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88"/>
      </w:tblGrid>
      <w:tr w:rsidR="00C17D84" w:rsidRPr="005D0502" w:rsidTr="00A52F49">
        <w:tc>
          <w:tcPr>
            <w:tcW w:w="1098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17D84" w:rsidRPr="00827E7A" w:rsidRDefault="00C17D84" w:rsidP="00A52F4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7E7A">
              <w:rPr>
                <w:rFonts w:asciiTheme="majorBidi" w:hAnsiTheme="majorBidi" w:cstheme="majorBidi"/>
                <w:rtl/>
              </w:rPr>
              <w:t xml:space="preserve">توازن جسم صلب خاضع لثلاث </w:t>
            </w:r>
            <w:proofErr w:type="gramStart"/>
            <w:r w:rsidRPr="00827E7A">
              <w:rPr>
                <w:rFonts w:asciiTheme="majorBidi" w:hAnsiTheme="majorBidi" w:cstheme="majorBidi"/>
                <w:rtl/>
              </w:rPr>
              <w:t>قوى</w:t>
            </w:r>
            <w:proofErr w:type="gramEnd"/>
            <w:r w:rsidRPr="00827E7A">
              <w:rPr>
                <w:rFonts w:asciiTheme="majorBidi" w:hAnsiTheme="majorBidi" w:cstheme="majorBidi"/>
                <w:rtl/>
              </w:rPr>
              <w:t xml:space="preserve"> غير متوازية</w:t>
            </w:r>
          </w:p>
          <w:p w:rsidR="00C17D84" w:rsidRPr="00827E7A" w:rsidRDefault="00C17D84" w:rsidP="00A52F4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7E7A">
              <w:rPr>
                <w:rFonts w:asciiTheme="majorBidi" w:hAnsiTheme="majorBidi" w:cstheme="majorBidi"/>
              </w:rPr>
              <w:t>Equilibre d’un solide soumis à trois forces non parallèles</w:t>
            </w:r>
          </w:p>
        </w:tc>
      </w:tr>
      <w:tr w:rsidR="00C17D84" w:rsidRPr="005D0502" w:rsidTr="00A52F49">
        <w:tc>
          <w:tcPr>
            <w:tcW w:w="10988" w:type="dxa"/>
            <w:tcBorders>
              <w:left w:val="nil"/>
              <w:right w:val="nil"/>
            </w:tcBorders>
          </w:tcPr>
          <w:p w:rsidR="00C17D84" w:rsidRPr="00827E7A" w:rsidRDefault="00C17D84" w:rsidP="00A52F4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17D84" w:rsidRPr="005D0502" w:rsidTr="00A52F49">
        <w:tc>
          <w:tcPr>
            <w:tcW w:w="10988" w:type="dxa"/>
            <w:tcBorders>
              <w:bottom w:val="single" w:sz="4" w:space="0" w:color="000000" w:themeColor="text1"/>
            </w:tcBorders>
          </w:tcPr>
          <w:p w:rsidR="00C17D84" w:rsidRDefault="00C17D84" w:rsidP="00A52F49">
            <w:pPr>
              <w:bidi/>
              <w:rPr>
                <w:rFonts w:asciiTheme="majorBidi" w:hAnsiTheme="majorBidi" w:cstheme="majorBidi" w:hint="cs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ننجز التركيب التجريبي المقابل </w:t>
            </w:r>
            <w:r w:rsidRPr="00CC1EB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: </w:t>
            </w:r>
            <w:r w:rsidRPr="00CC1EB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CC1EB9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نعطي : </w:t>
            </w:r>
            <w:r>
              <w:rPr>
                <w:rFonts w:asciiTheme="majorBidi" w:hAnsiTheme="majorBidi" w:cstheme="majorBidi"/>
              </w:rPr>
              <w:sym w:font="Symbol" w:char="F061"/>
            </w:r>
            <w:r w:rsidRPr="00CC1EB9">
              <w:rPr>
                <w:rFonts w:asciiTheme="majorBidi" w:hAnsiTheme="majorBidi" w:cstheme="majorBidi"/>
              </w:rPr>
              <w:t xml:space="preserve"> =25°</w:t>
            </w:r>
            <w:r w:rsidRPr="00CC1EB9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، </w:t>
            </w:r>
            <w:r>
              <w:rPr>
                <w:rFonts w:asciiTheme="majorBidi" w:hAnsiTheme="majorBidi" w:cstheme="majorBidi"/>
              </w:rPr>
              <w:t>P</w:t>
            </w:r>
            <w:r w:rsidRPr="00CC1EB9">
              <w:rPr>
                <w:rFonts w:asciiTheme="majorBidi" w:hAnsiTheme="majorBidi" w:cstheme="majorBidi"/>
              </w:rPr>
              <w:t>=0,49 N</w:t>
            </w:r>
            <w:r w:rsidRPr="00CC1EB9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، </w:t>
            </w:r>
            <w:r w:rsidRPr="00CC1EB9">
              <w:rPr>
                <w:rFonts w:asciiTheme="majorBidi" w:hAnsiTheme="majorBidi" w:cstheme="majorBidi"/>
              </w:rPr>
              <w:t>T = 1,22 N</w:t>
            </w:r>
            <w:r w:rsidRPr="00CC1EB9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، </w:t>
            </w:r>
            <w:r w:rsidRPr="00CC1EB9">
              <w:rPr>
                <w:rFonts w:asciiTheme="majorBidi" w:hAnsiTheme="majorBidi" w:cstheme="majorBidi"/>
              </w:rPr>
              <w:t>F= 0,23 N</w:t>
            </w:r>
          </w:p>
          <w:p w:rsidR="00C17D84" w:rsidRPr="00CC1EB9" w:rsidRDefault="00C17D84" w:rsidP="00C17D84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793FA7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6.3pt;margin-top:7.85pt;width:190.55pt;height:120.4pt;z-index:251660288" wrapcoords="-87 0 -87 21505 21600 21505 21600 0 -87 0">
                  <v:imagedata r:id="rId5" o:title=""/>
                  <w10:wrap type="tight"/>
                </v:shape>
                <o:OLEObject Type="Embed" ProgID="PBrush" ShapeID="_x0000_s1049" DrawAspect="Content" ObjectID="_1481782911" r:id="rId6"/>
              </w:pict>
            </w: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 w:hint="cs"/>
                <w:sz w:val="22"/>
                <w:szCs w:val="22"/>
                <w:highlight w:val="green"/>
                <w:u w:val="single"/>
                <w:rtl/>
              </w:rPr>
              <w:t xml:space="preserve">1-1- </w:t>
            </w:r>
            <w:proofErr w:type="gramStart"/>
            <w:r w:rsidRPr="005D0502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تمثيل</w:t>
            </w:r>
            <w:proofErr w:type="gramEnd"/>
            <w:r w:rsidRPr="005D0502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 xml:space="preserve"> متجه</w:t>
            </w:r>
            <w:r>
              <w:rPr>
                <w:rFonts w:asciiTheme="majorBidi" w:hAnsiTheme="majorBidi" w:cstheme="majorBidi" w:hint="cs"/>
                <w:sz w:val="22"/>
                <w:szCs w:val="22"/>
                <w:highlight w:val="green"/>
                <w:u w:val="single"/>
                <w:rtl/>
              </w:rPr>
              <w:t>ـــ</w:t>
            </w:r>
            <w:r w:rsidRPr="005D0502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ات القوى</w:t>
            </w:r>
          </w:p>
          <w:p w:rsidR="00C17D84" w:rsidRDefault="00C17D84" w:rsidP="00A52F49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انظر </w:t>
            </w:r>
            <w:proofErr w:type="gramStart"/>
            <w:r w:rsidRPr="005D0502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الشكل</w:t>
            </w:r>
            <w:proofErr w:type="gramEnd"/>
            <w:r w:rsidRPr="005D0502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</w:p>
          <w:p w:rsidR="00C17D84" w:rsidRPr="005D0502" w:rsidRDefault="00C17D84" w:rsidP="00C17D8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  <w:p w:rsidR="00C17D84" w:rsidRDefault="00C17D84" w:rsidP="00A52F49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AB254D">
              <w:rPr>
                <w:rFonts w:asciiTheme="majorBidi" w:hAnsiTheme="majorBidi" w:cstheme="majorBidi" w:hint="cs"/>
                <w:sz w:val="22"/>
                <w:szCs w:val="22"/>
                <w:highlight w:val="green"/>
                <w:rtl/>
              </w:rPr>
              <w:t>1-2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rtl/>
              </w:rPr>
              <w:t>-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 xml:space="preserve"> </w:t>
            </w:r>
            <w:proofErr w:type="gramStart"/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ملاحظ</w:t>
            </w:r>
            <w:r>
              <w:rPr>
                <w:rFonts w:asciiTheme="majorBidi" w:hAnsiTheme="majorBidi" w:cstheme="majorBidi" w:hint="cs"/>
                <w:sz w:val="22"/>
                <w:szCs w:val="22"/>
                <w:highlight w:val="green"/>
                <w:u w:val="single"/>
                <w:rtl/>
              </w:rPr>
              <w:t>ــــــــــــــــــــ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ات</w:t>
            </w:r>
            <w:proofErr w:type="gramEnd"/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rtl/>
              </w:rPr>
              <w:t>:</w:t>
            </w:r>
          </w:p>
          <w:p w:rsidR="00C17D84" w:rsidRDefault="00C17D84" w:rsidP="00C17D84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</w:p>
          <w:p w:rsidR="00C17D84" w:rsidRPr="005D0502" w:rsidRDefault="00C17D84" w:rsidP="00C17D8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نلاحظ أن الخيوط الثلاثة ، توجد في نفس المستوى: </w:t>
            </w:r>
            <w:proofErr w:type="spell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مستوائية</w:t>
            </w:r>
            <w:proofErr w:type="spellEnd"/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نلاحظ أن خطوط </w:t>
            </w:r>
            <w:proofErr w:type="gram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تأثيرها :</w:t>
            </w:r>
            <w:proofErr w:type="gram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تتلاقى في نقطة و حيدة </w:t>
            </w:r>
          </w:p>
          <w:p w:rsidR="00C17D84" w:rsidRDefault="00C17D84" w:rsidP="00A52F49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rtl/>
              </w:rPr>
              <w:t xml:space="preserve">1-3: </w:t>
            </w:r>
            <w:proofErr w:type="gramStart"/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الطريقة</w:t>
            </w:r>
            <w:proofErr w:type="gramEnd"/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 xml:space="preserve"> الهندسي</w:t>
            </w:r>
            <w:r>
              <w:rPr>
                <w:rFonts w:asciiTheme="majorBidi" w:hAnsiTheme="majorBidi" w:cstheme="majorBidi" w:hint="cs"/>
                <w:sz w:val="22"/>
                <w:szCs w:val="22"/>
                <w:highlight w:val="green"/>
                <w:u w:val="single"/>
                <w:rtl/>
              </w:rPr>
              <w:t>ــــــ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ة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rtl/>
              </w:rPr>
              <w:t>:</w:t>
            </w:r>
          </w:p>
          <w:p w:rsidR="00C17D84" w:rsidRDefault="00C17D84" w:rsidP="00C17D84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</w:p>
          <w:p w:rsidR="00C17D84" w:rsidRPr="005D0502" w:rsidRDefault="00C17D84" w:rsidP="00C17D8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تمثل متجهات القوى المطبقة على الجسم </w:t>
            </w: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نرسم المتجهة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g</m:t>
                  </m:r>
                  <w:proofErr w:type="gramStart"/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مع</w:t>
            </w:r>
            <w:proofErr w:type="gram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شرط الحفاظ على مميزتها </w:t>
            </w: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نأخذ طرف المتجهة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g</m:t>
                  </m:r>
                  <w:proofErr w:type="gramStart"/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 w:hint="cs"/>
                <w:sz w:val="22"/>
                <w:szCs w:val="22"/>
                <w:rtl/>
              </w:rPr>
              <w:t>أصلا</w:t>
            </w:r>
            <w:proofErr w:type="gram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للمتجهة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F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نرسمها مع الاحتفاظ بنفس مميزتها</w:t>
            </w: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50" type="#_x0000_t75" style="position:absolute;left:0;text-align:left;margin-left:1.6pt;margin-top:5.75pt;width:190.55pt;height:98.35pt;z-index:251661312" wrapcoords="-87 0 -87 21505 21600 21505 21600 0 -87 0">
                  <v:imagedata r:id="rId7" o:title=""/>
                  <w10:wrap type="tight"/>
                </v:shape>
                <o:OLEObject Type="Embed" ProgID="PBrush" ShapeID="_x0000_s1050" DrawAspect="Content" ObjectID="_1481782912" r:id="rId8"/>
              </w:pic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نأخذ طرف المتجهة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F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اصلا للمتجهة 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و نرسمها مع الاحتفاظ بنفس مميزتها</w:t>
            </w: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نحصل على إنشاء هندسي يسمى الخط </w:t>
            </w:r>
            <w:proofErr w:type="spellStart"/>
            <w:proofErr w:type="gram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المضلعي</w:t>
            </w:r>
            <w:proofErr w:type="spell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 xml:space="preserve"> (la</w:t>
            </w:r>
            <w:proofErr w:type="gramEnd"/>
            <w:r w:rsidRPr="005D0502">
              <w:rPr>
                <w:rFonts w:asciiTheme="majorBidi" w:hAnsiTheme="majorBidi" w:cstheme="majorBidi"/>
                <w:sz w:val="22"/>
                <w:szCs w:val="22"/>
              </w:rPr>
              <w:t xml:space="preserve"> ligne polygonale )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5D0502">
              <w:rPr>
                <w:rFonts w:asciiTheme="majorBidi" w:hAnsiTheme="majorBidi" w:cstheme="majorBidi" w:hint="cs"/>
                <w:sz w:val="22"/>
                <w:szCs w:val="22"/>
                <w:rtl/>
              </w:rPr>
              <w:t>إذا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كان الجسم في حا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ل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ة </w:t>
            </w:r>
            <w:proofErr w:type="gram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سكون  </w:t>
            </w:r>
            <w:proofErr w:type="gramEnd"/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"  فإن</w:t>
            </w:r>
            <w:proofErr w:type="gram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الخط </w:t>
            </w:r>
            <w:proofErr w:type="spell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المضلعي</w:t>
            </w:r>
            <w:proofErr w:type="spell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لمتجهات القوى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g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F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مغلق ،</w:t>
            </w:r>
          </w:p>
          <w:p w:rsidR="00C17D84" w:rsidRDefault="00C17D84" w:rsidP="00A52F49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هو متكافئ </w:t>
            </w:r>
            <w:proofErr w:type="gram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مع :</w:t>
            </w:r>
            <w:proofErr w:type="gram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g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>+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F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>+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C17D84" w:rsidRDefault="00C17D84" w:rsidP="00C17D84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</w:p>
          <w:p w:rsidR="00C17D84" w:rsidRPr="005D0502" w:rsidRDefault="00C17D84" w:rsidP="00C17D8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proofErr w:type="gramStart"/>
            <w:r w:rsidRPr="00AB254D">
              <w:rPr>
                <w:rFonts w:asciiTheme="majorBidi" w:hAnsiTheme="majorBidi" w:cstheme="majorBidi" w:hint="cs"/>
                <w:sz w:val="22"/>
                <w:szCs w:val="22"/>
                <w:highlight w:val="green"/>
                <w:rtl/>
              </w:rPr>
              <w:t>1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rtl/>
              </w:rPr>
              <w:t>-</w:t>
            </w:r>
            <w:r w:rsidRPr="00AB254D">
              <w:rPr>
                <w:rFonts w:asciiTheme="majorBidi" w:hAnsiTheme="majorBidi" w:cstheme="majorBidi" w:hint="cs"/>
                <w:sz w:val="22"/>
                <w:szCs w:val="22"/>
                <w:highlight w:val="green"/>
                <w:rtl/>
              </w:rPr>
              <w:t xml:space="preserve">4- 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 xml:space="preserve"> الطريقة</w:t>
            </w:r>
            <w:proofErr w:type="gramEnd"/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 xml:space="preserve"> التحليلي</w:t>
            </w:r>
            <w:r>
              <w:rPr>
                <w:rFonts w:asciiTheme="majorBidi" w:hAnsiTheme="majorBidi" w:cstheme="majorBidi" w:hint="cs"/>
                <w:sz w:val="22"/>
                <w:szCs w:val="22"/>
                <w:highlight w:val="green"/>
                <w:u w:val="single"/>
                <w:rtl/>
              </w:rPr>
              <w:t>ـــ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ة:</w:t>
            </w:r>
          </w:p>
          <w:p w:rsidR="00C17D84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نخط معلما متعامدا و </w:t>
            </w:r>
            <w:proofErr w:type="spell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ممنظما</w:t>
            </w:r>
            <w:proofErr w:type="spellEnd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D0502">
              <w:rPr>
                <w:rFonts w:asciiTheme="majorBidi" w:hAnsiTheme="majorBidi" w:cstheme="majorBidi"/>
                <w:position w:val="-18"/>
                <w:sz w:val="22"/>
                <w:szCs w:val="22"/>
              </w:rPr>
              <w:object w:dxaOrig="740" w:dyaOrig="480">
                <v:shape id="_x0000_i1025" type="#_x0000_t75" style="width:36.75pt;height:24pt" o:ole="">
                  <v:imagedata r:id="rId9" o:title=""/>
                </v:shape>
                <o:OLEObject Type="Embed" ProgID="Equation.DSMT4" ShapeID="_x0000_i1025" DrawAspect="Content" ObjectID="_1481782909" r:id="rId10"/>
              </w:objec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، أصله مطابق لنقطة ت</w:t>
            </w: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t>قاطع خطوط تأثير القوى الثلاثة .</w:t>
            </w:r>
          </w:p>
          <w:p w:rsidR="00C17D84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ثم نحدد إحداثيات </w:t>
            </w:r>
            <w:proofErr w:type="gram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المتجهات  </w:t>
            </w:r>
            <w:r w:rsidRPr="005D050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g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F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e>
              </m:acc>
            </m:oMath>
            <w:r w:rsidRPr="005D0502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 xml:space="preserve"> 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في المعلم </w:t>
            </w:r>
            <w:r w:rsidRPr="005D0502">
              <w:rPr>
                <w:rFonts w:asciiTheme="majorBidi" w:hAnsiTheme="majorBidi" w:cstheme="majorBidi"/>
                <w:position w:val="-18"/>
                <w:sz w:val="22"/>
                <w:szCs w:val="22"/>
              </w:rPr>
              <w:object w:dxaOrig="740" w:dyaOrig="480">
                <v:shape id="_x0000_i1026" type="#_x0000_t75" style="width:36.75pt;height:24pt" o:ole="">
                  <v:imagedata r:id="rId9" o:title=""/>
                </v:shape>
                <o:OLEObject Type="Embed" ProgID="Equation.DSMT4" ShapeID="_x0000_i1026" DrawAspect="Content" ObjectID="_1481782910" r:id="rId11"/>
              </w:objec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254"/>
              <w:gridCol w:w="1701"/>
              <w:gridCol w:w="1849"/>
            </w:tblGrid>
            <w:tr w:rsidR="00C17D84" w:rsidTr="00C17D84">
              <w:trPr>
                <w:trHeight w:val="1165"/>
              </w:trPr>
              <w:tc>
                <w:tcPr>
                  <w:tcW w:w="3254" w:type="dxa"/>
                  <w:vAlign w:val="center"/>
                </w:tcPr>
                <w:p w:rsidR="00C17D84" w:rsidRDefault="00C17D84" w:rsidP="00C17D84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</m:t>
                        </m:r>
                      </m:e>
                    </m:acc>
                  </m:oMath>
                  <w:r>
                    <w:rPr>
                      <w:lang w:bidi="ar-MA"/>
                    </w:rPr>
                    <w:t>=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</m:acc>
                  </m:oMath>
                  <w:r>
                    <w:rPr>
                      <w:sz w:val="22"/>
                      <w:szCs w:val="22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Y</m:t>
                            </m:r>
                          </m:sub>
                        </m:sSub>
                      </m:e>
                    </m:acc>
                  </m:oMath>
                </w:p>
                <w:p w:rsidR="00C17D84" w:rsidRDefault="00C17D84" w:rsidP="00C17D84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</m:t>
                        </m:r>
                      </m:e>
                    </m:acc>
                  </m:oMath>
                  <w:r>
                    <w:rPr>
                      <w:lang w:bidi="ar-MA"/>
                    </w:rPr>
                    <w:t>=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-T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i</m:t>
                        </m:r>
                      </m:e>
                    </m:acc>
                  </m:oMath>
                  <w:r>
                    <w:rPr>
                      <w:sz w:val="22"/>
                      <w:szCs w:val="22"/>
                    </w:rPr>
                    <w:t>+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Y</m:t>
                        </m:r>
                      </m:sub>
                    </m:sSub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</m:acc>
                  </m:oMath>
                </w:p>
                <w:p w:rsidR="00C17D84" w:rsidRPr="002B65F3" w:rsidRDefault="00C17D84" w:rsidP="00C17D84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u w:val="single"/>
                      <w:rtl/>
                    </w:rPr>
                  </w:pPr>
                  <w:proofErr w:type="gramStart"/>
                  <w:r w:rsidRPr="002B65F3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مع</w:t>
                  </w: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u w:val="single"/>
                      <w:rtl/>
                    </w:rPr>
                    <w:t xml:space="preserve">  </w:t>
                  </w:r>
                  <w:proofErr w:type="spellStart"/>
                  <w:r w:rsidRPr="00E55959">
                    <w:rPr>
                      <w:rFonts w:asciiTheme="majorBidi" w:hAnsiTheme="majorBidi" w:cstheme="majorBidi"/>
                      <w:sz w:val="22"/>
                      <w:szCs w:val="22"/>
                    </w:rPr>
                    <w:t>Sinα</w:t>
                  </w:r>
                  <w:proofErr w:type="spellEnd"/>
                  <w:r w:rsidRPr="00E55959">
                    <w:rPr>
                      <w:rFonts w:asciiTheme="majorBidi" w:hAnsiTheme="majorBidi" w:cstheme="majorBidi"/>
                      <w:sz w:val="22"/>
                      <w:szCs w:val="22"/>
                    </w:rPr>
                    <w:t>=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</m:t>
                        </m:r>
                      </m:den>
                    </m:f>
                  </m:oMath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  <w:lang w:bidi="ar-MA"/>
                    </w:rPr>
                    <w:t xml:space="preserve">; </w:t>
                  </w: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 </w:t>
                  </w:r>
                  <w:r w:rsidRPr="00E55959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Cos</w:t>
                  </w:r>
                  <w:r w:rsidRPr="00E55959">
                    <w:rPr>
                      <w:rFonts w:asciiTheme="majorBidi" w:hAnsiTheme="majorBidi" w:cstheme="majorBidi"/>
                      <w:sz w:val="22"/>
                      <w:szCs w:val="22"/>
                    </w:rPr>
                    <w:t>α</w:t>
                  </w:r>
                  <w:proofErr w:type="spellEnd"/>
                  <w:r w:rsidRPr="00E55959">
                    <w:rPr>
                      <w:rFonts w:asciiTheme="majorBidi" w:hAnsiTheme="majorBidi" w:cstheme="majorBidi"/>
                      <w:sz w:val="22"/>
                      <w:szCs w:val="22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</m:t>
                        </m:r>
                      </m:den>
                    </m:f>
                  </m:oMath>
                </w:p>
              </w:tc>
              <w:tc>
                <w:tcPr>
                  <w:tcW w:w="1701" w:type="dxa"/>
                  <w:vAlign w:val="center"/>
                </w:tcPr>
                <w:p w:rsidR="00C17D84" w:rsidRDefault="00C17D84" w:rsidP="00C17D84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p</m:t>
                        </m:r>
                      </m:e>
                    </m:acc>
                  </m:oMath>
                  <w:r>
                    <w:rPr>
                      <w:lang w:bidi="ar-MA"/>
                    </w:rPr>
                    <w:t>=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</m:acc>
                  </m:oMath>
                  <w:r>
                    <w:rPr>
                      <w:sz w:val="22"/>
                      <w:szCs w:val="22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Y</m:t>
                            </m:r>
                          </m:sub>
                        </m:sSub>
                      </m:e>
                    </m:acc>
                  </m:oMath>
                </w:p>
                <w:p w:rsidR="00C17D84" w:rsidRDefault="00C17D84" w:rsidP="00C17D84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</m:t>
                        </m:r>
                      </m:e>
                    </m:acc>
                  </m:oMath>
                  <w:r>
                    <w:rPr>
                      <w:lang w:bidi="ar-MA"/>
                    </w:rPr>
                    <w:t>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O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i</m:t>
                        </m:r>
                      </m:e>
                    </m:acc>
                  </m:oMath>
                  <w:r>
                    <w:rPr>
                      <w:sz w:val="22"/>
                      <w:szCs w:val="22"/>
                    </w:rPr>
                    <w:t>-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Y</m:t>
                        </m:r>
                      </m:sub>
                    </m:sSub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</m:acc>
                  </m:oMath>
                </w:p>
                <w:p w:rsidR="00C17D84" w:rsidRDefault="00C17D84" w:rsidP="00C17D84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u w:val="single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u w:val="single"/>
                      <w:rtl/>
                    </w:rPr>
                    <w:t>مع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u w:val="single"/>
                      <w:rtl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Y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=P</m:t>
                    </m:r>
                  </m:oMath>
                </w:p>
              </w:tc>
              <w:tc>
                <w:tcPr>
                  <w:tcW w:w="1849" w:type="dxa"/>
                  <w:vAlign w:val="center"/>
                </w:tcPr>
                <w:p w:rsidR="00C17D84" w:rsidRDefault="00C17D84" w:rsidP="00C17D84">
                  <w:pPr>
                    <w:bidi/>
                    <w:jc w:val="center"/>
                    <w:rPr>
                      <w:sz w:val="22"/>
                      <w:szCs w:val="22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F</m:t>
                        </m:r>
                      </m:e>
                    </m:acc>
                  </m:oMath>
                  <w:r>
                    <w:rPr>
                      <w:lang w:bidi="ar-MA"/>
                    </w:rPr>
                    <w:t>=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</m:acc>
                  </m:oMath>
                  <w:r>
                    <w:rPr>
                      <w:sz w:val="22"/>
                      <w:szCs w:val="22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Y</m:t>
                            </m:r>
                          </m:sub>
                        </m:sSub>
                      </m:e>
                    </m:acc>
                  </m:oMath>
                </w:p>
                <w:p w:rsidR="00C17D84" w:rsidRDefault="00C17D84" w:rsidP="00C17D84">
                  <w:pPr>
                    <w:bidi/>
                    <w:jc w:val="center"/>
                    <w:rPr>
                      <w:rtl/>
                      <w:lang w:bidi="ar-MA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T</m:t>
                        </m:r>
                      </m:e>
                    </m:acc>
                  </m:oMath>
                  <w:r>
                    <w:rPr>
                      <w:lang w:bidi="ar-MA"/>
                    </w:rPr>
                    <w:t>=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 xml:space="preserve"> </m:t>
                        </m:r>
                      </m:sub>
                    </m:sSub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i</m:t>
                        </m:r>
                      </m:e>
                    </m:acc>
                  </m:oMath>
                  <w:r>
                    <w:rPr>
                      <w:sz w:val="22"/>
                      <w:szCs w:val="22"/>
                    </w:rPr>
                    <w:t>+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0</m:t>
                    </m:r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j</m:t>
                        </m:r>
                      </m:e>
                    </m:acc>
                  </m:oMath>
                </w:p>
                <w:p w:rsidR="00C17D84" w:rsidRDefault="00C17D84" w:rsidP="00C17D84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u w:val="single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u w:val="single"/>
                      <w:rtl/>
                    </w:rPr>
                    <w:t>مع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u w:val="single"/>
                      <w:rtl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  <w:szCs w:val="22"/>
                          </w:rPr>
                        </m:ctrlPr>
                      </m:sSubPr>
                      <m:e/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2"/>
                        <w:szCs w:val="22"/>
                      </w:rPr>
                      <m:t>=F</m:t>
                    </m:r>
                  </m:oMath>
                </w:p>
              </w:tc>
            </w:tr>
          </w:tbl>
          <w:p w:rsidR="00C17D84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</w:p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MA"/>
              </w:rPr>
            </w:pPr>
          </w:p>
          <w:p w:rsidR="00C17D84" w:rsidRDefault="00C17D84" w:rsidP="00A52F49">
            <w:pPr>
              <w:bidi/>
              <w:rPr>
                <w:rtl/>
                <w:lang w:bidi="ar-MA"/>
              </w:rPr>
            </w:pPr>
          </w:p>
          <w:p w:rsidR="00C17D84" w:rsidRDefault="00C17D84" w:rsidP="00A52F49">
            <w:pPr>
              <w:bidi/>
              <w:rPr>
                <w:rtl/>
                <w:lang w:bidi="ar-MA"/>
              </w:rPr>
            </w:pPr>
          </w:p>
          <w:p w:rsidR="00C17D84" w:rsidRDefault="00C17D84" w:rsidP="00A52F49">
            <w:pPr>
              <w:bidi/>
              <w:rPr>
                <w:rtl/>
                <w:lang w:bidi="ar-MA"/>
              </w:rPr>
            </w:pPr>
          </w:p>
          <w:p w:rsidR="00C17D84" w:rsidRPr="00E55959" w:rsidRDefault="00C17D84" w:rsidP="00A52F49">
            <w:pPr>
              <w:bidi/>
              <w:rPr>
                <w:rtl/>
                <w:lang w:bidi="ar-MA"/>
              </w:rPr>
            </w:pPr>
          </w:p>
          <w:p w:rsidR="00C17D84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proofErr w:type="spellStart"/>
            <w:r w:rsidRPr="002B65F3">
              <w:rPr>
                <w:rFonts w:asciiTheme="majorBidi" w:hAnsiTheme="majorBidi" w:cstheme="majorBidi"/>
                <w:sz w:val="22"/>
                <w:szCs w:val="22"/>
                <w:rtl/>
              </w:rPr>
              <w:t>الاسقاط</w:t>
            </w:r>
            <w:proofErr w:type="spellEnd"/>
            <w:r w:rsidRPr="002B65F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على المحور </w:t>
            </w:r>
            <w:r w:rsidRPr="002B65F3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2B65F3">
              <w:rPr>
                <w:rFonts w:asciiTheme="majorBidi" w:hAnsiTheme="majorBidi" w:cstheme="majorBidi"/>
                <w:sz w:val="22"/>
                <w:szCs w:val="22"/>
              </w:rPr>
              <w:t>Ox</w:t>
            </w:r>
            <w:proofErr w:type="spellEnd"/>
            <w:r w:rsidRPr="002B65F3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C17D84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X</m:t>
                      </m:r>
                    </m:sub>
                  </m:sSub>
                </m:e>
              </m:acc>
            </m:oMath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X</m:t>
                      </m:r>
                    </m:sub>
                  </m:sSub>
                </m:e>
              </m:acc>
            </m:oMath>
            <w:r>
              <w:rPr>
                <w:rFonts w:asciiTheme="majorBidi" w:hAnsiTheme="majorBidi" w:cstheme="majorBidi"/>
                <w:sz w:val="22"/>
                <w:szCs w:val="22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X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Theme="majorBidi" w:cstheme="majorBidi"/>
                  <w:sz w:val="22"/>
                  <w:szCs w:val="22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e>
              </m:acc>
            </m:oMath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: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F-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Tsin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sym w:font="Symbol" w:char="F061"/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=0    </w:t>
            </w:r>
          </w:p>
          <w:p w:rsidR="00C17D84" w:rsidRPr="002B65F3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51" type="#_x0000_t75" style="position:absolute;left:0;text-align:left;margin-left:1.6pt;margin-top:-104.85pt;width:190.55pt;height:134pt;z-index:-251654144" wrapcoords="-87 0 -87 21505 21600 21505 21600 0 -87 0">
                  <v:imagedata r:id="rId12" o:title=""/>
                  <w10:wrap type="tight"/>
                </v:shape>
                <o:OLEObject Type="Embed" ProgID="PBrush" ShapeID="_x0000_s1051" DrawAspect="Content" ObjectID="_1481782913" r:id="rId13"/>
              </w:pict>
            </w:r>
            <w:proofErr w:type="spellStart"/>
            <w:r w:rsidRPr="002B65F3">
              <w:rPr>
                <w:rFonts w:asciiTheme="majorBidi" w:hAnsiTheme="majorBidi" w:cstheme="majorBidi"/>
                <w:sz w:val="22"/>
                <w:szCs w:val="22"/>
                <w:rtl/>
              </w:rPr>
              <w:t>الاسقاط</w:t>
            </w:r>
            <w:proofErr w:type="spellEnd"/>
            <w:r w:rsidRPr="002B65F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على المحور </w:t>
            </w:r>
            <w:r w:rsidRPr="002B65F3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2B65F3">
              <w:rPr>
                <w:rFonts w:asciiTheme="majorBidi" w:hAnsiTheme="majorBidi" w:cstheme="majorBidi"/>
                <w:sz w:val="22"/>
                <w:szCs w:val="22"/>
              </w:rPr>
              <w:t>Ox</w:t>
            </w:r>
            <w:proofErr w:type="spellEnd"/>
            <w:r w:rsidRPr="002B65F3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C17D84" w:rsidRDefault="00C17D84" w:rsidP="00A52F49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Y</m:t>
                      </m:r>
                    </m:sub>
                  </m:sSub>
                </m:e>
              </m:acc>
            </m:oMath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Y</m:t>
                      </m:r>
                    </m:sub>
                  </m:sSub>
                </m:e>
              </m:acc>
            </m:oMath>
            <w:r>
              <w:rPr>
                <w:rFonts w:asciiTheme="majorBidi" w:hAnsiTheme="majorBidi" w:cstheme="majorBidi"/>
                <w:sz w:val="22"/>
                <w:szCs w:val="22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Y</m:t>
                      </m:r>
                    </m:sub>
                  </m:sSub>
                </m:e>
              </m:acc>
              <m:r>
                <m:rPr>
                  <m:sty m:val="bi"/>
                </m:rPr>
                <w:rPr>
                  <w:rFonts w:ascii="Cambria Math" w:hAnsiTheme="majorBidi" w:cstheme="majorBidi"/>
                  <w:sz w:val="22"/>
                  <w:szCs w:val="22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0</m:t>
                  </m:r>
                </m:e>
              </m:acc>
            </m:oMath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: 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-</w:t>
            </w:r>
            <w:proofErr w:type="gramEnd"/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P+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Tcos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sym w:font="Symbol" w:char="F061"/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=0   </w:t>
            </w:r>
          </w:p>
          <w:p w:rsidR="00C17D84" w:rsidRDefault="00C17D84" w:rsidP="00C17D84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</w:pPr>
          </w:p>
          <w:p w:rsidR="00C17D84" w:rsidRPr="002B65F3" w:rsidRDefault="00C17D84" w:rsidP="00C17D84">
            <w:pPr>
              <w:bidi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</w:p>
          <w:p w:rsidR="00C17D84" w:rsidRPr="002B65F3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MA"/>
              </w:rPr>
            </w:pPr>
            <w:r w:rsidRPr="00AB254D">
              <w:rPr>
                <w:rFonts w:asciiTheme="majorBidi" w:hAnsiTheme="majorBidi" w:cstheme="majorBidi" w:hint="cs"/>
                <w:sz w:val="22"/>
                <w:szCs w:val="22"/>
                <w:highlight w:val="green"/>
                <w:rtl/>
              </w:rPr>
              <w:t>1-5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rtl/>
              </w:rPr>
              <w:t>-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 xml:space="preserve"> </w:t>
            </w:r>
            <w:proofErr w:type="gramStart"/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شرطا</w:t>
            </w:r>
            <w:proofErr w:type="gramEnd"/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sz w:val="22"/>
                <w:szCs w:val="22"/>
                <w:highlight w:val="green"/>
                <w:u w:val="single"/>
                <w:rtl/>
              </w:rPr>
              <w:t>ـــــــــ</w:t>
            </w:r>
            <w:r w:rsidRPr="00AB254D">
              <w:rPr>
                <w:rFonts w:asciiTheme="majorBidi" w:hAnsiTheme="majorBidi" w:cstheme="majorBidi"/>
                <w:sz w:val="22"/>
                <w:szCs w:val="22"/>
                <w:highlight w:val="green"/>
                <w:u w:val="single"/>
                <w:rtl/>
              </w:rPr>
              <w:t>وازن:</w:t>
            </w:r>
          </w:p>
          <w:p w:rsidR="00C17D84" w:rsidRPr="002B65F3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B65F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عندما يكون جسم صلب في توازن تحت تأثير ثلاث قوى غير متوازية </w:t>
            </w:r>
            <w:proofErr w:type="gramStart"/>
            <w:r w:rsidRPr="002B65F3">
              <w:rPr>
                <w:rFonts w:asciiTheme="majorBidi" w:hAnsiTheme="majorBidi" w:cstheme="majorBidi"/>
                <w:sz w:val="22"/>
                <w:szCs w:val="22"/>
                <w:rtl/>
              </w:rPr>
              <w:t>فإن :</w:t>
            </w:r>
            <w:proofErr w:type="gramEnd"/>
          </w:p>
          <w:p w:rsidR="00C17D84" w:rsidRPr="00AB254D" w:rsidRDefault="00C17D84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B65F3">
              <w:rPr>
                <w:rFonts w:asciiTheme="majorBidi" w:hAnsiTheme="majorBidi" w:cstheme="majorBidi"/>
                <w:sz w:val="22"/>
                <w:szCs w:val="22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 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خ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ط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وط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القوى 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الثلاثة </w:t>
            </w:r>
            <w:proofErr w:type="spellStart"/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>مستوائية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و </w:t>
            </w:r>
            <w:r w:rsidRPr="005D050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تتلاقى في نقطة و حيدة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 </w:t>
            </w:r>
            <w:r w:rsidRPr="005D0502">
              <w:rPr>
                <w:rFonts w:hint="cs"/>
                <w:rtl/>
              </w:rPr>
              <w:t>*</w:t>
            </w:r>
            <w:r>
              <w:rPr>
                <w:rFonts w:hint="cs"/>
                <w:rtl/>
              </w:rPr>
              <w:t xml:space="preserve">    </w:t>
            </w:r>
            <w:r w:rsidRPr="005D0502">
              <w:t xml:space="preserve">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x;i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0 </m:t>
                      </m:r>
                    </m:e>
                  </m:acc>
                </m:e>
              </m:nary>
            </m:oMath>
          </w:p>
          <w:p w:rsidR="00C17D84" w:rsidRPr="005D0502" w:rsidRDefault="00C17D84" w:rsidP="00A52F49">
            <w:pPr>
              <w:bidi/>
              <w:rPr>
                <w:u w:val="single"/>
                <w:rtl/>
              </w:rPr>
            </w:pPr>
          </w:p>
        </w:tc>
      </w:tr>
      <w:tr w:rsidR="00C17D84" w:rsidRPr="005D0502" w:rsidTr="00A52F49">
        <w:tc>
          <w:tcPr>
            <w:tcW w:w="10988" w:type="dxa"/>
            <w:tcBorders>
              <w:left w:val="nil"/>
              <w:right w:val="nil"/>
            </w:tcBorders>
          </w:tcPr>
          <w:p w:rsidR="00C17D84" w:rsidRPr="005D0502" w:rsidRDefault="00C17D84" w:rsidP="00A52F49">
            <w:pPr>
              <w:bidi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C17D84" w:rsidRPr="005D0502" w:rsidTr="00A52F49">
        <w:tc>
          <w:tcPr>
            <w:tcW w:w="10988" w:type="dxa"/>
          </w:tcPr>
          <w:p w:rsidR="00C17D84" w:rsidRPr="005D0502" w:rsidRDefault="00C17D84" w:rsidP="00A52F49">
            <w:pPr>
              <w:tabs>
                <w:tab w:val="left" w:pos="6017"/>
              </w:tabs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ab/>
            </w:r>
            <w:r>
              <w:rPr>
                <w:rFonts w:asciiTheme="majorBidi" w:hAnsiTheme="majorBidi" w:cstheme="majorBidi" w:hint="cs"/>
                <w:noProof/>
                <w:sz w:val="22"/>
                <w:szCs w:val="22"/>
                <w:rtl/>
              </w:rPr>
              <w:t>انتهى</w: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0F5EB9"/>
    <w:rsid w:val="00130888"/>
    <w:rsid w:val="001A2D88"/>
    <w:rsid w:val="00334A40"/>
    <w:rsid w:val="006F34B8"/>
    <w:rsid w:val="00710241"/>
    <w:rsid w:val="008740C9"/>
    <w:rsid w:val="00976169"/>
    <w:rsid w:val="009829C9"/>
    <w:rsid w:val="009B6779"/>
    <w:rsid w:val="00A6229A"/>
    <w:rsid w:val="00AA2E3B"/>
    <w:rsid w:val="00B32555"/>
    <w:rsid w:val="00C17D84"/>
    <w:rsid w:val="00D17125"/>
    <w:rsid w:val="00DD6AD4"/>
    <w:rsid w:val="00E66AF1"/>
    <w:rsid w:val="00E80104"/>
    <w:rsid w:val="00EE04C5"/>
    <w:rsid w:val="00EE4440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2015-01-03T09:30:00Z</dcterms:created>
  <dcterms:modified xsi:type="dcterms:W3CDTF">2015-01-03T09:30:00Z</dcterms:modified>
</cp:coreProperties>
</file>