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139"/>
      </w:tblGrid>
      <w:tr w:rsidR="004C09FD" w:rsidTr="004A3B50">
        <w:tc>
          <w:tcPr>
            <w:tcW w:w="10912" w:type="dxa"/>
            <w:tcBorders>
              <w:bottom w:val="single" w:sz="4" w:space="0" w:color="auto"/>
            </w:tcBorders>
          </w:tcPr>
          <w:p w:rsidR="004C09FD" w:rsidRPr="005030A8" w:rsidRDefault="004C09FD" w:rsidP="004A3B50">
            <w:pPr>
              <w:bidi/>
              <w:jc w:val="center"/>
              <w:rPr>
                <w:rFonts w:ascii="Andalus" w:hAnsi="Andalus" w:cs="Andalus"/>
                <w:sz w:val="32"/>
                <w:szCs w:val="32"/>
                <w:rtl/>
                <w:lang w:bidi="ar-MA"/>
              </w:rPr>
            </w:pPr>
            <w:r w:rsidRPr="005030A8">
              <w:rPr>
                <w:rFonts w:ascii="Andalus" w:hAnsi="Andalus" w:cs="Andalus"/>
                <w:sz w:val="32"/>
                <w:szCs w:val="32"/>
                <w:rtl/>
                <w:lang w:bidi="ar-MA"/>
              </w:rPr>
              <w:t>نشاط الطاقة الحركية</w:t>
            </w:r>
          </w:p>
        </w:tc>
      </w:tr>
      <w:tr w:rsidR="004C09FD" w:rsidTr="004A3B50">
        <w:tc>
          <w:tcPr>
            <w:tcW w:w="10912" w:type="dxa"/>
            <w:tcBorders>
              <w:left w:val="nil"/>
              <w:right w:val="nil"/>
            </w:tcBorders>
          </w:tcPr>
          <w:p w:rsidR="004C09FD" w:rsidRDefault="004C09FD" w:rsidP="004A3B50">
            <w:pPr>
              <w:bidi/>
              <w:jc w:val="center"/>
              <w:rPr>
                <w:rtl/>
              </w:rPr>
            </w:pPr>
          </w:p>
        </w:tc>
      </w:tr>
      <w:tr w:rsidR="004C09FD" w:rsidTr="004A3B50">
        <w:tc>
          <w:tcPr>
            <w:tcW w:w="10912" w:type="dxa"/>
            <w:tcBorders>
              <w:bottom w:val="single" w:sz="4" w:space="0" w:color="auto"/>
            </w:tcBorders>
          </w:tcPr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نطبق على كرة 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>ساكنة ،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كتلتها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قوة </w:t>
            </w:r>
            <w:r w:rsidRPr="005030A8">
              <w:rPr>
                <w:rFonts w:asciiTheme="majorBidi" w:hAnsiTheme="majorBidi" w:cstheme="majorBidi"/>
                <w:position w:val="-4"/>
                <w:sz w:val="22"/>
                <w:szCs w:val="22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4" o:title=""/>
                </v:shape>
                <o:OLEObject Type="Embed" ProgID="Equation.DSMT4" ShapeID="_x0000_i1025" DrawAspect="Content" ObjectID="_1481907403" r:id="rId5"/>
              </w:objec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فتتحرك بسرعة </w:t>
            </w:r>
            <w:r w:rsidRPr="005030A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180" w:dyaOrig="220">
                <v:shape id="_x0000_i1026" type="#_x0000_t75" style="width:9pt;height:11.25pt" o:ole="">
                  <v:imagedata r:id="rId6" o:title=""/>
                </v:shape>
                <o:OLEObject Type="Embed" ProgID="Equation.DSMT4" ShapeID="_x0000_i1026" DrawAspect="Content" ObjectID="_1481907404" r:id="rId7"/>
              </w:objec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خلال مسافة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 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يشير الجدول أسفله إلى مختلف قيم المقادير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v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و ذلك حسب الحالة المدروسة 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92"/>
              <w:gridCol w:w="1989"/>
              <w:gridCol w:w="1969"/>
              <w:gridCol w:w="1971"/>
              <w:gridCol w:w="1992"/>
            </w:tblGrid>
            <w:tr w:rsidR="004C09FD" w:rsidRPr="005030A8" w:rsidTr="004A3B50"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الكرة</w:t>
                  </w:r>
                  <w:proofErr w:type="gramEnd"/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M(</w:t>
                  </w:r>
                  <w:proofErr w:type="gram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kg)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F(N)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d(m)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V(</w:t>
                  </w:r>
                  <w:proofErr w:type="spellStart"/>
                  <w:proofErr w:type="gram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m.s</w:t>
                  </w:r>
                  <w:proofErr w:type="spell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  <w:t>-1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)</w:t>
                  </w:r>
                </w:p>
              </w:tc>
            </w:tr>
            <w:tr w:rsidR="004C09FD" w:rsidRPr="005030A8" w:rsidTr="004A3B50"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كرة </w:t>
                  </w:r>
                  <w:proofErr w:type="spell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الكولف</w:t>
                  </w:r>
                  <w:proofErr w:type="spellEnd"/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0,046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62,5</w:t>
                  </w:r>
                </w:p>
              </w:tc>
            </w:tr>
            <w:tr w:rsidR="004C09FD" w:rsidRPr="005030A8" w:rsidTr="004A3B50"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كرة المضرب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0,057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47,5</w:t>
                  </w:r>
                </w:p>
              </w:tc>
            </w:tr>
            <w:tr w:rsidR="004C09FD" w:rsidRPr="005030A8" w:rsidTr="004A3B50"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كرة القدم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0,410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30,0</w:t>
                  </w:r>
                </w:p>
              </w:tc>
            </w:tr>
          </w:tbl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في سنة 1807، أدخل توماس </w:t>
            </w:r>
            <w:proofErr w:type="spellStart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>يونغ</w:t>
            </w:r>
            <w:proofErr w:type="spell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(Tomas Young )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كلمة "طاقة" و ربطها بالعلاقة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m.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</w:rPr>
              <w:t>v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فحسب هذا 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>العالم ،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بالنسبة لحركة ما يتناسب الشغل المنجز مع الطاقة المحصل عليها .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 في سنة 1849، سمى وليام طومسون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(William Thomson)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الطاقة المرتبطة بالحركة " طاقة حركية "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 أحسب في كل 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>حالة ،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شغل القوة المطبقة على الكرة ( نقبل أن منحى و اتجاه القوة هو نفس منحى و اتجاه انتقال نقطة تأثيرها ). أملأ الجدول أسفله.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 أحسب في كل حالة ، قيمة الكمية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m.v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المكتسبة من طرف الكرة خلال تجاذبها مع العصا أو المضرب أو القدم.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86"/>
              <w:gridCol w:w="2478"/>
              <w:gridCol w:w="2491"/>
              <w:gridCol w:w="2458"/>
            </w:tblGrid>
            <w:tr w:rsidR="004C09FD" w:rsidRPr="005030A8" w:rsidTr="004A3B50">
              <w:trPr>
                <w:trHeight w:val="330"/>
              </w:trPr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الرياضة</w:t>
                  </w:r>
                  <w:proofErr w:type="gramEnd"/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spell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الكولف</w:t>
                  </w:r>
                  <w:proofErr w:type="spellEnd"/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كرة المضرب</w:t>
                  </w: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كرة القدم</w:t>
                  </w:r>
                </w:p>
              </w:tc>
            </w:tr>
            <w:tr w:rsidR="004C09FD" w:rsidRPr="005030A8" w:rsidTr="004A3B50">
              <w:trPr>
                <w:trHeight w:val="352"/>
              </w:trPr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الشغل</w:t>
                  </w:r>
                  <w:proofErr w:type="gram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W(J)</w:t>
                  </w: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  <w:tr w:rsidR="004C09FD" w:rsidRPr="005030A8" w:rsidTr="004A3B50">
              <w:trPr>
                <w:trHeight w:val="375"/>
              </w:trPr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المقدار</w:t>
                  </w:r>
                  <w:proofErr w:type="gram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m.v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  <w:t>2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(J)</w:t>
                  </w: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3- اقترح معللا جوابك ، صيغة حرفية للطاقة الحركية التي نرمز لها ب :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C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</w:rPr>
              <w:t xml:space="preserve"> .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4- باعتمادك تعبير الطاقة الحركية 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C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فسر كيفيا خطورة حوادث السير ، حسب سرعة العربة أو حسب كتلتها.</w:t>
            </w:r>
          </w:p>
          <w:p w:rsidR="004C09FD" w:rsidRDefault="004C09FD" w:rsidP="004A3B50">
            <w:pPr>
              <w:bidi/>
              <w:jc w:val="center"/>
              <w:rPr>
                <w:rtl/>
              </w:rPr>
            </w:pPr>
          </w:p>
        </w:tc>
      </w:tr>
    </w:tbl>
    <w:p w:rsidR="004C09FD" w:rsidRDefault="004C09FD" w:rsidP="004C09FD">
      <w:pPr>
        <w:bidi/>
        <w:jc w:val="center"/>
        <w:rPr>
          <w:rtl/>
        </w:rPr>
      </w:pPr>
    </w:p>
    <w:p w:rsidR="004C09FD" w:rsidRDefault="004C09FD" w:rsidP="004C09FD">
      <w:pPr>
        <w:bidi/>
        <w:jc w:val="center"/>
        <w:rPr>
          <w:rtl/>
        </w:rPr>
      </w:pPr>
    </w:p>
    <w:p w:rsidR="004C09FD" w:rsidRDefault="004C09FD" w:rsidP="004C09FD">
      <w:pPr>
        <w:bidi/>
        <w:jc w:val="center"/>
        <w:rPr>
          <w:rtl/>
        </w:rPr>
      </w:pPr>
    </w:p>
    <w:p w:rsidR="004C09FD" w:rsidRDefault="004C09FD" w:rsidP="004C09FD">
      <w:pPr>
        <w:bidi/>
        <w:jc w:val="center"/>
        <w:rPr>
          <w:rtl/>
        </w:rPr>
      </w:pPr>
    </w:p>
    <w:p w:rsidR="004C09FD" w:rsidRDefault="004C09FD" w:rsidP="004C09FD">
      <w:pPr>
        <w:bidi/>
        <w:jc w:val="center"/>
        <w:rPr>
          <w:rtl/>
        </w:rPr>
      </w:pPr>
    </w:p>
    <w:p w:rsidR="004C09FD" w:rsidRDefault="004C09FD" w:rsidP="004C09FD">
      <w:pPr>
        <w:bidi/>
        <w:jc w:val="center"/>
        <w:rPr>
          <w:rtl/>
        </w:rPr>
      </w:pPr>
    </w:p>
    <w:p w:rsidR="004C09FD" w:rsidRDefault="004C09FD" w:rsidP="004C09FD">
      <w:pPr>
        <w:bidi/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139"/>
      </w:tblGrid>
      <w:tr w:rsidR="004C09FD" w:rsidTr="004A3B50">
        <w:tc>
          <w:tcPr>
            <w:tcW w:w="10912" w:type="dxa"/>
            <w:tcBorders>
              <w:bottom w:val="single" w:sz="4" w:space="0" w:color="auto"/>
            </w:tcBorders>
          </w:tcPr>
          <w:p w:rsidR="004C09FD" w:rsidRPr="005030A8" w:rsidRDefault="004C09FD" w:rsidP="004A3B50">
            <w:pPr>
              <w:bidi/>
              <w:jc w:val="center"/>
              <w:rPr>
                <w:rFonts w:ascii="Andalus" w:hAnsi="Andalus" w:cs="Andalus"/>
                <w:sz w:val="32"/>
                <w:szCs w:val="32"/>
                <w:rtl/>
                <w:lang w:bidi="ar-MA"/>
              </w:rPr>
            </w:pPr>
            <w:r w:rsidRPr="005030A8">
              <w:rPr>
                <w:rFonts w:ascii="Andalus" w:hAnsi="Andalus" w:cs="Andalus"/>
                <w:sz w:val="32"/>
                <w:szCs w:val="32"/>
                <w:rtl/>
                <w:lang w:bidi="ar-MA"/>
              </w:rPr>
              <w:t>نشاط الطاقة الحركية</w:t>
            </w:r>
          </w:p>
        </w:tc>
      </w:tr>
      <w:tr w:rsidR="004C09FD" w:rsidTr="004A3B50">
        <w:tc>
          <w:tcPr>
            <w:tcW w:w="10912" w:type="dxa"/>
            <w:tcBorders>
              <w:left w:val="nil"/>
              <w:right w:val="nil"/>
            </w:tcBorders>
          </w:tcPr>
          <w:p w:rsidR="004C09FD" w:rsidRDefault="004C09FD" w:rsidP="004A3B50">
            <w:pPr>
              <w:bidi/>
              <w:jc w:val="center"/>
              <w:rPr>
                <w:rtl/>
              </w:rPr>
            </w:pPr>
          </w:p>
        </w:tc>
      </w:tr>
      <w:tr w:rsidR="004C09FD" w:rsidTr="004A3B50">
        <w:tc>
          <w:tcPr>
            <w:tcW w:w="10912" w:type="dxa"/>
          </w:tcPr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نطبق على كرة 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>ساكنة ،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كتلتها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قوة </w:t>
            </w:r>
            <w:r w:rsidRPr="005030A8">
              <w:rPr>
                <w:rFonts w:asciiTheme="majorBidi" w:hAnsiTheme="majorBidi" w:cstheme="majorBidi"/>
                <w:position w:val="-4"/>
                <w:sz w:val="22"/>
                <w:szCs w:val="22"/>
              </w:rPr>
              <w:object w:dxaOrig="260" w:dyaOrig="320">
                <v:shape id="_x0000_i1027" type="#_x0000_t75" style="width:12.75pt;height:15.75pt" o:ole="">
                  <v:imagedata r:id="rId4" o:title=""/>
                </v:shape>
                <o:OLEObject Type="Embed" ProgID="Equation.DSMT4" ShapeID="_x0000_i1027" DrawAspect="Content" ObjectID="_1481907405" r:id="rId8"/>
              </w:objec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فتتحرك بسرعة </w:t>
            </w:r>
            <w:r w:rsidRPr="005030A8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180" w:dyaOrig="220">
                <v:shape id="_x0000_i1028" type="#_x0000_t75" style="width:9pt;height:11.25pt" o:ole="">
                  <v:imagedata r:id="rId6" o:title=""/>
                </v:shape>
                <o:OLEObject Type="Embed" ProgID="Equation.DSMT4" ShapeID="_x0000_i1028" DrawAspect="Content" ObjectID="_1481907406" r:id="rId9"/>
              </w:objec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خلال مسافة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 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يشير الجدول أسفله إلى مختلف قيم المقادير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v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و ذلك حسب الحالة المدروسة 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92"/>
              <w:gridCol w:w="1989"/>
              <w:gridCol w:w="1969"/>
              <w:gridCol w:w="1971"/>
              <w:gridCol w:w="1992"/>
            </w:tblGrid>
            <w:tr w:rsidR="004C09FD" w:rsidRPr="005030A8" w:rsidTr="004A3B50"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الكرة</w:t>
                  </w:r>
                  <w:proofErr w:type="gramEnd"/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M(</w:t>
                  </w:r>
                  <w:proofErr w:type="gram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kg)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F(N)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d(m)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V(</w:t>
                  </w:r>
                  <w:proofErr w:type="spellStart"/>
                  <w:proofErr w:type="gram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m.s</w:t>
                  </w:r>
                  <w:proofErr w:type="spell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  <w:t>-1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)</w:t>
                  </w:r>
                </w:p>
              </w:tc>
            </w:tr>
            <w:tr w:rsidR="004C09FD" w:rsidRPr="005030A8" w:rsidTr="004A3B50"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كرة </w:t>
                  </w:r>
                  <w:proofErr w:type="spell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الكولف</w:t>
                  </w:r>
                  <w:proofErr w:type="spellEnd"/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0,046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62,5</w:t>
                  </w:r>
                </w:p>
              </w:tc>
            </w:tr>
            <w:tr w:rsidR="004C09FD" w:rsidRPr="005030A8" w:rsidTr="004A3B50"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كرة المضرب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0,057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47,5</w:t>
                  </w:r>
                </w:p>
              </w:tc>
            </w:tr>
            <w:tr w:rsidR="004C09FD" w:rsidRPr="005030A8" w:rsidTr="004A3B50"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كرة القدم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0,410</w:t>
                  </w:r>
                </w:p>
              </w:tc>
              <w:tc>
                <w:tcPr>
                  <w:tcW w:w="2182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2183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30,0</w:t>
                  </w:r>
                </w:p>
              </w:tc>
            </w:tr>
          </w:tbl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في سنة 1807، أدخل توماس </w:t>
            </w:r>
            <w:proofErr w:type="spellStart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>يونغ</w:t>
            </w:r>
            <w:proofErr w:type="spell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(Tomas Young )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كلمة "طاقة" و ربطها بالعلاقة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m.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</w:rPr>
              <w:t>v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فحسب هذا 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>العالم ،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بالنسبة لحركة ما يتناسب الشغل المنجز مع الطاقة المحصل عليها .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 في سنة 1849، سمى وليام طومسون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(William Thomson)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الطاقة المرتبطة بالحركة " طاقة حركية "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1- أحسب في كل 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>حالة ،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شغل القوة المطبقة على الكرة ( نقبل أن منحى و اتجاه القوة هو نفس منحى و اتجاه انتقال نقطة تأثيرها ). أملأ الجدول أسفله.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2- أحسب في كل حالة ، قيمة الكمية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m.v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المكتسبة من طرف الكرة خلال تجاذبها مع العصا أو المضرب أو القدم.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86"/>
              <w:gridCol w:w="2478"/>
              <w:gridCol w:w="2491"/>
              <w:gridCol w:w="2458"/>
            </w:tblGrid>
            <w:tr w:rsidR="004C09FD" w:rsidRPr="005030A8" w:rsidTr="004A3B50">
              <w:trPr>
                <w:trHeight w:val="330"/>
              </w:trPr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الرياضة</w:t>
                  </w:r>
                  <w:proofErr w:type="gramEnd"/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proofErr w:type="spell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الكولف</w:t>
                  </w:r>
                  <w:proofErr w:type="spellEnd"/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كرة المضرب</w:t>
                  </w: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كرة القدم</w:t>
                  </w:r>
                </w:p>
              </w:tc>
            </w:tr>
            <w:tr w:rsidR="004C09FD" w:rsidRPr="005030A8" w:rsidTr="004A3B50">
              <w:trPr>
                <w:trHeight w:val="352"/>
              </w:trPr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الشغل</w:t>
                  </w:r>
                  <w:proofErr w:type="gram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W(J)</w:t>
                  </w: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  <w:tr w:rsidR="004C09FD" w:rsidRPr="005030A8" w:rsidTr="004A3B50">
              <w:trPr>
                <w:trHeight w:val="375"/>
              </w:trPr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المقدار</w:t>
                  </w:r>
                  <w:proofErr w:type="gramEnd"/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>m.v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  <w:vertAlign w:val="superscript"/>
                    </w:rPr>
                    <w:t>2</w:t>
                  </w:r>
                  <w:r w:rsidRPr="005030A8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(J)</w:t>
                  </w: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21" w:type="dxa"/>
                  <w:vAlign w:val="center"/>
                </w:tcPr>
                <w:p w:rsidR="004C09FD" w:rsidRPr="005030A8" w:rsidRDefault="004C09FD" w:rsidP="004A3B50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3- اقترح معللا جوابك ، صيغة حرفية للطاقة الحركية التي نرمز لها ب : </w:t>
            </w:r>
            <w:r w:rsidRPr="005030A8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C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bscript"/>
                <w:rtl/>
              </w:rPr>
              <w:t xml:space="preserve"> .</w:t>
            </w:r>
          </w:p>
          <w:p w:rsidR="004C09FD" w:rsidRPr="005030A8" w:rsidRDefault="004C09FD" w:rsidP="004A3B50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4- باعتمادك تعبير الطاقة الحركية </w:t>
            </w:r>
            <w:proofErr w:type="gramStart"/>
            <w:r w:rsidRPr="005030A8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5030A8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C</w:t>
            </w:r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</w:t>
            </w:r>
            <w:proofErr w:type="gramEnd"/>
            <w:r w:rsidRPr="005030A8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فسر كيفيا خطورة حوادث السير ، حسب سرعة العربة أو حسب كتلتها.</w:t>
            </w:r>
          </w:p>
          <w:p w:rsidR="004C09FD" w:rsidRDefault="004C09FD" w:rsidP="004A3B50">
            <w:pPr>
              <w:bidi/>
              <w:jc w:val="center"/>
              <w:rPr>
                <w:rtl/>
              </w:rPr>
            </w:pPr>
          </w:p>
        </w:tc>
      </w:tr>
    </w:tbl>
    <w:p w:rsidR="004C09FD" w:rsidRDefault="004C09FD" w:rsidP="004C09FD">
      <w:pPr>
        <w:bidi/>
        <w:jc w:val="center"/>
        <w:rPr>
          <w:rtl/>
        </w:rPr>
      </w:pPr>
    </w:p>
    <w:p w:rsidR="00BC192F" w:rsidRDefault="00BC192F"/>
    <w:sectPr w:rsidR="00BC192F" w:rsidSect="0015035D">
      <w:pgSz w:w="11906" w:h="16838"/>
      <w:pgMar w:top="1135" w:right="849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09FD"/>
    <w:rsid w:val="004C09FD"/>
    <w:rsid w:val="00B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D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1861</Characters>
  <Application>Microsoft Office Word</Application>
  <DocSecurity>0</DocSecurity>
  <Lines>15</Lines>
  <Paragraphs>4</Paragraphs>
  <ScaleCrop>false</ScaleCrop>
  <Company>Hewlett-Packard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2015-01-04T20:08:00Z</dcterms:created>
  <dcterms:modified xsi:type="dcterms:W3CDTF">2015-01-04T20:10:00Z</dcterms:modified>
</cp:coreProperties>
</file>