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912"/>
      </w:tblGrid>
      <w:tr w:rsidR="00AA2E3B" w:rsidRPr="00AC14B6" w:rsidTr="00350376">
        <w:tc>
          <w:tcPr>
            <w:tcW w:w="10912" w:type="dxa"/>
            <w:shd w:val="clear" w:color="auto" w:fill="FABF8F" w:themeFill="accent6" w:themeFillTint="99"/>
          </w:tcPr>
          <w:p w:rsidR="00AA2E3B" w:rsidRPr="00AC14B6" w:rsidRDefault="00AA2E3B" w:rsidP="0035037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 w:rsidRPr="00AC14B6">
              <w:rPr>
                <w:rFonts w:asciiTheme="majorBidi" w:hAnsiTheme="majorBidi" w:cstheme="majorBidi"/>
                <w:sz w:val="28"/>
                <w:szCs w:val="28"/>
                <w:rtl/>
              </w:rPr>
              <w:t>الحركة</w:t>
            </w:r>
            <w:proofErr w:type="gramEnd"/>
            <w:r w:rsidRPr="00AC14B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– </w:t>
            </w:r>
            <w:r w:rsidRPr="00AC14B6">
              <w:rPr>
                <w:rFonts w:asciiTheme="majorBidi" w:hAnsiTheme="majorBidi" w:cstheme="majorBidi"/>
                <w:sz w:val="28"/>
                <w:szCs w:val="28"/>
              </w:rPr>
              <w:t>Le mouvement</w:t>
            </w:r>
          </w:p>
        </w:tc>
      </w:tr>
      <w:tr w:rsidR="00AA2E3B" w:rsidRPr="00AC14B6" w:rsidTr="00350376"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A2E3B" w:rsidRPr="00AC14B6" w:rsidRDefault="00AA2E3B" w:rsidP="0035037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AA2E3B" w:rsidRPr="00AC14B6" w:rsidTr="00350376"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AA2E3B" w:rsidRPr="00AC14B6" w:rsidRDefault="00AA2E3B" w:rsidP="00350376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AC14B6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Pr="00AC14B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- نسبية الحركة – </w:t>
            </w:r>
            <w:r w:rsidRPr="00AC14B6">
              <w:rPr>
                <w:rFonts w:asciiTheme="majorBidi" w:hAnsiTheme="majorBidi" w:cstheme="majorBidi"/>
                <w:sz w:val="22"/>
                <w:szCs w:val="22"/>
              </w:rPr>
              <w:t>Relativité du mouvement</w:t>
            </w:r>
          </w:p>
        </w:tc>
      </w:tr>
      <w:tr w:rsidR="00AA2E3B" w:rsidRPr="00AC14B6" w:rsidTr="00350376">
        <w:tc>
          <w:tcPr>
            <w:tcW w:w="10912" w:type="dxa"/>
          </w:tcPr>
          <w:p w:rsidR="00AA2E3B" w:rsidRPr="00AC14B6" w:rsidRDefault="00AA2E3B" w:rsidP="00350376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C14B6">
              <w:rPr>
                <w:rFonts w:asciiTheme="majorBidi" w:hAnsiTheme="majorBidi" w:cstheme="majorBidi"/>
                <w:sz w:val="22"/>
                <w:szCs w:val="22"/>
                <w:rtl/>
              </w:rPr>
              <w:t>الحركة</w:t>
            </w:r>
            <w:r w:rsidRPr="00AC14B6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و </w:t>
            </w:r>
            <w:proofErr w:type="gramStart"/>
            <w:r w:rsidRPr="00AC14B6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السكون</w:t>
            </w:r>
            <w:proofErr w:type="gramEnd"/>
            <w:r w:rsidRPr="00AC14B6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مفهومان نسبيان </w:t>
            </w:r>
          </w:p>
          <w:p w:rsidR="00AA2E3B" w:rsidRPr="00AC14B6" w:rsidRDefault="00AA2E3B" w:rsidP="00350376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C14B6">
              <w:rPr>
                <w:rFonts w:asciiTheme="majorBidi" w:hAnsiTheme="majorBidi" w:cstheme="majorBidi"/>
                <w:sz w:val="22"/>
                <w:szCs w:val="22"/>
                <w:rtl/>
              </w:rPr>
              <w:t>لدراسة حركة جسم ما أو مجموعة أجسام يجب تحديد الجسم المرجعي الذي ستدرس فيه الحركة. و يجب أن يكون الجسم المرجعي مجموعة غير قابلة للتشويه .</w:t>
            </w:r>
          </w:p>
        </w:tc>
      </w:tr>
      <w:tr w:rsidR="00AA2E3B" w:rsidRPr="00AC14B6" w:rsidTr="00350376"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AA2E3B" w:rsidRPr="00AC14B6" w:rsidRDefault="00AA2E3B" w:rsidP="00350376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AC14B6">
              <w:rPr>
                <w:rFonts w:asciiTheme="majorBidi" w:hAnsiTheme="majorBidi" w:cstheme="majorBidi"/>
                <w:sz w:val="22"/>
                <w:szCs w:val="22"/>
              </w:rPr>
              <w:t>II</w:t>
            </w:r>
            <w:r w:rsidRPr="00AC14B6">
              <w:rPr>
                <w:rFonts w:asciiTheme="majorBidi" w:hAnsiTheme="majorBidi" w:cstheme="majorBidi"/>
                <w:sz w:val="22"/>
                <w:szCs w:val="22"/>
                <w:rtl/>
              </w:rPr>
              <w:t>- المعلم –</w:t>
            </w:r>
            <w:r w:rsidRPr="00AC14B6">
              <w:rPr>
                <w:rFonts w:asciiTheme="majorBidi" w:hAnsiTheme="majorBidi" w:cstheme="majorBidi"/>
                <w:sz w:val="22"/>
                <w:szCs w:val="22"/>
              </w:rPr>
              <w:t xml:space="preserve">Le repère </w:t>
            </w:r>
          </w:p>
        </w:tc>
      </w:tr>
      <w:tr w:rsidR="00AA2E3B" w:rsidRPr="00AC14B6" w:rsidTr="00350376">
        <w:trPr>
          <w:trHeight w:val="2986"/>
        </w:trPr>
        <w:tc>
          <w:tcPr>
            <w:tcW w:w="10912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104"/>
              <w:gridCol w:w="5103"/>
              <w:gridCol w:w="1474"/>
            </w:tblGrid>
            <w:tr w:rsidR="00AA2E3B" w:rsidRPr="00AC14B6" w:rsidTr="00350376">
              <w:tc>
                <w:tcPr>
                  <w:tcW w:w="4104" w:type="dxa"/>
                  <w:vAlign w:val="center"/>
                </w:tcPr>
                <w:p w:rsidR="00AA2E3B" w:rsidRPr="00AC14B6" w:rsidRDefault="00AA2E3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تعريف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5103" w:type="dxa"/>
                  <w:vAlign w:val="center"/>
                </w:tcPr>
                <w:p w:rsidR="00AA2E3B" w:rsidRPr="00AC14B6" w:rsidRDefault="00AA2E3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معلمة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نقطة:</w:t>
                  </w:r>
                </w:p>
              </w:tc>
              <w:tc>
                <w:tcPr>
                  <w:tcW w:w="1474" w:type="dxa"/>
                  <w:vAlign w:val="center"/>
                </w:tcPr>
                <w:p w:rsidR="00AA2E3B" w:rsidRPr="00AC14B6" w:rsidRDefault="00AA2E3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معلم الزمن:</w:t>
                  </w:r>
                </w:p>
              </w:tc>
            </w:tr>
            <w:tr w:rsidR="00AA2E3B" w:rsidRPr="00AC14B6" w:rsidTr="00350376">
              <w:trPr>
                <w:trHeight w:val="2359"/>
              </w:trPr>
              <w:tc>
                <w:tcPr>
                  <w:tcW w:w="4104" w:type="dxa"/>
                </w:tcPr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لتحديد موضع نقطة في الفضاء نستعمل </w:t>
                  </w:r>
                  <w:proofErr w:type="spell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نظمة</w:t>
                  </w:r>
                  <w:proofErr w:type="spell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محاور متعامدة و </w:t>
                  </w:r>
                  <w:proofErr w:type="spell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ممنظمة</w:t>
                  </w:r>
                  <w:proofErr w:type="spell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تتوفر على متجهات </w:t>
                  </w:r>
                  <w:proofErr w:type="spell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واحدية</w:t>
                  </w:r>
                  <w:proofErr w:type="spell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و عدد من المحاور لا يتعدى ثلاثة محاور و تتقاطع في أصل المعلم .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- يكون المعلم مرتبطا بالجسم المرجعي الذي تم اختياره لدراسة الحركة</w:t>
                  </w:r>
                  <w:r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 xml:space="preserve">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و نرمز له ب</w:t>
                  </w:r>
                </w:p>
                <w:p w:rsidR="00AA2E3B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r w:rsidRPr="00AC14B6">
                    <w:rPr>
                      <w:rFonts w:asciiTheme="majorBidi" w:hAnsiTheme="majorBidi" w:cstheme="majorBidi"/>
                      <w:position w:val="-10"/>
                      <w:sz w:val="22"/>
                      <w:szCs w:val="22"/>
                    </w:rPr>
                    <w:object w:dxaOrig="700" w:dyaOrig="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5.25pt;height:18.75pt" o:ole="">
                        <v:imagedata r:id="rId5" o:title=""/>
                      </v:shape>
                      <o:OLEObject Type="Embed" ProgID="Equation.DSMT4" ShapeID="_x0000_i1025" DrawAspect="Content" ObjectID="_1481781305" r:id="rId6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>مستقيمية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AA2E3B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r w:rsidRPr="00AC14B6">
                    <w:rPr>
                      <w:rFonts w:asciiTheme="majorBidi" w:hAnsiTheme="majorBidi" w:cstheme="majorBidi"/>
                      <w:position w:val="-10"/>
                      <w:sz w:val="22"/>
                      <w:szCs w:val="22"/>
                    </w:rPr>
                    <w:object w:dxaOrig="920" w:dyaOrig="380">
                      <v:shape id="_x0000_i1026" type="#_x0000_t75" style="width:45.75pt;height:18.75pt" o:ole="">
                        <v:imagedata r:id="rId7" o:title=""/>
                      </v:shape>
                      <o:OLEObject Type="Embed" ProgID="Equation.DSMT4" ShapeID="_x0000_i1026" DrawAspect="Content" ObjectID="_1481781306" r:id="rId8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proofErr w:type="spellStart"/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>مستوائية</w:t>
                  </w:r>
                  <w:proofErr w:type="spell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position w:val="-10"/>
                      <w:sz w:val="22"/>
                      <w:szCs w:val="22"/>
                    </w:rPr>
                    <w:object w:dxaOrig="1120" w:dyaOrig="380">
                      <v:shape id="_x0000_i1027" type="#_x0000_t75" style="width:56.25pt;height:18.75pt" o:ole="">
                        <v:imagedata r:id="rId9" o:title=""/>
                      </v:shape>
                      <o:OLEObject Type="Embed" ProgID="Equation.DSMT4" ShapeID="_x0000_i1027" DrawAspect="Content" ObjectID="_1481781307" r:id="rId10"/>
                    </w:object>
                  </w:r>
                  <w:proofErr w:type="gramStart"/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>فضائية</w:t>
                  </w:r>
                  <w:proofErr w:type="gramEnd"/>
                </w:p>
              </w:tc>
              <w:tc>
                <w:tcPr>
                  <w:tcW w:w="5103" w:type="dxa"/>
                </w:tcPr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يحدد موضع نقطة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M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من جسم في حركة في معلم </w:t>
                  </w:r>
                  <w:r w:rsidRPr="00AC14B6">
                    <w:rPr>
                      <w:rFonts w:asciiTheme="majorBidi" w:hAnsiTheme="majorBidi" w:cstheme="majorBidi"/>
                      <w:position w:val="-10"/>
                      <w:sz w:val="22"/>
                      <w:szCs w:val="22"/>
                    </w:rPr>
                    <w:object w:dxaOrig="1120" w:dyaOrig="380">
                      <v:shape id="_x0000_i1028" type="#_x0000_t75" style="width:56.25pt;height:18.75pt" o:ole="">
                        <v:imagedata r:id="rId9" o:title=""/>
                      </v:shape>
                      <o:OLEObject Type="Embed" ProgID="Equation.DSMT4" ShapeID="_x0000_i1028" DrawAspect="Content" ObjectID="_1481781308" r:id="rId11"/>
                    </w:objec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بمتجهة الموضع </w:t>
                  </w:r>
                  <w:r w:rsidRPr="00AC14B6">
                    <w:rPr>
                      <w:rFonts w:asciiTheme="majorBidi" w:hAnsiTheme="majorBidi" w:cstheme="majorBidi"/>
                      <w:position w:val="-6"/>
                      <w:sz w:val="22"/>
                      <w:szCs w:val="22"/>
                    </w:rPr>
                    <w:object w:dxaOrig="480" w:dyaOrig="340">
                      <v:shape id="_x0000_i1029" type="#_x0000_t75" style="width:24pt;height:17.25pt" o:ole="">
                        <v:imagedata r:id="rId12" o:title=""/>
                      </v:shape>
                      <o:OLEObject Type="Embed" ProgID="Equation.DSMT4" ShapeID="_x0000_i1029" DrawAspect="Content" ObjectID="_1481781309" r:id="rId13"/>
                    </w:object>
                  </w: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،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حيث </w:t>
                  </w:r>
                  <w:r w:rsidRPr="00AC14B6">
                    <w:rPr>
                      <w:rFonts w:asciiTheme="majorBidi" w:hAnsiTheme="majorBidi" w:cstheme="majorBidi"/>
                      <w:position w:val="-10"/>
                      <w:sz w:val="22"/>
                      <w:szCs w:val="22"/>
                    </w:rPr>
                    <w:object w:dxaOrig="1960" w:dyaOrig="380">
                      <v:shape id="_x0000_i1030" type="#_x0000_t75" style="width:111pt;height:21.75pt" o:ole="" o:bordertopcolor="this" o:borderleftcolor="this" o:borderbottomcolor="this" o:borderrightcolor="this">
                        <v:imagedata r:id="rId14" o:title=""/>
                      </v:shape>
                      <o:OLEObject Type="Embed" ProgID="Equation.DSMT4" ShapeID="_x0000_i1030" DrawAspect="Content" ObjectID="_1481781310" r:id="rId15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                             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762710">
                    <w:rPr>
                      <w:rFonts w:ascii="Tahoma" w:hAnsi="Tahoma" w:cs="Tahoma"/>
                      <w:noProof/>
                      <w:sz w:val="20"/>
                      <w:szCs w:val="20"/>
                      <w:rtl/>
                    </w:rPr>
                    <w:pict>
                      <v:shape id="_x0000_s1060" type="#_x0000_t75" style="position:absolute;left:0;text-align:left;margin-left:-.4pt;margin-top:-38.9pt;width:124.65pt;height:122.45pt;z-index:251660288" wrapcoords="-84 0 -84 21442 21600 21442 21600 0 -84 0">
                        <v:imagedata r:id="rId16" o:title=""/>
                        <w10:wrap type="tight"/>
                      </v:shape>
                      <o:OLEObject Type="Embed" ProgID="PBrush" ShapeID="_x0000_s1060" DrawAspect="Content" ObjectID="_1481781334" r:id="rId17"/>
                    </w:pict>
                  </w:r>
                  <w:r w:rsidRPr="00AC14B6">
                    <w:rPr>
                      <w:rFonts w:asciiTheme="majorBidi" w:hAnsiTheme="majorBidi" w:cstheme="majorBidi"/>
                      <w:position w:val="-6"/>
                      <w:sz w:val="22"/>
                      <w:szCs w:val="22"/>
                    </w:rPr>
                    <w:object w:dxaOrig="200" w:dyaOrig="220">
                      <v:shape id="_x0000_i1031" type="#_x0000_t75" style="width:9.75pt;height:11.25pt" o:ole="">
                        <v:imagedata r:id="rId18" o:title=""/>
                      </v:shape>
                      <o:OLEObject Type="Embed" ProgID="Equation.DSMT4" ShapeID="_x0000_i1031" DrawAspect="Content" ObjectID="_1481781311" r:id="rId19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و </w:t>
                  </w:r>
                  <w:r w:rsidRPr="00AC14B6">
                    <w:rPr>
                      <w:rFonts w:asciiTheme="majorBidi" w:hAnsiTheme="majorBidi" w:cstheme="majorBidi"/>
                      <w:position w:val="-10"/>
                      <w:sz w:val="22"/>
                      <w:szCs w:val="22"/>
                    </w:rPr>
                    <w:object w:dxaOrig="220" w:dyaOrig="260">
                      <v:shape id="_x0000_i1032" type="#_x0000_t75" style="width:11.25pt;height:12.75pt" o:ole="">
                        <v:imagedata r:id="rId20" o:title=""/>
                      </v:shape>
                      <o:OLEObject Type="Embed" ProgID="Equation.DSMT4" ShapeID="_x0000_i1032" DrawAspect="Content" ObjectID="_1481781312" r:id="rId21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و </w:t>
                  </w:r>
                  <w:r w:rsidRPr="00AC14B6">
                    <w:rPr>
                      <w:rFonts w:asciiTheme="majorBidi" w:hAnsiTheme="majorBidi" w:cstheme="majorBidi"/>
                      <w:position w:val="-4"/>
                      <w:sz w:val="22"/>
                      <w:szCs w:val="22"/>
                    </w:rPr>
                    <w:object w:dxaOrig="200" w:dyaOrig="200">
                      <v:shape id="_x0000_i1033" type="#_x0000_t75" style="width:9.75pt;height:9.75pt" o:ole="">
                        <v:imagedata r:id="rId22" o:title=""/>
                      </v:shape>
                      <o:OLEObject Type="Embed" ProgID="Equation.DSMT4" ShapeID="_x0000_i1033" DrawAspect="Content" ObjectID="_1481781313" r:id="rId23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إحداثيات النقطة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>M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في المعلم </w:t>
                  </w:r>
                  <w:r w:rsidRPr="00AC14B6">
                    <w:rPr>
                      <w:rFonts w:asciiTheme="majorBidi" w:hAnsiTheme="majorBidi" w:cstheme="majorBidi"/>
                      <w:position w:val="-10"/>
                      <w:sz w:val="22"/>
                      <w:szCs w:val="22"/>
                    </w:rPr>
                    <w:object w:dxaOrig="1120" w:dyaOrig="380">
                      <v:shape id="_x0000_i1034" type="#_x0000_t75" style="width:56.25pt;height:18.75pt" o:ole="">
                        <v:imagedata r:id="rId9" o:title=""/>
                      </v:shape>
                      <o:OLEObject Type="Embed" ProgID="Equation.DSMT4" ShapeID="_x0000_i1034" DrawAspect="Content" ObjectID="_1481781314" r:id="rId24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.      </w:t>
                  </w:r>
                </w:p>
              </w:tc>
              <w:tc>
                <w:tcPr>
                  <w:tcW w:w="1474" w:type="dxa"/>
                </w:tcPr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لتحديد تاريخ مرور نقطة من موضع </w:t>
                  </w: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ما ،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يجب اختيار معلم الزمن أي اختيار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نقطة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أو موضعا يكون فيه التاريخ منعدما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>(t=0)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. وحدة الزمن </w:t>
                  </w: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هي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الثانية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>(s)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.</w:t>
                  </w:r>
                </w:p>
              </w:tc>
            </w:tr>
          </w:tbl>
          <w:p w:rsidR="00AA2E3B" w:rsidRPr="00AC14B6" w:rsidRDefault="00AA2E3B" w:rsidP="00350376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A2E3B" w:rsidRPr="00AC14B6" w:rsidTr="00350376">
        <w:trPr>
          <w:trHeight w:val="240"/>
        </w:trPr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AA2E3B" w:rsidRPr="00AC14B6" w:rsidRDefault="00AA2E3B" w:rsidP="00350376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C14B6">
              <w:rPr>
                <w:rFonts w:asciiTheme="majorBidi" w:hAnsiTheme="majorBidi" w:cstheme="majorBidi"/>
                <w:sz w:val="22"/>
                <w:szCs w:val="22"/>
              </w:rPr>
              <w:t>III</w:t>
            </w:r>
            <w:r w:rsidRPr="00AC14B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- المسار – </w:t>
            </w:r>
            <w:r w:rsidRPr="00AC14B6">
              <w:rPr>
                <w:rFonts w:asciiTheme="majorBidi" w:hAnsiTheme="majorBidi" w:cstheme="majorBidi"/>
                <w:sz w:val="22"/>
                <w:szCs w:val="22"/>
              </w:rPr>
              <w:t>La trajectoire</w:t>
            </w:r>
          </w:p>
        </w:tc>
      </w:tr>
      <w:tr w:rsidR="00AA2E3B" w:rsidRPr="00AC14B6" w:rsidTr="00350376">
        <w:trPr>
          <w:trHeight w:val="1612"/>
        </w:trPr>
        <w:tc>
          <w:tcPr>
            <w:tcW w:w="10912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978"/>
              <w:gridCol w:w="4536"/>
              <w:gridCol w:w="4172"/>
            </w:tblGrid>
            <w:tr w:rsidR="00AA2E3B" w:rsidRPr="00AC14B6" w:rsidTr="00350376">
              <w:tc>
                <w:tcPr>
                  <w:tcW w:w="1978" w:type="dxa"/>
                  <w:vAlign w:val="center"/>
                </w:tcPr>
                <w:p w:rsidR="00AA2E3B" w:rsidRPr="00AC14B6" w:rsidRDefault="00AA2E3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تعريف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4536" w:type="dxa"/>
                  <w:vAlign w:val="center"/>
                </w:tcPr>
                <w:p w:rsidR="00AA2E3B" w:rsidRPr="00AC14B6" w:rsidRDefault="00AA2E3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مثال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4172" w:type="dxa"/>
                  <w:vMerge w:val="restart"/>
                  <w:vAlign w:val="center"/>
                </w:tcPr>
                <w:p w:rsidR="00AA2E3B" w:rsidRPr="00AC14B6" w:rsidRDefault="00AA2E3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object w:dxaOrig="5131" w:dyaOrig="1260">
                      <v:shape id="_x0000_i1035" type="#_x0000_t75" style="width:193.5pt;height:63pt" o:ole="">
                        <v:imagedata r:id="rId25" o:title=""/>
                      </v:shape>
                      <o:OLEObject Type="Embed" ProgID="PBrush" ShapeID="_x0000_i1035" DrawAspect="Content" ObjectID="_1481781315" r:id="rId26"/>
                    </w:object>
                  </w:r>
                </w:p>
              </w:tc>
            </w:tr>
            <w:tr w:rsidR="00AA2E3B" w:rsidRPr="00AC14B6" w:rsidTr="00350376">
              <w:tc>
                <w:tcPr>
                  <w:tcW w:w="1978" w:type="dxa"/>
                </w:tcPr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مسار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نقطة من جسم في حركة هو </w:t>
                  </w:r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>مجموع المواضع التي مر منها الجسم</w:t>
                  </w:r>
                </w:p>
              </w:tc>
              <w:tc>
                <w:tcPr>
                  <w:tcW w:w="4536" w:type="dxa"/>
                </w:tcPr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مسار</w:t>
                  </w:r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 xml:space="preserve"> نقطة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>من عجلة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( الشكل المقابل)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- يتعلق المسار بالجسم المرجعي الذي تدرس فيه الحركة.</w:t>
                  </w:r>
                  <w:r w:rsidRPr="00AC14B6">
                    <w:rPr>
                      <w:rFonts w:ascii="Arial" w:hAnsi="Arial" w:cs="Arial"/>
                      <w:color w:val="2518B5"/>
                      <w:sz w:val="27"/>
                      <w:szCs w:val="27"/>
                    </w:rPr>
                    <w:t xml:space="preserve"> 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+ مسار مستقيمي </w:t>
                  </w:r>
                  <w:r w:rsidRPr="00AC14B6">
                    <w:rPr>
                      <w:rFonts w:asciiTheme="majorBidi" w:hAnsiTheme="majorBidi" w:cstheme="majorBidi"/>
                      <w:position w:val="-6"/>
                      <w:sz w:val="22"/>
                      <w:szCs w:val="22"/>
                    </w:rPr>
                    <w:object w:dxaOrig="300" w:dyaOrig="220">
                      <v:shape id="_x0000_i1036" type="#_x0000_t75" style="width:15pt;height:11.25pt" o:ole="">
                        <v:imagedata r:id="rId27" o:title=""/>
                      </v:shape>
                      <o:OLEObject Type="Embed" ProgID="Equation.DSMT4" ShapeID="_x0000_i1036" DrawAspect="Content" ObjectID="_1481781316" r:id="rId28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حركة مستقيمية.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+ </w:t>
                  </w: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مسار  منحني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    </w:t>
                  </w:r>
                  <w:r w:rsidRPr="00AC14B6">
                    <w:rPr>
                      <w:rFonts w:asciiTheme="majorBidi" w:hAnsiTheme="majorBidi" w:cstheme="majorBidi"/>
                      <w:position w:val="-6"/>
                      <w:sz w:val="22"/>
                      <w:szCs w:val="22"/>
                    </w:rPr>
                    <w:object w:dxaOrig="300" w:dyaOrig="220">
                      <v:shape id="_x0000_i1037" type="#_x0000_t75" style="width:15pt;height:11.25pt" o:ole="">
                        <v:imagedata r:id="rId27" o:title=""/>
                      </v:shape>
                      <o:OLEObject Type="Embed" ProgID="Equation.DSMT4" ShapeID="_x0000_i1037" DrawAspect="Content" ObjectID="_1481781317" r:id="rId29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 حركة منحنية .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+ مسار  دائري       </w:t>
                  </w:r>
                  <w:r w:rsidRPr="00AC14B6">
                    <w:rPr>
                      <w:rFonts w:asciiTheme="majorBidi" w:hAnsiTheme="majorBidi" w:cstheme="majorBidi"/>
                      <w:position w:val="-6"/>
                      <w:sz w:val="22"/>
                      <w:szCs w:val="22"/>
                    </w:rPr>
                    <w:object w:dxaOrig="300" w:dyaOrig="220">
                      <v:shape id="_x0000_i1038" type="#_x0000_t75" style="width:15pt;height:11.25pt" o:ole="">
                        <v:imagedata r:id="rId27" o:title=""/>
                      </v:shape>
                      <o:OLEObject Type="Embed" ProgID="Equation.DSMT4" ShapeID="_x0000_i1038" DrawAspect="Content" ObjectID="_1481781318" r:id="rId30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   حركة دائرية .</w:t>
                  </w:r>
                </w:p>
              </w:tc>
              <w:tc>
                <w:tcPr>
                  <w:tcW w:w="4172" w:type="dxa"/>
                  <w:vMerge/>
                </w:tcPr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AA2E3B" w:rsidRPr="00AC14B6" w:rsidRDefault="00AA2E3B" w:rsidP="00350376">
            <w:pPr>
              <w:bidi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</w:p>
        </w:tc>
      </w:tr>
      <w:tr w:rsidR="00AA2E3B" w:rsidRPr="00AC14B6" w:rsidTr="00350376">
        <w:trPr>
          <w:trHeight w:val="240"/>
        </w:trPr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AA2E3B" w:rsidRPr="00AC14B6" w:rsidRDefault="00AA2E3B" w:rsidP="00350376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C14B6">
              <w:rPr>
                <w:rFonts w:asciiTheme="majorBidi" w:hAnsiTheme="majorBidi" w:cstheme="majorBidi"/>
                <w:sz w:val="22"/>
                <w:szCs w:val="22"/>
              </w:rPr>
              <w:t>IV</w:t>
            </w:r>
            <w:r w:rsidRPr="00AC14B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- السرعة – </w:t>
            </w:r>
            <w:r w:rsidRPr="00AC14B6">
              <w:rPr>
                <w:rFonts w:asciiTheme="majorBidi" w:hAnsiTheme="majorBidi" w:cstheme="majorBidi"/>
                <w:sz w:val="22"/>
                <w:szCs w:val="22"/>
              </w:rPr>
              <w:t xml:space="preserve">La vitesse </w:t>
            </w:r>
          </w:p>
        </w:tc>
      </w:tr>
      <w:tr w:rsidR="00AA2E3B" w:rsidRPr="00AC14B6" w:rsidTr="00350376">
        <w:trPr>
          <w:trHeight w:val="3567"/>
        </w:trPr>
        <w:tc>
          <w:tcPr>
            <w:tcW w:w="10912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79"/>
              <w:gridCol w:w="3621"/>
              <w:gridCol w:w="4686"/>
            </w:tblGrid>
            <w:tr w:rsidR="00AA2E3B" w:rsidRPr="00AC14B6" w:rsidTr="00350376">
              <w:tc>
                <w:tcPr>
                  <w:tcW w:w="2545" w:type="dxa"/>
                  <w:vMerge w:val="restart"/>
                  <w:vAlign w:val="center"/>
                </w:tcPr>
                <w:p w:rsidR="00AA2E3B" w:rsidRPr="00AC14B6" w:rsidRDefault="00AA2E3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السرعة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المتوسطة:</w:t>
                  </w:r>
                </w:p>
              </w:tc>
              <w:tc>
                <w:tcPr>
                  <w:tcW w:w="8136" w:type="dxa"/>
                  <w:gridSpan w:val="2"/>
                  <w:vAlign w:val="center"/>
                </w:tcPr>
                <w:p w:rsidR="00AA2E3B" w:rsidRPr="00AC14B6" w:rsidRDefault="00AA2E3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السرعة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اللحظية:</w:t>
                  </w:r>
                </w:p>
                <w:p w:rsidR="00AA2E3B" w:rsidRPr="00AC14B6" w:rsidRDefault="00AA2E3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" هي سرعة المتحرك عند لحظة معينة </w:t>
                  </w: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رمزها :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r w:rsidRPr="00AC14B6">
                    <w:rPr>
                      <w:rFonts w:asciiTheme="majorBidi" w:hAnsiTheme="majorBidi" w:cstheme="majorBidi"/>
                      <w:position w:val="-10"/>
                      <w:sz w:val="22"/>
                      <w:szCs w:val="22"/>
                    </w:rPr>
                    <w:object w:dxaOrig="480" w:dyaOrig="320">
                      <v:shape id="_x0000_i1039" type="#_x0000_t75" style="width:24pt;height:15.75pt" o:ole="">
                        <v:imagedata r:id="rId31" o:title=""/>
                      </v:shape>
                      <o:OLEObject Type="Embed" ProgID="Equation.DSMT4" ShapeID="_x0000_i1039" DrawAspect="Content" ObjectID="_1481781319" r:id="rId32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.</w:t>
                  </w:r>
                </w:p>
              </w:tc>
            </w:tr>
            <w:tr w:rsidR="00AA2E3B" w:rsidRPr="00AC14B6" w:rsidTr="00350376">
              <w:tc>
                <w:tcPr>
                  <w:tcW w:w="2545" w:type="dxa"/>
                  <w:vMerge/>
                  <w:vAlign w:val="center"/>
                </w:tcPr>
                <w:p w:rsidR="00AA2E3B" w:rsidRPr="00AC14B6" w:rsidRDefault="00AA2E3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AA2E3B" w:rsidRPr="00AC14B6" w:rsidRDefault="00AA2E3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متجهة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السرعة:</w:t>
                  </w:r>
                </w:p>
              </w:tc>
              <w:tc>
                <w:tcPr>
                  <w:tcW w:w="4025" w:type="dxa"/>
                  <w:vAlign w:val="center"/>
                </w:tcPr>
                <w:p w:rsidR="00AA2E3B" w:rsidRPr="00AC14B6" w:rsidRDefault="00AA2E3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>منظم</w:t>
                  </w:r>
                  <w:proofErr w:type="gramEnd"/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 xml:space="preserve"> متجهة السرعة </w:t>
                  </w:r>
                </w:p>
              </w:tc>
            </w:tr>
            <w:tr w:rsidR="00AA2E3B" w:rsidRPr="00AC14B6" w:rsidTr="00350376">
              <w:tc>
                <w:tcPr>
                  <w:tcW w:w="2545" w:type="dxa"/>
                </w:tcPr>
                <w:p w:rsidR="00AA2E3B" w:rsidRPr="00AC14B6" w:rsidRDefault="00AA2E3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نعرف السرعة المتوسطة بالعلاقة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:                                     </w:t>
                  </w:r>
                  <w:r w:rsidRPr="00AC14B6">
                    <w:rPr>
                      <w:rFonts w:asciiTheme="majorBidi" w:hAnsiTheme="majorBidi" w:cstheme="majorBidi"/>
                      <w:position w:val="-24"/>
                      <w:sz w:val="22"/>
                      <w:szCs w:val="22"/>
                    </w:rPr>
                    <w:object w:dxaOrig="820" w:dyaOrig="620">
                      <v:shape id="_x0000_i1040" type="#_x0000_t75" style="width:60.75pt;height:34.5pt" o:ole="" o:bordertopcolor="this" o:borderleftcolor="this" o:borderbottomcolor="this" o:borderrightcolor="this">
                        <v:imagedata r:id="rId33" o:title=""/>
                      </v:shape>
                      <o:OLEObject Type="Embed" ProgID="Equation.DSMT4" ShapeID="_x0000_i1040" DrawAspect="Content" ObjectID="_1481781320" r:id="rId34"/>
                    </w:objec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position w:val="-6"/>
                      <w:sz w:val="22"/>
                      <w:szCs w:val="22"/>
                    </w:rPr>
                    <w:object w:dxaOrig="220" w:dyaOrig="279">
                      <v:shape id="_x0000_i1041" type="#_x0000_t75" style="width:11.25pt;height:14.25pt" o:ole="">
                        <v:imagedata r:id="rId35" o:title=""/>
                      </v:shape>
                      <o:OLEObject Type="Embed" ProgID="Equation.DSMT4" ShapeID="_x0000_i1041" DrawAspect="Content" ObjectID="_1481781321" r:id="rId36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: المسافة المقطوعة خلال المدة الزمنية </w:t>
                  </w:r>
                  <w:r w:rsidRPr="00AC14B6">
                    <w:rPr>
                      <w:rFonts w:asciiTheme="majorBidi" w:hAnsiTheme="majorBidi" w:cstheme="majorBidi"/>
                      <w:position w:val="-6"/>
                      <w:sz w:val="22"/>
                      <w:szCs w:val="22"/>
                    </w:rPr>
                    <w:object w:dxaOrig="300" w:dyaOrig="279">
                      <v:shape id="_x0000_i1042" type="#_x0000_t75" style="width:15pt;height:14.25pt" o:ole="">
                        <v:imagedata r:id="rId37" o:title=""/>
                      </v:shape>
                      <o:OLEObject Type="Embed" ProgID="Equation.DSMT4" ShapeID="_x0000_i1042" DrawAspect="Content" ObjectID="_1481781322" r:id="rId38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.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وحدة السرعة في النظام العالمي للوحدات هي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>(m/s)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.</w:t>
                  </w:r>
                </w:p>
              </w:tc>
              <w:tc>
                <w:tcPr>
                  <w:tcW w:w="4111" w:type="dxa"/>
                </w:tcPr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السرعة مقدار متجهي ، عند لحظة تاريخها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>t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 ، نرمز لمتجهة سرعة نقطة متحرك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>M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ب </w:t>
                  </w:r>
                  <w:r w:rsidRPr="00AC14B6">
                    <w:rPr>
                      <w:rFonts w:asciiTheme="majorBidi" w:hAnsiTheme="majorBidi" w:cstheme="majorBidi"/>
                      <w:position w:val="-10"/>
                      <w:sz w:val="22"/>
                      <w:szCs w:val="22"/>
                    </w:rPr>
                    <w:object w:dxaOrig="600" w:dyaOrig="380">
                      <v:shape id="_x0000_i1043" type="#_x0000_t75" style="width:30pt;height:18.75pt" o:ole="">
                        <v:imagedata r:id="rId39" o:title=""/>
                      </v:shape>
                      <o:OLEObject Type="Embed" ProgID="Equation.DSMT4" ShapeID="_x0000_i1043" DrawAspect="Content" ObjectID="_1481781323" r:id="rId40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و مميزاتها هي :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- </w:t>
                  </w: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الأصل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: </w:t>
                  </w:r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 xml:space="preserve"> موضع المتحرك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- الاتجاه : </w:t>
                  </w:r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 xml:space="preserve"> المستقيم المماس للمسار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- </w:t>
                  </w: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المنحى :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 xml:space="preserve"> في منحى الحركة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- المنظم : </w:t>
                  </w:r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>ت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حدد السرعة اللحظية لمتحرك في موضع </w:t>
                  </w:r>
                  <w:r w:rsidRPr="00AC14B6">
                    <w:rPr>
                      <w:rFonts w:asciiTheme="majorBidi" w:hAnsiTheme="majorBidi" w:cstheme="majorBidi"/>
                      <w:position w:val="-12"/>
                      <w:sz w:val="22"/>
                      <w:szCs w:val="22"/>
                    </w:rPr>
                    <w:object w:dxaOrig="340" w:dyaOrig="360">
                      <v:shape id="_x0000_i1044" type="#_x0000_t75" style="width:17.25pt;height:18pt" o:ole="">
                        <v:imagedata r:id="rId41" o:title=""/>
                      </v:shape>
                      <o:OLEObject Type="Embed" ProgID="Equation.DSMT4" ShapeID="_x0000_i1044" DrawAspect="Content" ObjectID="_1481781324" r:id="rId42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عند اللحظة </w:t>
                  </w:r>
                  <w:r w:rsidRPr="00AC14B6">
                    <w:rPr>
                      <w:rFonts w:asciiTheme="majorBidi" w:hAnsiTheme="majorBidi" w:cstheme="majorBidi"/>
                      <w:position w:val="-12"/>
                      <w:sz w:val="22"/>
                      <w:szCs w:val="22"/>
                    </w:rPr>
                    <w:object w:dxaOrig="180" w:dyaOrig="360">
                      <v:shape id="_x0000_i1045" type="#_x0000_t75" style="width:9pt;height:18pt" o:ole="">
                        <v:imagedata r:id="rId43" o:title=""/>
                      </v:shape>
                      <o:OLEObject Type="Embed" ProgID="Equation.DSMT4" ShapeID="_x0000_i1045" DrawAspect="Content" ObjectID="_1481781325" r:id="rId44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بطريقة </w:t>
                  </w:r>
                  <w:proofErr w:type="spell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التأطير</w:t>
                  </w:r>
                  <w:proofErr w:type="spellEnd"/>
                </w:p>
              </w:tc>
              <w:tc>
                <w:tcPr>
                  <w:tcW w:w="4025" w:type="dxa"/>
                  <w:vAlign w:val="center"/>
                </w:tcPr>
                <w:p w:rsidR="00AA2E3B" w:rsidRPr="00AC14B6" w:rsidRDefault="00AA2E3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object w:dxaOrig="4470" w:dyaOrig="1650">
                      <v:shape id="_x0000_i1046" type="#_x0000_t75" style="width:223.5pt;height:82.5pt" o:ole="">
                        <v:imagedata r:id="rId45" o:title=""/>
                      </v:shape>
                      <o:OLEObject Type="Embed" ProgID="PBrush" ShapeID="_x0000_i1046" DrawAspect="Content" ObjectID="_1481781326" r:id="rId46"/>
                    </w:object>
                  </w:r>
                </w:p>
              </w:tc>
            </w:tr>
          </w:tbl>
          <w:p w:rsidR="00AA2E3B" w:rsidRPr="00AC14B6" w:rsidRDefault="00AA2E3B" w:rsidP="00350376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AC14B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3- </w:t>
            </w:r>
            <w:proofErr w:type="gramStart"/>
            <w:r w:rsidRPr="00AC14B6">
              <w:rPr>
                <w:rFonts w:asciiTheme="majorBidi" w:hAnsiTheme="majorBidi" w:cstheme="majorBidi"/>
                <w:sz w:val="22"/>
                <w:szCs w:val="22"/>
                <w:rtl/>
              </w:rPr>
              <w:t>تمثيل</w:t>
            </w:r>
            <w:proofErr w:type="gramEnd"/>
            <w:r w:rsidRPr="00AC14B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تحديد السرعة اللحظية:</w:t>
            </w:r>
          </w:p>
          <w:p w:rsidR="00AA2E3B" w:rsidRPr="00AC14B6" w:rsidRDefault="00AA2E3B" w:rsidP="00350376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C14B6">
              <w:object w:dxaOrig="4920" w:dyaOrig="1605">
                <v:shape id="_x0000_i1047" type="#_x0000_t75" style="width:362.25pt;height:65.25pt" o:ole="">
                  <v:imagedata r:id="rId47" o:title=""/>
                </v:shape>
                <o:OLEObject Type="Embed" ProgID="PBrush" ShapeID="_x0000_i1047" DrawAspect="Content" ObjectID="_1481781327" r:id="rId48"/>
              </w:object>
            </w:r>
          </w:p>
        </w:tc>
      </w:tr>
      <w:tr w:rsidR="00AA2E3B" w:rsidRPr="00AC14B6" w:rsidTr="00350376">
        <w:trPr>
          <w:trHeight w:val="210"/>
        </w:trPr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AA2E3B" w:rsidRPr="00AC14B6" w:rsidRDefault="00AA2E3B" w:rsidP="00350376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C14B6">
              <w:rPr>
                <w:rFonts w:asciiTheme="majorBidi" w:hAnsiTheme="majorBidi" w:cstheme="majorBidi"/>
                <w:sz w:val="22"/>
                <w:szCs w:val="22"/>
              </w:rPr>
              <w:t>V</w:t>
            </w:r>
            <w:r w:rsidRPr="00AC14B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- الحركة </w:t>
            </w:r>
            <w:proofErr w:type="spellStart"/>
            <w:r w:rsidRPr="00AC14B6">
              <w:rPr>
                <w:rFonts w:asciiTheme="majorBidi" w:hAnsiTheme="majorBidi" w:cstheme="majorBidi"/>
                <w:sz w:val="22"/>
                <w:szCs w:val="22"/>
                <w:rtl/>
              </w:rPr>
              <w:t>المستقيمية</w:t>
            </w:r>
            <w:proofErr w:type="spellEnd"/>
            <w:r w:rsidRPr="00AC14B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المنتظمة - </w:t>
            </w:r>
            <w:r w:rsidRPr="00AC14B6">
              <w:rPr>
                <w:rFonts w:asciiTheme="majorBidi" w:hAnsiTheme="majorBidi" w:cstheme="majorBidi"/>
                <w:sz w:val="22"/>
                <w:szCs w:val="22"/>
              </w:rPr>
              <w:t xml:space="preserve"> Le mouvement rectiligne uniforme</w:t>
            </w:r>
          </w:p>
        </w:tc>
      </w:tr>
      <w:tr w:rsidR="00AA2E3B" w:rsidRPr="00AC14B6" w:rsidTr="00350376">
        <w:trPr>
          <w:trHeight w:val="1359"/>
        </w:trPr>
        <w:tc>
          <w:tcPr>
            <w:tcW w:w="10912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340"/>
              <w:gridCol w:w="5341"/>
            </w:tblGrid>
            <w:tr w:rsidR="00AA2E3B" w:rsidRPr="00AC14B6" w:rsidTr="00350376">
              <w:tc>
                <w:tcPr>
                  <w:tcW w:w="5340" w:type="dxa"/>
                </w:tcPr>
                <w:p w:rsidR="00AA2E3B" w:rsidRPr="00AC14B6" w:rsidRDefault="00AA2E3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>تعريف</w:t>
                  </w:r>
                  <w:proofErr w:type="gramEnd"/>
                </w:p>
              </w:tc>
              <w:tc>
                <w:tcPr>
                  <w:tcW w:w="5341" w:type="dxa"/>
                </w:tcPr>
                <w:p w:rsidR="00AA2E3B" w:rsidRPr="00AC14B6" w:rsidRDefault="00AA2E3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المعادلة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الزمنية –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>L’équation horaire</w:t>
                  </w:r>
                </w:p>
              </w:tc>
            </w:tr>
            <w:tr w:rsidR="00AA2E3B" w:rsidRPr="00AC14B6" w:rsidTr="00350376">
              <w:tc>
                <w:tcPr>
                  <w:tcW w:w="5340" w:type="dxa"/>
                </w:tcPr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 xml:space="preserve">تكون الحركة مستقيمية منتظمة 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spellStart"/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>اذا</w:t>
                  </w:r>
                  <w:proofErr w:type="spellEnd"/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 xml:space="preserve"> كان المسار دائريا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proofErr w:type="gramStart"/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>متجهة</w:t>
                  </w:r>
                  <w:proofErr w:type="gramEnd"/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 xml:space="preserve"> سرعتها ثابتة مع مرور الزمن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341" w:type="dxa"/>
                </w:tcPr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 xml:space="preserve">تكتب على شكل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x(t) = </w:t>
                  </w:r>
                  <w:proofErr w:type="spell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>v.t</w:t>
                  </w:r>
                  <w:proofErr w:type="spell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+ x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</w:rPr>
                    <w:t xml:space="preserve">0 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</w:pPr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 xml:space="preserve">حيث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 xml:space="preserve">x(t) </w:t>
                  </w:r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proofErr w:type="spellStart"/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>افصول</w:t>
                  </w:r>
                  <w:proofErr w:type="spellEnd"/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 xml:space="preserve"> الحركة عند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t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V</w:t>
                  </w:r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 xml:space="preserve"> سرعة الجسم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 xml:space="preserve"> x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>X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  <w:lang w:bidi="ar-MA"/>
                    </w:rPr>
                    <w:t>0</w:t>
                  </w:r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proofErr w:type="spellStart"/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>الافصول</w:t>
                  </w:r>
                  <w:proofErr w:type="spellEnd"/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 xml:space="preserve"> عند </w:t>
                  </w:r>
                  <w:proofErr w:type="spellStart"/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>اصل</w:t>
                  </w:r>
                  <w:proofErr w:type="spellEnd"/>
                  <w:r w:rsidRPr="00AC14B6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 xml:space="preserve"> التواريخ</w:t>
                  </w:r>
                </w:p>
              </w:tc>
            </w:tr>
          </w:tbl>
          <w:p w:rsidR="00AA2E3B" w:rsidRPr="00AC14B6" w:rsidRDefault="00AA2E3B" w:rsidP="00350376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A2E3B" w:rsidRPr="00AC14B6" w:rsidTr="00350376">
        <w:trPr>
          <w:trHeight w:val="287"/>
        </w:trPr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AA2E3B" w:rsidRPr="00AC14B6" w:rsidRDefault="00AA2E3B" w:rsidP="00350376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AC14B6">
              <w:rPr>
                <w:rFonts w:asciiTheme="majorBidi" w:hAnsiTheme="majorBidi" w:cstheme="majorBidi"/>
                <w:sz w:val="22"/>
                <w:szCs w:val="22"/>
              </w:rPr>
              <w:t>VI</w:t>
            </w:r>
            <w:r w:rsidRPr="00AC14B6">
              <w:rPr>
                <w:rFonts w:asciiTheme="majorBidi" w:hAnsiTheme="majorBidi" w:cstheme="majorBidi"/>
                <w:sz w:val="22"/>
                <w:szCs w:val="22"/>
                <w:rtl/>
              </w:rPr>
              <w:t>- الحركة الدائرية المنتظمة:</w:t>
            </w:r>
          </w:p>
        </w:tc>
      </w:tr>
      <w:tr w:rsidR="00AA2E3B" w:rsidRPr="00AC14B6" w:rsidTr="00350376">
        <w:trPr>
          <w:trHeight w:val="2120"/>
        </w:trPr>
        <w:tc>
          <w:tcPr>
            <w:tcW w:w="10912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836"/>
              <w:gridCol w:w="3412"/>
              <w:gridCol w:w="3259"/>
              <w:gridCol w:w="2179"/>
            </w:tblGrid>
            <w:tr w:rsidR="00AA2E3B" w:rsidRPr="00AC14B6" w:rsidTr="00350376">
              <w:tc>
                <w:tcPr>
                  <w:tcW w:w="1836" w:type="dxa"/>
                  <w:vAlign w:val="center"/>
                </w:tcPr>
                <w:p w:rsidR="00AA2E3B" w:rsidRPr="00AC14B6" w:rsidRDefault="00AA2E3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تعريف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8850" w:type="dxa"/>
                  <w:gridSpan w:val="3"/>
                  <w:vAlign w:val="center"/>
                </w:tcPr>
                <w:p w:rsidR="00AA2E3B" w:rsidRPr="00AC14B6" w:rsidRDefault="00AA2E3B" w:rsidP="00350376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خاصيات الحركة الدائرية المنتظمة :</w:t>
                  </w:r>
                </w:p>
              </w:tc>
            </w:tr>
            <w:tr w:rsidR="00AA2E3B" w:rsidRPr="00AC14B6" w:rsidTr="00350376">
              <w:trPr>
                <w:trHeight w:val="1287"/>
              </w:trPr>
              <w:tc>
                <w:tcPr>
                  <w:tcW w:w="1836" w:type="dxa"/>
                </w:tcPr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تكون حركة نقطة من جسم صلب دائرية </w:t>
                  </w: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منتظمة ،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إذا كان المسار دائريا، و يبقي منظم متجهة السرعة ثابتا مع الزمن</w:t>
                  </w:r>
                </w:p>
              </w:tc>
              <w:tc>
                <w:tcPr>
                  <w:tcW w:w="3412" w:type="dxa"/>
                </w:tcPr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الحركة الدائرية المنتظمة تكون حركة دورية ، دورها: </w:t>
                  </w:r>
                  <w:r w:rsidRPr="00AC14B6">
                    <w:rPr>
                      <w:rFonts w:asciiTheme="majorBidi" w:hAnsiTheme="majorBidi" w:cstheme="majorBidi"/>
                      <w:position w:val="-24"/>
                      <w:sz w:val="22"/>
                      <w:szCs w:val="22"/>
                    </w:rPr>
                    <w:object w:dxaOrig="1020" w:dyaOrig="620">
                      <v:shape id="_x0000_i1048" type="#_x0000_t75" style="width:80.25pt;height:39pt" o:ole="" o:bordertopcolor="this" o:borderleftcolor="this" o:borderbottomcolor="this" o:borderrightcolor="this">
                        <v:imagedata r:id="rId49" o:title=""/>
                      </v:shape>
                      <o:OLEObject Type="Embed" ProgID="Equation.DSMT4" ShapeID="_x0000_i1048" DrawAspect="Content" ObjectID="_1481781328" r:id="rId50"/>
                    </w:objec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position w:val="-4"/>
                      <w:sz w:val="22"/>
                      <w:szCs w:val="22"/>
                    </w:rPr>
                    <w:object w:dxaOrig="240" w:dyaOrig="260">
                      <v:shape id="_x0000_i1049" type="#_x0000_t75" style="width:12pt;height:12.75pt" o:ole="">
                        <v:imagedata r:id="rId51" o:title=""/>
                      </v:shape>
                      <o:OLEObject Type="Embed" ProgID="Equation.DSMT4" ShapeID="_x0000_i1049" DrawAspect="Content" ObjectID="_1481781329" r:id="rId52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: شعاع المسار  ب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>(m)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.  و </w:t>
                  </w:r>
                  <w:r w:rsidRPr="00AC14B6">
                    <w:rPr>
                      <w:rFonts w:asciiTheme="majorBidi" w:hAnsiTheme="majorBidi" w:cstheme="majorBidi"/>
                      <w:position w:val="-6"/>
                      <w:sz w:val="22"/>
                      <w:szCs w:val="22"/>
                    </w:rPr>
                    <w:object w:dxaOrig="180" w:dyaOrig="220">
                      <v:shape id="_x0000_i1050" type="#_x0000_t75" style="width:9pt;height:11.25pt" o:ole="">
                        <v:imagedata r:id="rId53" o:title=""/>
                      </v:shape>
                      <o:OLEObject Type="Embed" ProgID="Equation.DSMT4" ShapeID="_x0000_i1050" DrawAspect="Content" ObjectID="_1481781330" r:id="rId54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: </w:t>
                  </w: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سرعة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الحركة ب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>(</w:t>
                  </w:r>
                  <w:proofErr w:type="spell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>m.s</w:t>
                  </w:r>
                  <w:proofErr w:type="spell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vertAlign w:val="superscript"/>
                    </w:rPr>
                    <w:t>-1</w:t>
                  </w: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>)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3259" w:type="dxa"/>
                </w:tcPr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التردد :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و هو عدد الدورات التي تنجزها النقطة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>M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خلال ثانية واحدة . </w:t>
                  </w:r>
                  <w:r w:rsidRPr="00AC14B6">
                    <w:rPr>
                      <w:rFonts w:asciiTheme="majorBidi" w:hAnsiTheme="majorBidi" w:cstheme="majorBidi"/>
                      <w:position w:val="-24"/>
                      <w:sz w:val="22"/>
                      <w:szCs w:val="22"/>
                    </w:rPr>
                    <w:object w:dxaOrig="1880" w:dyaOrig="620">
                      <v:shape id="_x0000_i1051" type="#_x0000_t75" style="width:129.75pt;height:39pt" o:ole="" o:bordertopcolor="this" o:borderleftcolor="this" o:borderbottomcolor="this" o:borderrightcolor="this">
                        <v:imagedata r:id="rId55" o:title=""/>
                      </v:shape>
                      <o:OLEObject Type="Embed" ProgID="Equation.DSMT4" ShapeID="_x0000_i1051" DrawAspect="Content" ObjectID="_1481781331" r:id="rId56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وحدة التردد في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>(SI)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هي </w:t>
                  </w:r>
                  <w:proofErr w:type="spell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الهرتز</w:t>
                  </w:r>
                  <w:proofErr w:type="spell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</w:rPr>
                    <w:t>(Hz)</w: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.</w:t>
                  </w:r>
                </w:p>
              </w:tc>
              <w:tc>
                <w:tcPr>
                  <w:tcW w:w="2179" w:type="dxa"/>
                </w:tcPr>
                <w:p w:rsidR="00AA2E3B" w:rsidRPr="00AC14B6" w:rsidRDefault="00AA2E3B" w:rsidP="00350376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السرعة </w:t>
                  </w:r>
                  <w:proofErr w:type="gramStart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الزاوية :</w:t>
                  </w:r>
                  <w:proofErr w:type="gramEnd"/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r w:rsidRPr="00AC14B6">
                    <w:rPr>
                      <w:rFonts w:asciiTheme="majorBidi" w:hAnsiTheme="majorBidi" w:cstheme="majorBidi"/>
                      <w:position w:val="-24"/>
                      <w:sz w:val="22"/>
                      <w:szCs w:val="22"/>
                    </w:rPr>
                    <w:object w:dxaOrig="680" w:dyaOrig="620">
                      <v:shape id="_x0000_i1052" type="#_x0000_t75" style="width:33.75pt;height:30.75pt" o:ole="">
                        <v:imagedata r:id="rId57" o:title=""/>
                      </v:shape>
                      <o:OLEObject Type="Embed" ProgID="Equation.DSMT4" ShapeID="_x0000_i1052" DrawAspect="Content" ObjectID="_1481781332" r:id="rId58"/>
                    </w:object>
                  </w:r>
                  <w:r w:rsidRPr="00AC14B6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وحدتها في النظام العالمي للوحدات هي </w:t>
                  </w:r>
                  <w:r w:rsidRPr="00AC14B6">
                    <w:rPr>
                      <w:rFonts w:asciiTheme="majorBidi" w:hAnsiTheme="majorBidi" w:cstheme="majorBidi"/>
                      <w:position w:val="-16"/>
                      <w:sz w:val="22"/>
                      <w:szCs w:val="22"/>
                    </w:rPr>
                    <w:object w:dxaOrig="940" w:dyaOrig="440">
                      <v:shape id="_x0000_i1053" type="#_x0000_t75" style="width:47.25pt;height:21.75pt" o:ole="">
                        <v:imagedata r:id="rId59" o:title=""/>
                      </v:shape>
                      <o:OLEObject Type="Embed" ProgID="Equation.DSMT4" ShapeID="_x0000_i1053" DrawAspect="Content" ObjectID="_1481781333" r:id="rId60"/>
                    </w:object>
                  </w:r>
                </w:p>
              </w:tc>
            </w:tr>
          </w:tbl>
          <w:p w:rsidR="00AA2E3B" w:rsidRPr="00AC14B6" w:rsidRDefault="00AA2E3B" w:rsidP="00350376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976169" w:rsidRDefault="00976169"/>
    <w:sectPr w:rsidR="00976169" w:rsidSect="00066EC7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5E81"/>
    <w:multiLevelType w:val="hybridMultilevel"/>
    <w:tmpl w:val="1012F63E"/>
    <w:lvl w:ilvl="0" w:tplc="C930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88"/>
    <w:rsid w:val="00066EC7"/>
    <w:rsid w:val="00130888"/>
    <w:rsid w:val="001A2D88"/>
    <w:rsid w:val="004C6208"/>
    <w:rsid w:val="008740C9"/>
    <w:rsid w:val="00976169"/>
    <w:rsid w:val="009829C9"/>
    <w:rsid w:val="00A6229A"/>
    <w:rsid w:val="00AA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link w:val="SansinterligneCar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29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png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png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png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2706</Characters>
  <Application>Microsoft Office Word</Application>
  <DocSecurity>0</DocSecurity>
  <Lines>22</Lines>
  <Paragraphs>6</Paragraphs>
  <ScaleCrop>false</ScaleCrop>
  <Company>Hewlett-Packard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2015-01-03T09:07:00Z</dcterms:created>
  <dcterms:modified xsi:type="dcterms:W3CDTF">2015-01-03T09:07:00Z</dcterms:modified>
</cp:coreProperties>
</file>