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6"/>
        <w:gridCol w:w="6062"/>
      </w:tblGrid>
      <w:tr w:rsidR="00A6229A" w:rsidRPr="00A6229A" w:rsidTr="00350376">
        <w:tc>
          <w:tcPr>
            <w:tcW w:w="10988" w:type="dxa"/>
            <w:gridSpan w:val="2"/>
            <w:tcBorders>
              <w:bottom w:val="single" w:sz="4" w:space="0" w:color="auto"/>
            </w:tcBorders>
          </w:tcPr>
          <w:p w:rsidR="00A6229A" w:rsidRPr="00A6229A" w:rsidRDefault="00A6229A" w:rsidP="00350376">
            <w:pPr>
              <w:bidi/>
              <w:rPr>
                <w:rFonts w:ascii="Andalus" w:hAnsi="Andalus" w:cs="Andalus"/>
                <w:b/>
                <w:bCs/>
                <w:rtl/>
                <w:lang w:bidi="ar-MA"/>
              </w:rPr>
            </w:pPr>
            <w:r w:rsidRPr="00A6229A">
              <w:rPr>
                <w:rFonts w:ascii="Andalus" w:hAnsi="Andalus" w:cs="Andalus"/>
                <w:b/>
                <w:bCs/>
                <w:noProof/>
                <w:rtl/>
                <w:lang w:val="en-US" w:eastAsia="en-US"/>
              </w:rPr>
              <w:pict>
                <v:roundrect id="_x0000_s1048" style="position:absolute;left:0;text-align:left;margin-left:7.8pt;margin-top:8.2pt;width:420pt;height:39.5pt;z-index:-251658240" arcsize="10923f" fillcolor="#eeece1" strokeweight="1pt">
                  <v:fill color2="#ccc"/>
                  <v:shadow on="t" color="#404040" opacity=".5" offset="-6pt,-6pt"/>
                  <o:extrusion v:ext="view" viewpoint="-34.72222mm,34.72222mm" viewpointorigin="-.5,.5" skewangle="45" lightposition="-50000" lightposition2="50000"/>
                </v:roundrect>
              </w:pict>
            </w:r>
            <w:r w:rsidRPr="00A6229A">
              <w:rPr>
                <w:rFonts w:ascii="Andalus" w:hAnsi="Andalus" w:cs="Andalus" w:hint="cs"/>
                <w:b/>
                <w:bCs/>
                <w:rtl/>
                <w:lang w:bidi="ar-MA"/>
              </w:rPr>
              <w:t xml:space="preserve"> </w:t>
            </w:r>
          </w:p>
          <w:p w:rsidR="00A6229A" w:rsidRPr="00A6229A" w:rsidRDefault="00A6229A" w:rsidP="00350376">
            <w:pPr>
              <w:bidi/>
              <w:rPr>
                <w:rFonts w:ascii="Andalus" w:hAnsi="Andalus" w:cs="Andalus"/>
                <w:b/>
                <w:bCs/>
                <w:rtl/>
                <w:lang w:bidi="ar-MA"/>
              </w:rPr>
            </w:pPr>
          </w:p>
          <w:p w:rsidR="00A6229A" w:rsidRPr="00A6229A" w:rsidRDefault="00A6229A" w:rsidP="00350376">
            <w:pPr>
              <w:bidi/>
              <w:rPr>
                <w:rFonts w:ascii="Andalus" w:hAnsi="Andalus" w:cs="Andalus"/>
                <w:b/>
                <w:bCs/>
                <w:rtl/>
                <w:lang w:bidi="ar-MA"/>
              </w:rPr>
            </w:pPr>
            <w:r w:rsidRPr="00A6229A">
              <w:rPr>
                <w:rFonts w:ascii="Andalus" w:hAnsi="Andalus" w:cs="Andalus"/>
                <w:b/>
                <w:bCs/>
                <w:noProof/>
                <w:rtl/>
                <w:lang w:val="en-US"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50" type="#_x0000_t75" style="position:absolute;left:0;text-align:left;margin-left:452.55pt;margin-top:-27.35pt;width:68.25pt;height:38.3pt;z-index:251658240" wrapcoords="-237 0 -237 21273 21600 21273 21600 0 -237 0">
                  <v:imagedata r:id="rId5" o:title=""/>
                  <w10:wrap type="tight"/>
                </v:shape>
                <o:OLEObject Type="Embed" ProgID="PBrush" ShapeID="_x0000_s1050" DrawAspect="Content" ObjectID="_1481781173" r:id="rId6"/>
              </w:pict>
            </w:r>
            <w:r w:rsidRPr="00A6229A">
              <w:rPr>
                <w:rFonts w:ascii="Andalus" w:hAnsi="Andalus" w:cs="Andalus"/>
                <w:b/>
                <w:bCs/>
                <w:noProof/>
                <w:rtl/>
                <w:lang w:val="en-US" w:eastAsia="en-US"/>
              </w:rPr>
              <w:pict>
                <v:roundrect id="_x0000_s1049" style="position:absolute;left:0;text-align:left;margin-left:448.8pt;margin-top:-29.4pt;width:75.7pt;height:41.35pt;z-index:-251658240" arcsize="10923f" fillcolor="#eeece1">
                  <v:shadow on="t" color="#404040" opacity=".5" offset="-6pt,-6pt"/>
                </v:roundrect>
              </w:pict>
            </w:r>
            <w:r w:rsidRPr="00A6229A">
              <w:rPr>
                <w:rFonts w:ascii="Andalus" w:hAnsi="Andalus" w:cs="Andalus"/>
                <w:b/>
                <w:bCs/>
                <w:noProof/>
                <w:rtl/>
                <w:lang w:val="en-US"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7" type="#_x0000_t202" style="position:absolute;left:0;text-align:left;margin-left:20.9pt;margin-top:-26.75pt;width:393.45pt;height:33.4pt;z-index:251658240;mso-width-relative:margin;mso-height-relative:margin" fillcolor="#eeece1" strokecolor="#eeece1">
                  <v:textbox style="mso-next-textbox:#_x0000_s1047">
                    <w:txbxContent>
                      <w:p w:rsidR="00A6229A" w:rsidRPr="009F152A" w:rsidRDefault="00A6229A" w:rsidP="00A6229A">
                        <w:pPr>
                          <w:pStyle w:val="Sansinterligne"/>
                          <w:bidi/>
                          <w:jc w:val="center"/>
                          <w:cnfStyle w:val="101000000000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</w:pPr>
                        <w:r w:rsidRPr="009F152A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سلسلة </w:t>
                        </w:r>
                        <w:proofErr w:type="spellStart"/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>انشطة</w:t>
                        </w:r>
                        <w:proofErr w:type="spellEnd"/>
                        <w:r w:rsidRPr="009F152A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</w:t>
                        </w:r>
                        <w:r w:rsidRPr="009F152A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             </w:t>
                        </w:r>
                        <w:r w:rsidRPr="009F152A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MA"/>
                          </w:rPr>
                          <w:t xml:space="preserve">         </w:t>
                        </w:r>
                        <w:r w:rsidRPr="009F152A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 </w:t>
                        </w:r>
                        <w:r w:rsidRPr="009F152A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            السنة الدراسية 201</w:t>
                        </w:r>
                        <w:r w:rsidRPr="009F152A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>4</w:t>
                        </w:r>
                        <w:r w:rsidRPr="009F152A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>-2013</w:t>
                        </w:r>
                      </w:p>
                      <w:p w:rsidR="00A6229A" w:rsidRPr="009F152A" w:rsidRDefault="00A6229A" w:rsidP="00A6229A">
                        <w:pPr>
                          <w:pStyle w:val="Sansinterligne"/>
                          <w:bidi/>
                          <w:jc w:val="center"/>
                          <w:cnfStyle w:val="101000000000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MA"/>
                          </w:rPr>
                        </w:pPr>
                        <w:r w:rsidRPr="009F152A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>ا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>لتيار الكهربائي المستمر</w:t>
                        </w:r>
                        <w:r w:rsidRPr="009F152A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 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</w:t>
                        </w:r>
                        <w:r w:rsidRPr="009F152A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 </w:t>
                        </w:r>
                        <w:r w:rsidRPr="009F152A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</w:t>
                        </w:r>
                        <w:r w:rsidRPr="009F152A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    </w:t>
                        </w:r>
                        <w:r w:rsidRPr="009F152A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  </w:t>
                        </w:r>
                        <w:r w:rsidRPr="009F152A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MA"/>
                          </w:rPr>
                          <w:t xml:space="preserve"> </w:t>
                        </w:r>
                        <w:r w:rsidRPr="009F152A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  </w:t>
                        </w:r>
                        <w:r w:rsidRPr="009F152A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 المستــــــــــوى :</w:t>
                        </w:r>
                        <w:r w:rsidRPr="009F152A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MA"/>
                          </w:rPr>
                          <w:t xml:space="preserve">T.C.S.2   </w:t>
                        </w:r>
                      </w:p>
                    </w:txbxContent>
                  </v:textbox>
                </v:shape>
              </w:pict>
            </w:r>
          </w:p>
        </w:tc>
      </w:tr>
      <w:tr w:rsidR="00A6229A" w:rsidRPr="00A6229A" w:rsidTr="00350376">
        <w:tc>
          <w:tcPr>
            <w:tcW w:w="10988" w:type="dxa"/>
            <w:gridSpan w:val="2"/>
            <w:tcBorders>
              <w:left w:val="nil"/>
              <w:right w:val="nil"/>
            </w:tcBorders>
          </w:tcPr>
          <w:p w:rsidR="00A6229A" w:rsidRPr="00A6229A" w:rsidRDefault="00A6229A" w:rsidP="00350376">
            <w:pPr>
              <w:bidi/>
              <w:rPr>
                <w:rFonts w:ascii="Andalus" w:hAnsi="Andalus" w:cs="Andalus"/>
                <w:b/>
                <w:bCs/>
                <w:rtl/>
                <w:lang w:bidi="ar-MA"/>
              </w:rPr>
            </w:pPr>
          </w:p>
          <w:p w:rsidR="00A6229A" w:rsidRPr="00A6229A" w:rsidRDefault="00A6229A" w:rsidP="00350376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A6229A">
              <w:rPr>
                <w:rFonts w:ascii="Andalus" w:hAnsi="Andalus" w:cs="Andalus"/>
                <w:b/>
                <w:bCs/>
                <w:rtl/>
              </w:rPr>
              <w:t xml:space="preserve">التيار الكهربائي في </w:t>
            </w:r>
            <w:proofErr w:type="spellStart"/>
            <w:r w:rsidRPr="00A6229A">
              <w:rPr>
                <w:rFonts w:ascii="Andalus" w:hAnsi="Andalus" w:cs="Andalus"/>
                <w:b/>
                <w:bCs/>
                <w:rtl/>
              </w:rPr>
              <w:t>الإلكتروليتات</w:t>
            </w:r>
            <w:proofErr w:type="spellEnd"/>
          </w:p>
        </w:tc>
      </w:tr>
      <w:tr w:rsidR="00A6229A" w:rsidRPr="00A6229A" w:rsidTr="00350376">
        <w:tc>
          <w:tcPr>
            <w:tcW w:w="10988" w:type="dxa"/>
            <w:gridSpan w:val="2"/>
            <w:tcBorders>
              <w:bottom w:val="single" w:sz="4" w:space="0" w:color="auto"/>
            </w:tcBorders>
          </w:tcPr>
          <w:p w:rsidR="00A6229A" w:rsidRPr="00A6229A" w:rsidRDefault="00A6229A" w:rsidP="00A6229A">
            <w:pPr>
              <w:bidi/>
              <w:rPr>
                <w:b/>
                <w:bCs/>
                <w:sz w:val="22"/>
                <w:szCs w:val="22"/>
                <w:rtl/>
              </w:rPr>
            </w:pPr>
            <w:r w:rsidRPr="00A6229A">
              <w:rPr>
                <w:b/>
                <w:bCs/>
                <w:sz w:val="22"/>
                <w:szCs w:val="22"/>
                <w:rtl/>
              </w:rPr>
              <w:t xml:space="preserve">- </w:t>
            </w:r>
            <w:proofErr w:type="gramStart"/>
            <w:r w:rsidRPr="00A6229A">
              <w:rPr>
                <w:b/>
                <w:bCs/>
                <w:sz w:val="22"/>
                <w:szCs w:val="22"/>
                <w:rtl/>
              </w:rPr>
              <w:t>العدة</w:t>
            </w:r>
            <w:proofErr w:type="gramEnd"/>
            <w:r w:rsidRPr="00A6229A">
              <w:rPr>
                <w:b/>
                <w:bCs/>
                <w:sz w:val="22"/>
                <w:szCs w:val="22"/>
                <w:rtl/>
              </w:rPr>
              <w:t xml:space="preserve"> التجريبية:* أنبوب شكل </w:t>
            </w:r>
            <w:r w:rsidRPr="00A6229A">
              <w:rPr>
                <w:b/>
                <w:bCs/>
                <w:sz w:val="22"/>
                <w:szCs w:val="22"/>
              </w:rPr>
              <w:t>U</w:t>
            </w:r>
            <w:r w:rsidRPr="00A6229A">
              <w:rPr>
                <w:b/>
                <w:bCs/>
                <w:sz w:val="22"/>
                <w:szCs w:val="22"/>
                <w:rtl/>
              </w:rPr>
              <w:t xml:space="preserve">.  </w:t>
            </w:r>
            <w:proofErr w:type="spellStart"/>
            <w:r w:rsidRPr="00A6229A">
              <w:rPr>
                <w:rFonts w:hint="cs"/>
                <w:b/>
                <w:bCs/>
                <w:sz w:val="22"/>
                <w:szCs w:val="22"/>
                <w:rtl/>
              </w:rPr>
              <w:t>او</w:t>
            </w:r>
            <w:proofErr w:type="spellEnd"/>
            <w:r w:rsidRPr="00A6229A">
              <w:rPr>
                <w:rFonts w:hint="cs"/>
                <w:b/>
                <w:bCs/>
                <w:sz w:val="22"/>
                <w:szCs w:val="22"/>
                <w:rtl/>
              </w:rPr>
              <w:t xml:space="preserve">  ورق  النسخ</w:t>
            </w:r>
            <w:r w:rsidRPr="00A6229A">
              <w:rPr>
                <w:b/>
                <w:bCs/>
                <w:sz w:val="22"/>
                <w:szCs w:val="22"/>
                <w:rtl/>
              </w:rPr>
              <w:t xml:space="preserve">                                                                            </w:t>
            </w:r>
          </w:p>
          <w:p w:rsidR="00A6229A" w:rsidRPr="00A6229A" w:rsidRDefault="00A6229A" w:rsidP="00350376">
            <w:pPr>
              <w:bidi/>
              <w:rPr>
                <w:b/>
                <w:bCs/>
                <w:sz w:val="22"/>
                <w:szCs w:val="22"/>
                <w:rtl/>
              </w:rPr>
            </w:pPr>
            <w:r w:rsidRPr="00A6229A">
              <w:rPr>
                <w:b/>
                <w:bCs/>
                <w:sz w:val="22"/>
                <w:szCs w:val="22"/>
                <w:rtl/>
              </w:rPr>
              <w:t>*</w:t>
            </w:r>
            <w:r w:rsidRPr="00A6229A">
              <w:rPr>
                <w:b/>
                <w:bCs/>
                <w:sz w:val="22"/>
                <w:szCs w:val="22"/>
              </w:rPr>
              <w:t>(S</w:t>
            </w:r>
            <w:r w:rsidRPr="00A6229A">
              <w:rPr>
                <w:b/>
                <w:bCs/>
                <w:sz w:val="22"/>
                <w:szCs w:val="22"/>
                <w:vertAlign w:val="subscript"/>
              </w:rPr>
              <w:t>1</w:t>
            </w:r>
            <w:r w:rsidRPr="00A6229A">
              <w:rPr>
                <w:b/>
                <w:bCs/>
                <w:sz w:val="22"/>
                <w:szCs w:val="22"/>
              </w:rPr>
              <w:t>)</w:t>
            </w:r>
            <w:r w:rsidRPr="00A6229A">
              <w:rPr>
                <w:b/>
                <w:bCs/>
                <w:sz w:val="22"/>
                <w:szCs w:val="22"/>
                <w:rtl/>
              </w:rPr>
              <w:t xml:space="preserve"> محلول مائي لكبريتات النحاس </w:t>
            </w:r>
            <w:r w:rsidRPr="00A6229A">
              <w:rPr>
                <w:b/>
                <w:bCs/>
                <w:sz w:val="22"/>
                <w:szCs w:val="22"/>
              </w:rPr>
              <w:t>II</w:t>
            </w:r>
            <w:r w:rsidRPr="00A6229A">
              <w:rPr>
                <w:b/>
                <w:bCs/>
                <w:sz w:val="22"/>
                <w:szCs w:val="22"/>
                <w:rtl/>
              </w:rPr>
              <w:t xml:space="preserve">.                </w:t>
            </w:r>
          </w:p>
          <w:p w:rsidR="00A6229A" w:rsidRPr="00A6229A" w:rsidRDefault="00A6229A" w:rsidP="00350376">
            <w:pPr>
              <w:bidi/>
              <w:rPr>
                <w:b/>
                <w:bCs/>
                <w:sz w:val="22"/>
                <w:szCs w:val="22"/>
                <w:rtl/>
              </w:rPr>
            </w:pPr>
            <w:r w:rsidRPr="00A6229A">
              <w:rPr>
                <w:b/>
                <w:bCs/>
                <w:sz w:val="22"/>
                <w:szCs w:val="22"/>
                <w:rtl/>
              </w:rPr>
              <w:t>*</w:t>
            </w:r>
            <w:r w:rsidRPr="00A6229A">
              <w:rPr>
                <w:b/>
                <w:bCs/>
                <w:sz w:val="22"/>
                <w:szCs w:val="22"/>
              </w:rPr>
              <w:t>(S</w:t>
            </w:r>
            <w:r w:rsidRPr="00A6229A">
              <w:rPr>
                <w:b/>
                <w:bCs/>
                <w:sz w:val="22"/>
                <w:szCs w:val="22"/>
                <w:vertAlign w:val="subscript"/>
              </w:rPr>
              <w:t>2</w:t>
            </w:r>
            <w:r w:rsidRPr="00A6229A">
              <w:rPr>
                <w:b/>
                <w:bCs/>
                <w:sz w:val="22"/>
                <w:szCs w:val="22"/>
              </w:rPr>
              <w:t>)</w:t>
            </w:r>
            <w:r w:rsidRPr="00A6229A">
              <w:rPr>
                <w:b/>
                <w:bCs/>
                <w:sz w:val="22"/>
                <w:szCs w:val="22"/>
                <w:rtl/>
              </w:rPr>
              <w:t xml:space="preserve"> محلول مائي لثنائي </w:t>
            </w:r>
            <w:proofErr w:type="spellStart"/>
            <w:r w:rsidRPr="00A6229A">
              <w:rPr>
                <w:b/>
                <w:bCs/>
                <w:sz w:val="22"/>
                <w:szCs w:val="22"/>
                <w:rtl/>
              </w:rPr>
              <w:t>كرومات</w:t>
            </w:r>
            <w:proofErr w:type="spellEnd"/>
            <w:r w:rsidRPr="00A6229A">
              <w:rPr>
                <w:b/>
                <w:bCs/>
                <w:sz w:val="22"/>
                <w:szCs w:val="22"/>
                <w:rtl/>
              </w:rPr>
              <w:t xml:space="preserve"> </w:t>
            </w:r>
            <w:proofErr w:type="spellStart"/>
            <w:r w:rsidRPr="00A6229A">
              <w:rPr>
                <w:b/>
                <w:bCs/>
                <w:sz w:val="22"/>
                <w:szCs w:val="22"/>
                <w:rtl/>
              </w:rPr>
              <w:t>البوتاسيوم</w:t>
            </w:r>
            <w:proofErr w:type="spellEnd"/>
            <w:r w:rsidRPr="00A6229A">
              <w:rPr>
                <w:b/>
                <w:bCs/>
                <w:sz w:val="22"/>
                <w:szCs w:val="22"/>
                <w:rtl/>
              </w:rPr>
              <w:t>.</w:t>
            </w:r>
            <w:r w:rsidRPr="00A6229A">
              <w:rPr>
                <w:b/>
                <w:bCs/>
                <w:sz w:val="22"/>
                <w:szCs w:val="22"/>
              </w:rPr>
              <w:t xml:space="preserve"> </w:t>
            </w:r>
            <w:r w:rsidRPr="00A6229A">
              <w:rPr>
                <w:b/>
                <w:bCs/>
                <w:sz w:val="22"/>
                <w:szCs w:val="22"/>
                <w:rtl/>
              </w:rPr>
              <w:t xml:space="preserve">       </w:t>
            </w:r>
          </w:p>
          <w:p w:rsidR="00A6229A" w:rsidRPr="00A6229A" w:rsidRDefault="00A6229A" w:rsidP="00350376">
            <w:pPr>
              <w:bidi/>
              <w:rPr>
                <w:b/>
                <w:bCs/>
                <w:sz w:val="22"/>
                <w:szCs w:val="22"/>
                <w:rtl/>
              </w:rPr>
            </w:pPr>
            <w:r w:rsidRPr="00A6229A">
              <w:rPr>
                <w:b/>
                <w:bCs/>
                <w:sz w:val="22"/>
                <w:szCs w:val="22"/>
                <w:rtl/>
              </w:rPr>
              <w:t xml:space="preserve">* مولد كهربائي للتوتر المستمر.                                                           </w:t>
            </w:r>
          </w:p>
          <w:p w:rsidR="00A6229A" w:rsidRPr="00A6229A" w:rsidRDefault="00A6229A" w:rsidP="00350376">
            <w:pPr>
              <w:bidi/>
              <w:rPr>
                <w:b/>
                <w:bCs/>
                <w:sz w:val="22"/>
                <w:szCs w:val="22"/>
                <w:rtl/>
                <w:lang w:bidi="ar-MA"/>
              </w:rPr>
            </w:pPr>
            <w:r w:rsidRPr="00A6229A">
              <w:rPr>
                <w:b/>
                <w:bCs/>
                <w:sz w:val="22"/>
                <w:szCs w:val="22"/>
                <w:rtl/>
              </w:rPr>
              <w:t xml:space="preserve">- التركيب التجريبي:  أنظر الشكل المقابل.                                                           </w:t>
            </w:r>
          </w:p>
          <w:p w:rsidR="00A6229A" w:rsidRPr="00A6229A" w:rsidRDefault="00A6229A" w:rsidP="00350376">
            <w:pPr>
              <w:bidi/>
              <w:rPr>
                <w:b/>
                <w:bCs/>
                <w:sz w:val="22"/>
                <w:szCs w:val="22"/>
                <w:rtl/>
                <w:lang w:bidi="ar-MA"/>
              </w:rPr>
            </w:pPr>
            <w:r w:rsidRPr="00A6229A">
              <w:rPr>
                <w:b/>
                <w:bCs/>
                <w:sz w:val="22"/>
                <w:szCs w:val="22"/>
                <w:rtl/>
              </w:rPr>
              <w:t xml:space="preserve">1- ما اللون المميز لكل من أيونات النحاس </w:t>
            </w:r>
            <w:r w:rsidRPr="00A6229A">
              <w:rPr>
                <w:b/>
                <w:bCs/>
                <w:sz w:val="22"/>
                <w:szCs w:val="22"/>
              </w:rPr>
              <w:t>II</w:t>
            </w:r>
            <w:r w:rsidRPr="00A6229A">
              <w:rPr>
                <w:b/>
                <w:bCs/>
                <w:sz w:val="22"/>
                <w:szCs w:val="22"/>
                <w:rtl/>
              </w:rPr>
              <w:t xml:space="preserve"> </w:t>
            </w:r>
            <w:r w:rsidRPr="00A6229A">
              <w:rPr>
                <w:b/>
                <w:bCs/>
                <w:position w:val="-6"/>
                <w:sz w:val="22"/>
                <w:szCs w:val="22"/>
              </w:rPr>
              <w:object w:dxaOrig="520" w:dyaOrig="320">
                <v:shape id="_x0000_i1025" type="#_x0000_t75" style="width:26.25pt;height:15.75pt" o:ole="">
                  <v:imagedata r:id="rId7" o:title=""/>
                </v:shape>
                <o:OLEObject Type="Embed" ProgID="Equation.DSMT4" ShapeID="_x0000_i1025" DrawAspect="Content" ObjectID="_1481781170" r:id="rId8"/>
              </w:object>
            </w:r>
            <w:r w:rsidRPr="00A6229A">
              <w:rPr>
                <w:b/>
                <w:bCs/>
                <w:sz w:val="22"/>
                <w:szCs w:val="22"/>
                <w:rtl/>
              </w:rPr>
              <w:t xml:space="preserve">  </w:t>
            </w:r>
          </w:p>
          <w:p w:rsidR="00A6229A" w:rsidRPr="00A6229A" w:rsidRDefault="00A6229A" w:rsidP="00350376">
            <w:pPr>
              <w:bidi/>
              <w:rPr>
                <w:b/>
                <w:bCs/>
                <w:sz w:val="22"/>
                <w:szCs w:val="22"/>
                <w:rtl/>
              </w:rPr>
            </w:pPr>
            <w:r w:rsidRPr="00A6229A">
              <w:rPr>
                <w:b/>
                <w:bCs/>
                <w:sz w:val="22"/>
                <w:szCs w:val="22"/>
                <w:rtl/>
              </w:rPr>
              <w:t xml:space="preserve">و أيونات ثنائي </w:t>
            </w:r>
            <w:proofErr w:type="spellStart"/>
            <w:r w:rsidRPr="00A6229A">
              <w:rPr>
                <w:b/>
                <w:bCs/>
                <w:sz w:val="22"/>
                <w:szCs w:val="22"/>
                <w:rtl/>
              </w:rPr>
              <w:t>كرومات</w:t>
            </w:r>
            <w:proofErr w:type="spellEnd"/>
            <w:r w:rsidRPr="00A6229A">
              <w:rPr>
                <w:b/>
                <w:bCs/>
                <w:sz w:val="22"/>
                <w:szCs w:val="22"/>
                <w:rtl/>
              </w:rPr>
              <w:t xml:space="preserve"> </w:t>
            </w:r>
            <w:r w:rsidRPr="00A6229A">
              <w:rPr>
                <w:b/>
                <w:bCs/>
                <w:position w:val="-12"/>
                <w:sz w:val="22"/>
                <w:szCs w:val="22"/>
              </w:rPr>
              <w:object w:dxaOrig="720" w:dyaOrig="380">
                <v:shape id="_x0000_i1026" type="#_x0000_t75" style="width:36pt;height:18.75pt" o:ole="">
                  <v:imagedata r:id="rId9" o:title=""/>
                </v:shape>
                <o:OLEObject Type="Embed" ProgID="Equation.DSMT4" ShapeID="_x0000_i1026" DrawAspect="Content" ObjectID="_1481781171" r:id="rId10"/>
              </w:object>
            </w:r>
            <w:r w:rsidRPr="00A6229A">
              <w:rPr>
                <w:b/>
                <w:bCs/>
                <w:sz w:val="22"/>
                <w:szCs w:val="22"/>
                <w:rtl/>
              </w:rPr>
              <w:t xml:space="preserve"> في محلول مائي </w:t>
            </w:r>
          </w:p>
          <w:p w:rsidR="00A6229A" w:rsidRPr="00A6229A" w:rsidRDefault="00A6229A" w:rsidP="00350376">
            <w:pPr>
              <w:bidi/>
              <w:rPr>
                <w:b/>
                <w:bCs/>
                <w:sz w:val="22"/>
                <w:szCs w:val="22"/>
                <w:rtl/>
              </w:rPr>
            </w:pPr>
            <w:r w:rsidRPr="00A6229A">
              <w:rPr>
                <w:b/>
                <w:bCs/>
                <w:sz w:val="22"/>
                <w:szCs w:val="22"/>
                <w:rtl/>
              </w:rPr>
              <w:t xml:space="preserve">2- حدد النوع الكيميائي الذي انتقل نحو </w:t>
            </w:r>
            <w:proofErr w:type="spellStart"/>
            <w:r w:rsidRPr="00A6229A">
              <w:rPr>
                <w:b/>
                <w:bCs/>
                <w:sz w:val="22"/>
                <w:szCs w:val="22"/>
                <w:rtl/>
              </w:rPr>
              <w:t>الكاثود</w:t>
            </w:r>
            <w:proofErr w:type="spellEnd"/>
            <w:r w:rsidRPr="00A6229A">
              <w:rPr>
                <w:b/>
                <w:bCs/>
                <w:sz w:val="22"/>
                <w:szCs w:val="22"/>
                <w:rtl/>
              </w:rPr>
              <w:t xml:space="preserve"> ، </w:t>
            </w:r>
          </w:p>
          <w:p w:rsidR="00A6229A" w:rsidRPr="00A6229A" w:rsidRDefault="00A6229A" w:rsidP="00350376">
            <w:pPr>
              <w:bidi/>
              <w:rPr>
                <w:b/>
                <w:bCs/>
                <w:sz w:val="22"/>
                <w:szCs w:val="22"/>
                <w:rtl/>
              </w:rPr>
            </w:pPr>
            <w:r w:rsidRPr="00A6229A">
              <w:rPr>
                <w:b/>
                <w:bCs/>
                <w:sz w:val="22"/>
                <w:szCs w:val="22"/>
                <w:rtl/>
              </w:rPr>
              <w:t xml:space="preserve"> و النوع الكيميائي الذي انتقل نحو </w:t>
            </w:r>
            <w:proofErr w:type="spellStart"/>
            <w:r w:rsidRPr="00A6229A">
              <w:rPr>
                <w:b/>
                <w:bCs/>
                <w:sz w:val="22"/>
                <w:szCs w:val="22"/>
                <w:rtl/>
              </w:rPr>
              <w:t>الأنود</w:t>
            </w:r>
            <w:proofErr w:type="spellEnd"/>
            <w:r w:rsidRPr="00A6229A">
              <w:rPr>
                <w:b/>
                <w:bCs/>
                <w:sz w:val="22"/>
                <w:szCs w:val="22"/>
                <w:rtl/>
              </w:rPr>
              <w:t xml:space="preserve"> </w:t>
            </w:r>
          </w:p>
          <w:p w:rsidR="00A6229A" w:rsidRPr="00A6229A" w:rsidRDefault="00A6229A" w:rsidP="00350376">
            <w:pPr>
              <w:bidi/>
              <w:rPr>
                <w:b/>
                <w:bCs/>
                <w:sz w:val="22"/>
                <w:szCs w:val="22"/>
                <w:u w:val="single"/>
                <w:rtl/>
              </w:rPr>
            </w:pPr>
            <w:r w:rsidRPr="00A6229A">
              <w:rPr>
                <w:b/>
                <w:bCs/>
                <w:noProof/>
                <w:sz w:val="22"/>
                <w:szCs w:val="22"/>
                <w:rtl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230505</wp:posOffset>
                  </wp:positionH>
                  <wp:positionV relativeFrom="paragraph">
                    <wp:posOffset>-1572895</wp:posOffset>
                  </wp:positionV>
                  <wp:extent cx="2819400" cy="1733550"/>
                  <wp:effectExtent l="19050" t="0" r="0" b="0"/>
                  <wp:wrapTight wrapText="bothSides">
                    <wp:wrapPolygon edited="0">
                      <wp:start x="-146" y="0"/>
                      <wp:lineTo x="-146" y="21363"/>
                      <wp:lineTo x="21600" y="21363"/>
                      <wp:lineTo x="21600" y="0"/>
                      <wp:lineTo x="-146" y="0"/>
                    </wp:wrapPolygon>
                  </wp:wrapTight>
                  <wp:docPr id="335" name="Image 335" descr="http://prof.denocq.chez-alice.fr/03_3eme/02_documents/3-Web-P01-L03-D02_fichiers/image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5" descr="http://prof.denocq.chez-alice.fr/03_3eme/02_documents/3-Web-P01-L03-D02_fichiers/image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0" cy="173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6229A">
              <w:rPr>
                <w:b/>
                <w:bCs/>
                <w:sz w:val="22"/>
                <w:szCs w:val="22"/>
                <w:rtl/>
              </w:rPr>
              <w:t xml:space="preserve">3- استنتج طبيعة التيار الكهربائي في </w:t>
            </w:r>
            <w:proofErr w:type="spellStart"/>
            <w:r w:rsidRPr="00A6229A">
              <w:rPr>
                <w:b/>
                <w:bCs/>
                <w:sz w:val="22"/>
                <w:szCs w:val="22"/>
                <w:rtl/>
              </w:rPr>
              <w:t>الإلكتروليتات</w:t>
            </w:r>
            <w:proofErr w:type="spellEnd"/>
            <w:r w:rsidRPr="00A6229A">
              <w:rPr>
                <w:b/>
                <w:bCs/>
                <w:sz w:val="22"/>
                <w:szCs w:val="22"/>
                <w:rtl/>
              </w:rPr>
              <w:t xml:space="preserve">.    </w:t>
            </w:r>
          </w:p>
        </w:tc>
      </w:tr>
      <w:tr w:rsidR="00A6229A" w:rsidRPr="00A6229A" w:rsidTr="00350376">
        <w:tc>
          <w:tcPr>
            <w:tcW w:w="10988" w:type="dxa"/>
            <w:gridSpan w:val="2"/>
            <w:tcBorders>
              <w:left w:val="nil"/>
              <w:right w:val="nil"/>
            </w:tcBorders>
          </w:tcPr>
          <w:p w:rsidR="00A6229A" w:rsidRPr="00A6229A" w:rsidRDefault="00A6229A" w:rsidP="00350376">
            <w:pPr>
              <w:bidi/>
              <w:rPr>
                <w:b/>
                <w:bCs/>
                <w:sz w:val="22"/>
                <w:szCs w:val="22"/>
                <w:rtl/>
              </w:rPr>
            </w:pPr>
            <w:proofErr w:type="spellStart"/>
            <w:r w:rsidRPr="00A6229A">
              <w:rPr>
                <w:rFonts w:ascii="Andalus" w:hAnsi="Andalus" w:cs="Andalus" w:hint="cs"/>
                <w:b/>
                <w:bCs/>
                <w:rtl/>
              </w:rPr>
              <w:t>اجهزة</w:t>
            </w:r>
            <w:proofErr w:type="spellEnd"/>
            <w:r w:rsidRPr="00A6229A">
              <w:rPr>
                <w:rFonts w:ascii="Andalus" w:hAnsi="Andalus" w:cs="Andalus" w:hint="cs"/>
                <w:b/>
                <w:bCs/>
                <w:rtl/>
              </w:rPr>
              <w:t xml:space="preserve"> قياس شدة التيار : </w:t>
            </w:r>
            <w:proofErr w:type="spellStart"/>
            <w:r w:rsidRPr="00A6229A">
              <w:rPr>
                <w:rFonts w:ascii="Andalus" w:hAnsi="Andalus" w:cs="Andalus" w:hint="cs"/>
                <w:b/>
                <w:bCs/>
                <w:rtl/>
              </w:rPr>
              <w:t>الامبيرمتر</w:t>
            </w:r>
            <w:proofErr w:type="spellEnd"/>
          </w:p>
        </w:tc>
      </w:tr>
      <w:tr w:rsidR="00A6229A" w:rsidRPr="00A6229A" w:rsidTr="00350376">
        <w:tc>
          <w:tcPr>
            <w:tcW w:w="4926" w:type="dxa"/>
            <w:tcBorders>
              <w:bottom w:val="single" w:sz="4" w:space="0" w:color="FFFFFF" w:themeColor="background1"/>
            </w:tcBorders>
          </w:tcPr>
          <w:p w:rsidR="00A6229A" w:rsidRPr="00A6229A" w:rsidRDefault="00A6229A" w:rsidP="00350376">
            <w:pPr>
              <w:bidi/>
              <w:rPr>
                <w:b/>
                <w:bCs/>
                <w:sz w:val="22"/>
                <w:szCs w:val="22"/>
                <w:rtl/>
                <w:lang w:bidi="ar-MA"/>
              </w:rPr>
            </w:pPr>
            <w:r w:rsidRPr="00A6229A">
              <w:object w:dxaOrig="3705" w:dyaOrig="6405">
                <v:shape id="_x0000_i1027" type="#_x0000_t75" style="width:143.25pt;height:213.75pt" o:ole="">
                  <v:imagedata r:id="rId13" o:title=""/>
                </v:shape>
                <o:OLEObject Type="Embed" ProgID="PBrush" ShapeID="_x0000_i1027" DrawAspect="Content" ObjectID="_1481781172" r:id="rId14"/>
              </w:object>
            </w:r>
          </w:p>
        </w:tc>
        <w:tc>
          <w:tcPr>
            <w:tcW w:w="6062" w:type="dxa"/>
            <w:tcBorders>
              <w:bottom w:val="single" w:sz="4" w:space="0" w:color="FFFFFF" w:themeColor="background1"/>
            </w:tcBorders>
          </w:tcPr>
          <w:p w:rsidR="00A6229A" w:rsidRPr="00A6229A" w:rsidRDefault="00A6229A" w:rsidP="00350376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ar-MA"/>
              </w:rPr>
            </w:pPr>
            <w:r w:rsidRPr="00A6229A">
              <w:rPr>
                <w:rFonts w:ascii="Tahoma" w:hAnsi="Tahoma" w:cs="Tahoma"/>
                <w:noProof/>
                <w:sz w:val="20"/>
                <w:szCs w:val="20"/>
                <w:rtl/>
                <w:lang w:val="en-US" w:eastAsia="en-US"/>
              </w:rPr>
              <w:pict>
                <v:shape id="_x0000_s1052" type="#_x0000_t202" style="position:absolute;left:0;text-align:left;margin-left:7.9pt;margin-top:152.4pt;width:48.75pt;height:64.5pt;z-index:251666432;mso-position-horizontal-relative:text;mso-position-vertical-relative:text">
                  <v:textbox style="mso-next-textbox:#_x0000_s1052">
                    <w:txbxContent>
                      <w:p w:rsidR="00A6229A" w:rsidRPr="0026729F" w:rsidRDefault="00A6229A" w:rsidP="00A6229A">
                        <w:pPr>
                          <w:rPr>
                            <w:rFonts w:asciiTheme="majorBidi" w:hAnsiTheme="majorBidi" w:cstheme="majorBidi"/>
                            <w:b/>
                            <w:bCs/>
                            <w:sz w:val="22"/>
                            <w:szCs w:val="22"/>
                            <w:rtl/>
                            <w:lang w:bidi="ar-MA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22"/>
                            <w:szCs w:val="22"/>
                            <w:rtl/>
                            <w:lang w:bidi="ar-MA"/>
                          </w:rPr>
                          <w:t>عيار خاص بالتيار المستمر</w:t>
                        </w:r>
                      </w:p>
                    </w:txbxContent>
                  </v:textbox>
                  <w10:wrap anchorx="page"/>
                </v:shape>
              </w:pict>
            </w:r>
            <w:r w:rsidRPr="00A6229A">
              <w:rPr>
                <w:rFonts w:ascii="Tahoma" w:hAnsi="Tahoma" w:cs="Tahoma"/>
                <w:noProof/>
                <w:sz w:val="20"/>
                <w:szCs w:val="20"/>
                <w:rtl/>
                <w:lang w:val="en-US" w:eastAsia="en-US"/>
              </w:rPr>
              <w:pict>
                <v:shape id="_x0000_s1053" type="#_x0000_t202" style="position:absolute;left:0;text-align:left;margin-left:238.75pt;margin-top:106.65pt;width:48.75pt;height:71.25pt;z-index:251667456;mso-position-horizontal-relative:text;mso-position-vertical-relative:text">
                  <v:textbox style="mso-next-textbox:#_x0000_s1053">
                    <w:txbxContent>
                      <w:p w:rsidR="00A6229A" w:rsidRPr="0026729F" w:rsidRDefault="00A6229A" w:rsidP="00A6229A">
                        <w:pPr>
                          <w:rPr>
                            <w:rFonts w:asciiTheme="majorBidi" w:hAnsiTheme="majorBidi" w:cstheme="majorBidi"/>
                            <w:b/>
                            <w:bCs/>
                            <w:sz w:val="22"/>
                            <w:szCs w:val="22"/>
                            <w:rtl/>
                            <w:lang w:bidi="ar-MA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22"/>
                            <w:szCs w:val="22"/>
                            <w:rtl/>
                            <w:lang w:bidi="ar-MA"/>
                          </w:rPr>
                          <w:t>عيار خاص بالتيار المستمر</w:t>
                        </w:r>
                      </w:p>
                    </w:txbxContent>
                  </v:textbox>
                  <w10:wrap anchorx="page"/>
                </v:shape>
              </w:pict>
            </w:r>
            <w:r w:rsidRPr="00A6229A">
              <w:rPr>
                <w:rFonts w:ascii="Tahoma" w:hAnsi="Tahoma" w:cs="Tahoma"/>
                <w:noProof/>
                <w:sz w:val="20"/>
                <w:szCs w:val="20"/>
                <w:rtl/>
                <w:lang w:val="en-US"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8" type="#_x0000_t32" style="position:absolute;left:0;text-align:left;margin-left:48.15pt;margin-top:78.9pt;width:49.5pt;height:1.5pt;z-index:251672576;mso-position-horizontal-relative:text;mso-position-vertical-relative:text" o:connectortype="straight">
                  <v:stroke endarrow="block"/>
                  <w10:wrap anchorx="page"/>
                </v:shape>
              </w:pict>
            </w:r>
            <w:r w:rsidRPr="00A6229A">
              <w:rPr>
                <w:rFonts w:ascii="Tahoma" w:hAnsi="Tahoma" w:cs="Tahoma"/>
                <w:noProof/>
                <w:sz w:val="20"/>
                <w:szCs w:val="20"/>
                <w:rtl/>
                <w:lang w:val="en-US" w:eastAsia="en-US"/>
              </w:rPr>
              <w:pict>
                <v:shape id="_x0000_s1057" type="#_x0000_t202" style="position:absolute;left:0;text-align:left;margin-left:-.6pt;margin-top:67.65pt;width:48.75pt;height:18pt;z-index:251671552;mso-position-horizontal-relative:text;mso-position-vertical-relative:text">
                  <v:textbox style="mso-next-textbox:#_x0000_s1057">
                    <w:txbxContent>
                      <w:p w:rsidR="00A6229A" w:rsidRPr="0026729F" w:rsidRDefault="00A6229A" w:rsidP="00A6229A">
                        <w:pPr>
                          <w:rPr>
                            <w:rFonts w:asciiTheme="majorBidi" w:hAnsiTheme="majorBidi" w:cstheme="majorBidi"/>
                            <w:b/>
                            <w:bCs/>
                            <w:sz w:val="22"/>
                            <w:szCs w:val="22"/>
                            <w:rtl/>
                            <w:lang w:bidi="ar-MA"/>
                          </w:rPr>
                        </w:pPr>
                        <w:proofErr w:type="spellStart"/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22"/>
                            <w:szCs w:val="22"/>
                            <w:rtl/>
                            <w:lang w:bidi="ar-MA"/>
                          </w:rPr>
                          <w:t>ابرة</w:t>
                        </w:r>
                        <w:proofErr w:type="spellEnd"/>
                      </w:p>
                    </w:txbxContent>
                  </v:textbox>
                  <w10:wrap anchorx="page"/>
                </v:shape>
              </w:pict>
            </w:r>
            <w:r w:rsidRPr="00A6229A">
              <w:rPr>
                <w:rFonts w:ascii="Tahoma" w:hAnsi="Tahoma" w:cs="Tahoma"/>
                <w:noProof/>
                <w:sz w:val="20"/>
                <w:szCs w:val="20"/>
                <w:rtl/>
                <w:lang w:val="en-US" w:eastAsia="en-US"/>
              </w:rPr>
              <w:pict>
                <v:shape id="_x0000_s1056" type="#_x0000_t32" style="position:absolute;left:0;text-align:left;margin-left:198.9pt;margin-top:126.15pt;width:39.75pt;height:6.75pt;flip:x;z-index:251670528;mso-position-horizontal-relative:text;mso-position-vertical-relative:text" o:connectortype="straight">
                  <v:stroke endarrow="block"/>
                  <w10:wrap anchorx="page"/>
                </v:shape>
              </w:pict>
            </w:r>
            <w:r w:rsidRPr="00A6229A">
              <w:rPr>
                <w:rFonts w:ascii="Tahoma" w:hAnsi="Tahoma" w:cs="Tahoma"/>
                <w:noProof/>
                <w:sz w:val="20"/>
                <w:szCs w:val="20"/>
                <w:rtl/>
                <w:lang w:val="en-US" w:eastAsia="en-US"/>
              </w:rPr>
              <w:pict>
                <v:shape id="_x0000_s1055" type="#_x0000_t32" style="position:absolute;left:0;text-align:left;margin-left:48.15pt;margin-top:18.15pt;width:44.25pt;height:26.25pt;z-index:251669504;mso-position-horizontal-relative:text;mso-position-vertical-relative:text" o:connectortype="straight">
                  <v:stroke endarrow="block"/>
                  <w10:wrap anchorx="page"/>
                </v:shape>
              </w:pict>
            </w:r>
            <w:r w:rsidRPr="00A6229A">
              <w:rPr>
                <w:rFonts w:ascii="Tahoma" w:hAnsi="Tahoma" w:cs="Tahoma"/>
                <w:noProof/>
                <w:sz w:val="20"/>
                <w:szCs w:val="20"/>
                <w:rtl/>
                <w:lang w:val="en-US" w:eastAsia="en-US"/>
              </w:rPr>
              <w:pict>
                <v:shape id="_x0000_s1054" type="#_x0000_t32" style="position:absolute;left:0;text-align:left;margin-left:52.65pt;margin-top:159.15pt;width:39.75pt;height:18.75pt;flip:y;z-index:251668480;mso-position-horizontal-relative:text;mso-position-vertical-relative:text" o:connectortype="straight">
                  <v:stroke endarrow="block"/>
                  <w10:wrap anchorx="page"/>
                </v:shape>
              </w:pict>
            </w:r>
            <w:r w:rsidRPr="00A6229A">
              <w:rPr>
                <w:rFonts w:ascii="Tahoma" w:hAnsi="Tahoma" w:cs="Tahoma"/>
                <w:noProof/>
                <w:sz w:val="20"/>
                <w:szCs w:val="20"/>
                <w:rtl/>
                <w:lang w:val="en-US" w:eastAsia="en-US"/>
              </w:rPr>
              <w:pict>
                <v:shape id="_x0000_s1051" type="#_x0000_t202" style="position:absolute;left:0;text-align:left;margin-left:-.6pt;margin-top:6.15pt;width:48.75pt;height:18pt;z-index:251665408;mso-position-horizontal-relative:text;mso-position-vertical-relative:text">
                  <v:textbox style="mso-next-textbox:#_x0000_s1051">
                    <w:txbxContent>
                      <w:p w:rsidR="00A6229A" w:rsidRPr="0026729F" w:rsidRDefault="00A6229A" w:rsidP="00A6229A">
                        <w:pPr>
                          <w:rPr>
                            <w:rFonts w:asciiTheme="majorBidi" w:hAnsiTheme="majorBidi" w:cstheme="majorBidi"/>
                            <w:b/>
                            <w:bCs/>
                            <w:sz w:val="22"/>
                            <w:szCs w:val="22"/>
                            <w:rtl/>
                            <w:lang w:bidi="ar-MA"/>
                          </w:rPr>
                        </w:pPr>
                        <w:proofErr w:type="gramStart"/>
                        <w:r w:rsidRPr="0026729F">
                          <w:rPr>
                            <w:rFonts w:asciiTheme="majorBidi" w:hAnsiTheme="majorBidi" w:cstheme="majorBidi"/>
                            <w:b/>
                            <w:bCs/>
                            <w:sz w:val="22"/>
                            <w:szCs w:val="22"/>
                            <w:rtl/>
                            <w:lang w:bidi="ar-MA"/>
                          </w:rPr>
                          <w:t>ميناء</w:t>
                        </w:r>
                        <w:proofErr w:type="gramEnd"/>
                      </w:p>
                    </w:txbxContent>
                  </v:textbox>
                  <w10:wrap anchorx="page"/>
                </v:shape>
              </w:pict>
            </w:r>
            <w:r w:rsidRPr="00A6229A">
              <w:rPr>
                <w:noProof/>
              </w:rPr>
              <w:drawing>
                <wp:inline distT="0" distB="0" distL="0" distR="0">
                  <wp:extent cx="2857500" cy="2667000"/>
                  <wp:effectExtent l="19050" t="0" r="0" b="0"/>
                  <wp:docPr id="30" name="Image 30" descr="mx35-amperemetre-analogique-de-table-metr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mx35-amperemetre-analogique-de-table-metri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66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229A" w:rsidRPr="00A6229A" w:rsidTr="00350376">
        <w:tc>
          <w:tcPr>
            <w:tcW w:w="4926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A6229A" w:rsidRPr="00A6229A" w:rsidRDefault="00A6229A" w:rsidP="00350376">
            <w:pPr>
              <w:bidi/>
              <w:rPr>
                <w:b/>
                <w:bCs/>
                <w:sz w:val="22"/>
                <w:szCs w:val="22"/>
                <w:rtl/>
              </w:rPr>
            </w:pPr>
            <w:r w:rsidRPr="00A6229A">
              <w:rPr>
                <w:rFonts w:hint="cs"/>
                <w:b/>
                <w:bCs/>
                <w:sz w:val="22"/>
                <w:szCs w:val="22"/>
                <w:rtl/>
              </w:rPr>
              <w:t xml:space="preserve">يركب الجهاز على التوالي </w:t>
            </w:r>
          </w:p>
          <w:p w:rsidR="00A6229A" w:rsidRPr="00A6229A" w:rsidRDefault="00A6229A" w:rsidP="00350376">
            <w:pPr>
              <w:bidi/>
              <w:rPr>
                <w:b/>
                <w:bCs/>
                <w:sz w:val="22"/>
                <w:szCs w:val="22"/>
              </w:rPr>
            </w:pPr>
            <w:r w:rsidRPr="00A6229A">
              <w:rPr>
                <w:rFonts w:hint="cs"/>
                <w:b/>
                <w:bCs/>
                <w:sz w:val="22"/>
                <w:szCs w:val="22"/>
                <w:rtl/>
              </w:rPr>
              <w:t xml:space="preserve">يضبط الجهاز على المنطقة المدرجة بالوحدة </w:t>
            </w:r>
            <w:proofErr w:type="spellStart"/>
            <w:r w:rsidRPr="00A6229A">
              <w:rPr>
                <w:rFonts w:hint="cs"/>
                <w:b/>
                <w:bCs/>
                <w:sz w:val="22"/>
                <w:szCs w:val="22"/>
                <w:rtl/>
              </w:rPr>
              <w:t>اومبير</w:t>
            </w:r>
            <w:proofErr w:type="spellEnd"/>
            <w:r w:rsidRPr="00A6229A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A6229A">
              <w:rPr>
                <w:b/>
                <w:bCs/>
                <w:sz w:val="22"/>
                <w:szCs w:val="22"/>
              </w:rPr>
              <w:t>A</w:t>
            </w:r>
          </w:p>
          <w:p w:rsidR="00A6229A" w:rsidRPr="00A6229A" w:rsidRDefault="00A6229A" w:rsidP="00350376">
            <w:pPr>
              <w:bidi/>
              <w:rPr>
                <w:b/>
                <w:bCs/>
                <w:sz w:val="22"/>
                <w:szCs w:val="22"/>
                <w:rtl/>
                <w:lang w:bidi="ar-MA"/>
              </w:rPr>
            </w:pPr>
            <w:r w:rsidRPr="00A6229A">
              <w:rPr>
                <w:rFonts w:hint="cs"/>
                <w:b/>
                <w:bCs/>
                <w:sz w:val="22"/>
                <w:szCs w:val="22"/>
                <w:rtl/>
                <w:lang w:bidi="ar-MA"/>
              </w:rPr>
              <w:t>القطب السالب يميزه الرمز</w:t>
            </w:r>
            <w:r w:rsidRPr="00A6229A">
              <w:rPr>
                <w:b/>
                <w:bCs/>
                <w:sz w:val="22"/>
                <w:szCs w:val="22"/>
                <w:lang w:bidi="ar-MA"/>
              </w:rPr>
              <w:t>COM</w:t>
            </w:r>
          </w:p>
          <w:p w:rsidR="00A6229A" w:rsidRPr="00A6229A" w:rsidRDefault="00A6229A" w:rsidP="00350376">
            <w:pPr>
              <w:bidi/>
              <w:rPr>
                <w:b/>
                <w:bCs/>
                <w:sz w:val="22"/>
                <w:szCs w:val="22"/>
                <w:rtl/>
                <w:lang w:bidi="ar-MA"/>
              </w:rPr>
            </w:pPr>
            <w:r w:rsidRPr="00A6229A">
              <w:rPr>
                <w:rFonts w:hint="cs"/>
                <w:b/>
                <w:bCs/>
                <w:sz w:val="22"/>
                <w:szCs w:val="22"/>
                <w:rtl/>
                <w:lang w:bidi="ar-MA"/>
              </w:rPr>
              <w:t xml:space="preserve">القطب الموجب و استخدام الجهاز </w:t>
            </w:r>
            <w:proofErr w:type="spellStart"/>
            <w:r w:rsidRPr="00A6229A">
              <w:rPr>
                <w:rFonts w:hint="cs"/>
                <w:b/>
                <w:bCs/>
                <w:sz w:val="22"/>
                <w:szCs w:val="22"/>
                <w:rtl/>
                <w:lang w:bidi="ar-MA"/>
              </w:rPr>
              <w:t>كأمبيرمتر</w:t>
            </w:r>
            <w:proofErr w:type="spellEnd"/>
            <w:r w:rsidRPr="00A6229A">
              <w:rPr>
                <w:rFonts w:hint="cs"/>
                <w:b/>
                <w:bCs/>
                <w:sz w:val="22"/>
                <w:szCs w:val="22"/>
                <w:rtl/>
                <w:lang w:bidi="ar-MA"/>
              </w:rPr>
              <w:t xml:space="preserve">  يميزه الرمز </w:t>
            </w:r>
            <w:r w:rsidRPr="00A6229A">
              <w:rPr>
                <w:b/>
                <w:bCs/>
                <w:sz w:val="22"/>
                <w:szCs w:val="22"/>
                <w:lang w:bidi="ar-MA"/>
              </w:rPr>
              <w:t>A</w:t>
            </w:r>
            <w:r w:rsidRPr="00A6229A">
              <w:rPr>
                <w:rFonts w:hint="cs"/>
                <w:b/>
                <w:bCs/>
                <w:sz w:val="22"/>
                <w:szCs w:val="22"/>
                <w:rtl/>
                <w:lang w:bidi="ar-MA"/>
              </w:rPr>
              <w:t xml:space="preserve"> </w:t>
            </w:r>
          </w:p>
        </w:tc>
        <w:tc>
          <w:tcPr>
            <w:tcW w:w="6062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A6229A" w:rsidRPr="00A6229A" w:rsidRDefault="00A6229A" w:rsidP="00350376">
            <w:pPr>
              <w:bidi/>
              <w:rPr>
                <w:b/>
                <w:bCs/>
                <w:sz w:val="22"/>
                <w:szCs w:val="22"/>
                <w:rtl/>
              </w:rPr>
            </w:pPr>
            <w:r w:rsidRPr="00A6229A">
              <w:rPr>
                <w:rFonts w:hint="cs"/>
                <w:b/>
                <w:bCs/>
                <w:sz w:val="22"/>
                <w:szCs w:val="22"/>
                <w:rtl/>
              </w:rPr>
              <w:t xml:space="preserve">يركب الجهاز على التوالي مع احترام الاستقطاب الموجب بالموجب </w:t>
            </w:r>
          </w:p>
          <w:p w:rsidR="00A6229A" w:rsidRPr="00A6229A" w:rsidRDefault="00A6229A" w:rsidP="00350376">
            <w:pPr>
              <w:bidi/>
              <w:rPr>
                <w:b/>
                <w:bCs/>
                <w:sz w:val="22"/>
                <w:szCs w:val="22"/>
              </w:rPr>
            </w:pPr>
            <w:r w:rsidRPr="00A6229A">
              <w:rPr>
                <w:rFonts w:hint="cs"/>
                <w:b/>
                <w:bCs/>
                <w:sz w:val="22"/>
                <w:szCs w:val="22"/>
                <w:rtl/>
              </w:rPr>
              <w:t xml:space="preserve">يضبط الجهاز على اكبر عيار مع اختيار نوع التيار ( متناوب </w:t>
            </w:r>
            <m:oMath>
              <m:r>
                <m:rPr>
                  <m:sty m:val="b"/>
                </m:rPr>
                <w:rPr>
                  <w:rFonts w:ascii="Cambria Math" w:hAnsi="Cambria Math" w:hint="cs"/>
                  <w:b/>
                  <w:bCs/>
                  <w:sz w:val="22"/>
                  <w:szCs w:val="22"/>
                </w:rPr>
                <w:sym w:font="Symbol" w:char="F0BB"/>
              </m:r>
            </m:oMath>
            <w:r w:rsidRPr="00A6229A">
              <w:rPr>
                <w:rFonts w:hint="cs"/>
                <w:b/>
                <w:bCs/>
                <w:sz w:val="22"/>
                <w:szCs w:val="22"/>
                <w:rtl/>
              </w:rPr>
              <w:t xml:space="preserve"> باللون الحمر </w:t>
            </w:r>
            <w:proofErr w:type="spellStart"/>
            <w:r w:rsidRPr="00A6229A">
              <w:rPr>
                <w:rFonts w:hint="cs"/>
                <w:b/>
                <w:bCs/>
                <w:sz w:val="22"/>
                <w:szCs w:val="22"/>
                <w:rtl/>
              </w:rPr>
              <w:t>او</w:t>
            </w:r>
            <w:proofErr w:type="spellEnd"/>
            <w:r w:rsidRPr="00A6229A">
              <w:rPr>
                <w:rFonts w:hint="cs"/>
                <w:b/>
                <w:bCs/>
                <w:sz w:val="22"/>
                <w:szCs w:val="22"/>
                <w:rtl/>
              </w:rPr>
              <w:t xml:space="preserve"> مستمر </w:t>
            </w:r>
            <m:oMath>
              <m:r>
                <m:rPr>
                  <m:sty m:val="b"/>
                </m:rPr>
                <w:rPr>
                  <w:rFonts w:ascii="Cambria Math" w:hAnsi="Cambria Math"/>
                  <w:sz w:val="22"/>
                  <w:szCs w:val="22"/>
                  <w:rtl/>
                </w:rPr>
                <m:t>=</m:t>
              </m:r>
            </m:oMath>
            <w:r w:rsidRPr="00A6229A">
              <w:rPr>
                <w:rFonts w:hint="cs"/>
                <w:b/>
                <w:bCs/>
                <w:sz w:val="22"/>
                <w:szCs w:val="22"/>
                <w:rtl/>
                <w:lang w:bidi="ar-MA"/>
              </w:rPr>
              <w:t xml:space="preserve"> باللون الاسود </w:t>
            </w:r>
            <w:r w:rsidRPr="00A6229A">
              <w:rPr>
                <w:rFonts w:hint="cs"/>
                <w:b/>
                <w:bCs/>
                <w:sz w:val="22"/>
                <w:szCs w:val="22"/>
                <w:rtl/>
              </w:rPr>
              <w:t>)</w:t>
            </w:r>
          </w:p>
          <w:p w:rsidR="00A6229A" w:rsidRPr="00A6229A" w:rsidRDefault="00A6229A" w:rsidP="00350376">
            <w:pPr>
              <w:bidi/>
              <w:rPr>
                <w:b/>
                <w:bCs/>
                <w:sz w:val="22"/>
                <w:szCs w:val="22"/>
                <w:rtl/>
                <w:lang w:bidi="ar-MA"/>
              </w:rPr>
            </w:pPr>
            <w:r w:rsidRPr="00A6229A">
              <w:rPr>
                <w:rFonts w:hint="cs"/>
                <w:b/>
                <w:bCs/>
                <w:sz w:val="22"/>
                <w:szCs w:val="22"/>
                <w:rtl/>
                <w:lang w:bidi="ar-MA"/>
              </w:rPr>
              <w:t xml:space="preserve">يتم اختيار والذي يعطي </w:t>
            </w:r>
            <w:proofErr w:type="spellStart"/>
            <w:r w:rsidRPr="00A6229A">
              <w:rPr>
                <w:rFonts w:hint="cs"/>
                <w:b/>
                <w:bCs/>
                <w:sz w:val="22"/>
                <w:szCs w:val="22"/>
                <w:rtl/>
                <w:lang w:bidi="ar-MA"/>
              </w:rPr>
              <w:t>انحتراف</w:t>
            </w:r>
            <w:proofErr w:type="spellEnd"/>
            <w:r w:rsidRPr="00A6229A">
              <w:rPr>
                <w:rFonts w:hint="cs"/>
                <w:b/>
                <w:bCs/>
                <w:sz w:val="22"/>
                <w:szCs w:val="22"/>
                <w:rtl/>
                <w:lang w:bidi="ar-MA"/>
              </w:rPr>
              <w:t xml:space="preserve"> مهم </w:t>
            </w:r>
            <w:proofErr w:type="spellStart"/>
            <w:r w:rsidRPr="00A6229A">
              <w:rPr>
                <w:rFonts w:hint="cs"/>
                <w:b/>
                <w:bCs/>
                <w:sz w:val="22"/>
                <w:szCs w:val="22"/>
                <w:rtl/>
                <w:lang w:bidi="ar-MA"/>
              </w:rPr>
              <w:t>للابرة</w:t>
            </w:r>
            <w:proofErr w:type="spellEnd"/>
            <w:r w:rsidRPr="00A6229A">
              <w:rPr>
                <w:rFonts w:hint="cs"/>
                <w:b/>
                <w:bCs/>
                <w:sz w:val="22"/>
                <w:szCs w:val="22"/>
                <w:rtl/>
                <w:lang w:bidi="ar-MA"/>
              </w:rPr>
              <w:t xml:space="preserve"> </w:t>
            </w:r>
          </w:p>
          <w:p w:rsidR="00A6229A" w:rsidRPr="00A6229A" w:rsidRDefault="00A6229A" w:rsidP="00350376">
            <w:pPr>
              <w:bidi/>
              <w:rPr>
                <w:b/>
                <w:bCs/>
                <w:sz w:val="22"/>
                <w:szCs w:val="22"/>
                <w:rtl/>
                <w:lang w:bidi="ar-MA"/>
              </w:rPr>
            </w:pPr>
            <w:r w:rsidRPr="00A6229A">
              <w:rPr>
                <w:rFonts w:hint="cs"/>
                <w:b/>
                <w:bCs/>
                <w:sz w:val="22"/>
                <w:szCs w:val="22"/>
                <w:rtl/>
                <w:lang w:bidi="ar-MA"/>
              </w:rPr>
              <w:t xml:space="preserve">في حالة استعمال عيار يحتوي على عدد 1 فالقراءة تتم </w:t>
            </w:r>
            <w:proofErr w:type="gramStart"/>
            <w:r w:rsidRPr="00A6229A">
              <w:rPr>
                <w:rFonts w:hint="cs"/>
                <w:b/>
                <w:bCs/>
                <w:sz w:val="22"/>
                <w:szCs w:val="22"/>
                <w:rtl/>
                <w:lang w:bidi="ar-MA"/>
              </w:rPr>
              <w:t>على</w:t>
            </w:r>
            <w:proofErr w:type="gramEnd"/>
            <w:r w:rsidRPr="00A6229A">
              <w:rPr>
                <w:rFonts w:hint="cs"/>
                <w:b/>
                <w:bCs/>
                <w:sz w:val="22"/>
                <w:szCs w:val="22"/>
                <w:rtl/>
                <w:lang w:bidi="ar-MA"/>
              </w:rPr>
              <w:t xml:space="preserve"> الميناء </w:t>
            </w:r>
            <w:r w:rsidRPr="00A6229A">
              <w:rPr>
                <w:b/>
                <w:bCs/>
                <w:sz w:val="22"/>
                <w:szCs w:val="22"/>
                <w:lang w:bidi="ar-MA"/>
              </w:rPr>
              <w:t>0-100</w:t>
            </w:r>
          </w:p>
          <w:p w:rsidR="00A6229A" w:rsidRPr="00A6229A" w:rsidRDefault="00A6229A" w:rsidP="00350376">
            <w:pPr>
              <w:bidi/>
              <w:rPr>
                <w:b/>
                <w:bCs/>
                <w:sz w:val="22"/>
                <w:szCs w:val="22"/>
                <w:rtl/>
                <w:lang w:bidi="ar-MA"/>
              </w:rPr>
            </w:pPr>
            <w:r w:rsidRPr="00A6229A">
              <w:rPr>
                <w:rFonts w:hint="cs"/>
                <w:b/>
                <w:bCs/>
                <w:sz w:val="22"/>
                <w:szCs w:val="22"/>
                <w:rtl/>
                <w:lang w:bidi="ar-MA"/>
              </w:rPr>
              <w:t xml:space="preserve">في حالة استعمال عيار يحتوي على عدد 3 فالقراءة تتم </w:t>
            </w:r>
            <w:proofErr w:type="gramStart"/>
            <w:r w:rsidRPr="00A6229A">
              <w:rPr>
                <w:rFonts w:hint="cs"/>
                <w:b/>
                <w:bCs/>
                <w:sz w:val="22"/>
                <w:szCs w:val="22"/>
                <w:rtl/>
                <w:lang w:bidi="ar-MA"/>
              </w:rPr>
              <w:t>على</w:t>
            </w:r>
            <w:proofErr w:type="gramEnd"/>
            <w:r w:rsidRPr="00A6229A">
              <w:rPr>
                <w:rFonts w:hint="cs"/>
                <w:b/>
                <w:bCs/>
                <w:sz w:val="22"/>
                <w:szCs w:val="22"/>
                <w:rtl/>
                <w:lang w:bidi="ar-MA"/>
              </w:rPr>
              <w:t xml:space="preserve"> الميناء </w:t>
            </w:r>
            <w:r w:rsidRPr="00A6229A">
              <w:rPr>
                <w:b/>
                <w:bCs/>
                <w:sz w:val="22"/>
                <w:szCs w:val="22"/>
                <w:lang w:bidi="ar-MA"/>
              </w:rPr>
              <w:t>0-30</w:t>
            </w:r>
          </w:p>
        </w:tc>
      </w:tr>
      <w:tr w:rsidR="00A6229A" w:rsidRPr="00A6229A" w:rsidTr="00350376">
        <w:tc>
          <w:tcPr>
            <w:tcW w:w="10988" w:type="dxa"/>
            <w:gridSpan w:val="2"/>
            <w:tcBorders>
              <w:left w:val="nil"/>
              <w:right w:val="nil"/>
            </w:tcBorders>
          </w:tcPr>
          <w:p w:rsidR="00A6229A" w:rsidRPr="00A6229A" w:rsidRDefault="00A6229A" w:rsidP="00350376">
            <w:pPr>
              <w:bidi/>
              <w:rPr>
                <w:b/>
                <w:bCs/>
                <w:sz w:val="22"/>
                <w:szCs w:val="22"/>
                <w:rtl/>
              </w:rPr>
            </w:pPr>
            <w:r w:rsidRPr="00A6229A">
              <w:rPr>
                <w:rFonts w:ascii="Andalus" w:hAnsi="Andalus" w:cs="Andalus"/>
                <w:b/>
                <w:bCs/>
                <w:rtl/>
              </w:rPr>
              <w:t>خاصيات شدة التيار الكهربائي</w:t>
            </w:r>
          </w:p>
        </w:tc>
      </w:tr>
      <w:tr w:rsidR="00A6229A" w:rsidRPr="00A6229A" w:rsidTr="00350376">
        <w:tc>
          <w:tcPr>
            <w:tcW w:w="10988" w:type="dxa"/>
            <w:gridSpan w:val="2"/>
          </w:tcPr>
          <w:p w:rsidR="00A6229A" w:rsidRPr="00A6229A" w:rsidRDefault="00A6229A" w:rsidP="00350376">
            <w:pPr>
              <w:bidi/>
              <w:rPr>
                <w:b/>
                <w:bCs/>
                <w:sz w:val="22"/>
                <w:szCs w:val="22"/>
                <w:rtl/>
              </w:rPr>
            </w:pP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530"/>
              <w:gridCol w:w="283"/>
              <w:gridCol w:w="5949"/>
            </w:tblGrid>
            <w:tr w:rsidR="00A6229A" w:rsidRPr="00A6229A" w:rsidTr="00350376">
              <w:tc>
                <w:tcPr>
                  <w:tcW w:w="4530" w:type="dxa"/>
                  <w:tcBorders>
                    <w:bottom w:val="single" w:sz="4" w:space="0" w:color="FFFFFF" w:themeColor="background1"/>
                  </w:tcBorders>
                </w:tcPr>
                <w:p w:rsidR="00A6229A" w:rsidRPr="00A6229A" w:rsidRDefault="00A6229A" w:rsidP="00350376">
                  <w:pPr>
                    <w:bidi/>
                    <w:rPr>
                      <w:b/>
                      <w:bCs/>
                      <w:sz w:val="22"/>
                      <w:szCs w:val="22"/>
                      <w:rtl/>
                      <w:lang w:bidi="ar-MA"/>
                    </w:rPr>
                  </w:pPr>
                  <w:r w:rsidRPr="00A6229A">
                    <w:rPr>
                      <w:b/>
                      <w:bCs/>
                      <w:sz w:val="22"/>
                      <w:szCs w:val="22"/>
                      <w:u w:val="single"/>
                      <w:rtl/>
                    </w:rPr>
                    <w:t>نشاط -2-</w:t>
                  </w:r>
                  <w:r w:rsidRPr="00A6229A">
                    <w:rPr>
                      <w:b/>
                      <w:bCs/>
                      <w:sz w:val="22"/>
                      <w:szCs w:val="22"/>
                      <w:rtl/>
                    </w:rPr>
                    <w:t xml:space="preserve">(تجريبي)  - </w:t>
                  </w:r>
                </w:p>
                <w:p w:rsidR="00A6229A" w:rsidRPr="00A6229A" w:rsidRDefault="00A6229A" w:rsidP="00350376">
                  <w:pPr>
                    <w:bidi/>
                    <w:rPr>
                      <w:b/>
                      <w:bCs/>
                      <w:sz w:val="22"/>
                      <w:szCs w:val="22"/>
                      <w:rtl/>
                    </w:rPr>
                  </w:pPr>
                  <w:r w:rsidRPr="00A6229A">
                    <w:rPr>
                      <w:rFonts w:hint="cs"/>
                      <w:b/>
                      <w:bCs/>
                      <w:sz w:val="22"/>
                      <w:szCs w:val="22"/>
                      <w:rtl/>
                    </w:rPr>
                    <w:t xml:space="preserve">1- </w:t>
                  </w:r>
                  <w:r w:rsidRPr="00A6229A">
                    <w:rPr>
                      <w:b/>
                      <w:bCs/>
                      <w:sz w:val="22"/>
                      <w:szCs w:val="22"/>
                      <w:rtl/>
                    </w:rPr>
                    <w:t xml:space="preserve">أنجز التركيب التجريبي </w:t>
                  </w:r>
                  <w:proofErr w:type="spellStart"/>
                  <w:r w:rsidRPr="00A6229A">
                    <w:rPr>
                      <w:b/>
                      <w:bCs/>
                      <w:sz w:val="22"/>
                      <w:szCs w:val="22"/>
                      <w:rtl/>
                    </w:rPr>
                    <w:t>ا</w:t>
                  </w:r>
                  <w:r w:rsidRPr="00A6229A">
                    <w:rPr>
                      <w:rFonts w:hint="cs"/>
                      <w:b/>
                      <w:bCs/>
                      <w:sz w:val="22"/>
                      <w:szCs w:val="22"/>
                      <w:rtl/>
                    </w:rPr>
                    <w:t>اسفله</w:t>
                  </w:r>
                  <w:proofErr w:type="spellEnd"/>
                  <w:r w:rsidRPr="00A6229A">
                    <w:rPr>
                      <w:b/>
                      <w:bCs/>
                      <w:sz w:val="22"/>
                      <w:szCs w:val="22"/>
                      <w:rtl/>
                    </w:rPr>
                    <w:t xml:space="preserve"> .</w:t>
                  </w:r>
                </w:p>
                <w:p w:rsidR="00A6229A" w:rsidRPr="00A6229A" w:rsidRDefault="00A6229A" w:rsidP="00350376">
                  <w:pPr>
                    <w:bidi/>
                    <w:rPr>
                      <w:b/>
                      <w:bCs/>
                      <w:sz w:val="22"/>
                      <w:szCs w:val="22"/>
                      <w:rtl/>
                    </w:rPr>
                  </w:pPr>
                  <w:r w:rsidRPr="00A6229A">
                    <w:rPr>
                      <w:rFonts w:hint="cs"/>
                      <w:b/>
                      <w:bCs/>
                      <w:sz w:val="22"/>
                      <w:szCs w:val="22"/>
                      <w:rtl/>
                    </w:rPr>
                    <w:t>2</w:t>
                  </w:r>
                  <w:r w:rsidRPr="00A6229A">
                    <w:rPr>
                      <w:b/>
                      <w:bCs/>
                      <w:sz w:val="22"/>
                      <w:szCs w:val="22"/>
                      <w:rtl/>
                    </w:rPr>
                    <w:t xml:space="preserve"> - بعد غلق الدارة ، حدد شدة التيار التي يشير إليها كل </w:t>
                  </w:r>
                  <w:proofErr w:type="spellStart"/>
                  <w:r w:rsidRPr="00A6229A">
                    <w:rPr>
                      <w:b/>
                      <w:bCs/>
                      <w:sz w:val="22"/>
                      <w:szCs w:val="22"/>
                      <w:rtl/>
                    </w:rPr>
                    <w:t>أمبيرمتر</w:t>
                  </w:r>
                  <w:proofErr w:type="spellEnd"/>
                  <w:r w:rsidRPr="00A6229A">
                    <w:rPr>
                      <w:b/>
                      <w:bCs/>
                      <w:sz w:val="22"/>
                      <w:szCs w:val="22"/>
                      <w:rtl/>
                    </w:rPr>
                    <w:t xml:space="preserve"> .</w:t>
                  </w:r>
                </w:p>
                <w:p w:rsidR="00A6229A" w:rsidRPr="00A6229A" w:rsidRDefault="00A6229A" w:rsidP="00350376">
                  <w:pPr>
                    <w:bidi/>
                    <w:rPr>
                      <w:b/>
                      <w:bCs/>
                      <w:sz w:val="22"/>
                      <w:szCs w:val="22"/>
                      <w:rtl/>
                    </w:rPr>
                  </w:pPr>
                  <w:r w:rsidRPr="00A6229A">
                    <w:rPr>
                      <w:rFonts w:hint="cs"/>
                      <w:b/>
                      <w:bCs/>
                      <w:sz w:val="22"/>
                      <w:szCs w:val="22"/>
                      <w:rtl/>
                    </w:rPr>
                    <w:t xml:space="preserve">3 </w:t>
                  </w:r>
                  <w:r w:rsidRPr="00A6229A">
                    <w:rPr>
                      <w:b/>
                      <w:bCs/>
                      <w:sz w:val="22"/>
                      <w:szCs w:val="22"/>
                      <w:rtl/>
                    </w:rPr>
                    <w:t xml:space="preserve">-  قارن </w:t>
                  </w:r>
                  <w:proofErr w:type="spellStart"/>
                  <w:r w:rsidRPr="00A6229A">
                    <w:rPr>
                      <w:b/>
                      <w:bCs/>
                      <w:sz w:val="22"/>
                      <w:szCs w:val="22"/>
                      <w:rtl/>
                    </w:rPr>
                    <w:t>شدات</w:t>
                  </w:r>
                  <w:proofErr w:type="spellEnd"/>
                  <w:r w:rsidRPr="00A6229A">
                    <w:rPr>
                      <w:b/>
                      <w:bCs/>
                      <w:sz w:val="22"/>
                      <w:szCs w:val="22"/>
                      <w:rtl/>
                    </w:rPr>
                    <w:t xml:space="preserve"> التيار </w:t>
                  </w:r>
                  <w:r w:rsidRPr="00A6229A">
                    <w:rPr>
                      <w:b/>
                      <w:bCs/>
                      <w:sz w:val="22"/>
                      <w:szCs w:val="22"/>
                    </w:rPr>
                    <w:t>I</w:t>
                  </w:r>
                  <w:r w:rsidRPr="00A6229A">
                    <w:rPr>
                      <w:b/>
                      <w:bCs/>
                      <w:sz w:val="22"/>
                      <w:szCs w:val="22"/>
                      <w:vertAlign w:val="subscript"/>
                    </w:rPr>
                    <w:t>1</w:t>
                  </w:r>
                  <w:r w:rsidRPr="00A6229A">
                    <w:rPr>
                      <w:b/>
                      <w:bCs/>
                      <w:sz w:val="22"/>
                      <w:szCs w:val="22"/>
                      <w:rtl/>
                    </w:rPr>
                    <w:t xml:space="preserve"> و </w:t>
                  </w:r>
                  <w:r w:rsidRPr="00A6229A">
                    <w:rPr>
                      <w:b/>
                      <w:bCs/>
                      <w:sz w:val="22"/>
                      <w:szCs w:val="22"/>
                    </w:rPr>
                    <w:t>I</w:t>
                  </w:r>
                  <w:r w:rsidRPr="00A6229A">
                    <w:rPr>
                      <w:b/>
                      <w:bCs/>
                      <w:sz w:val="22"/>
                      <w:szCs w:val="22"/>
                      <w:vertAlign w:val="subscript"/>
                    </w:rPr>
                    <w:t>2</w:t>
                  </w:r>
                  <w:r w:rsidRPr="00A6229A">
                    <w:rPr>
                      <w:b/>
                      <w:bCs/>
                      <w:sz w:val="22"/>
                      <w:szCs w:val="22"/>
                      <w:rtl/>
                    </w:rPr>
                    <w:t xml:space="preserve"> و </w:t>
                  </w:r>
                  <w:r w:rsidRPr="00A6229A">
                    <w:rPr>
                      <w:b/>
                      <w:bCs/>
                      <w:sz w:val="22"/>
                      <w:szCs w:val="22"/>
                    </w:rPr>
                    <w:t>I</w:t>
                  </w:r>
                  <w:r w:rsidRPr="00A6229A">
                    <w:rPr>
                      <w:b/>
                      <w:bCs/>
                      <w:sz w:val="22"/>
                      <w:szCs w:val="22"/>
                      <w:vertAlign w:val="subscript"/>
                    </w:rPr>
                    <w:t>3</w:t>
                  </w:r>
                  <w:r w:rsidRPr="00A6229A">
                    <w:rPr>
                      <w:b/>
                      <w:bCs/>
                      <w:sz w:val="22"/>
                      <w:szCs w:val="22"/>
                      <w:rtl/>
                    </w:rPr>
                    <w:t xml:space="preserve"> . </w:t>
                  </w:r>
                </w:p>
                <w:p w:rsidR="00A6229A" w:rsidRPr="00A6229A" w:rsidRDefault="00A6229A" w:rsidP="00350376">
                  <w:pPr>
                    <w:bidi/>
                    <w:rPr>
                      <w:b/>
                      <w:bCs/>
                      <w:sz w:val="22"/>
                      <w:szCs w:val="22"/>
                      <w:vertAlign w:val="subscript"/>
                      <w:rtl/>
                      <w:lang w:bidi="ar-MA"/>
                    </w:rPr>
                  </w:pPr>
                  <w:r w:rsidRPr="00A6229A">
                    <w:rPr>
                      <w:rFonts w:hint="cs"/>
                      <w:b/>
                      <w:bCs/>
                      <w:sz w:val="22"/>
                      <w:szCs w:val="22"/>
                      <w:rtl/>
                    </w:rPr>
                    <w:t xml:space="preserve">4- </w:t>
                  </w:r>
                  <w:r w:rsidRPr="00A6229A">
                    <w:rPr>
                      <w:b/>
                      <w:bCs/>
                      <w:sz w:val="22"/>
                      <w:szCs w:val="22"/>
                      <w:rtl/>
                    </w:rPr>
                    <w:t xml:space="preserve"> استنتج .                                      </w:t>
                  </w:r>
                  <w:r w:rsidRPr="00A6229A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A6229A">
                    <w:rPr>
                      <w:b/>
                      <w:bCs/>
                      <w:sz w:val="22"/>
                      <w:szCs w:val="22"/>
                      <w:rtl/>
                    </w:rPr>
                    <w:t xml:space="preserve">  </w:t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</w:tcPr>
                <w:p w:rsidR="00A6229A" w:rsidRPr="00A6229A" w:rsidRDefault="00A6229A" w:rsidP="00350376">
                  <w:pPr>
                    <w:bidi/>
                    <w:rPr>
                      <w:b/>
                      <w:bCs/>
                      <w:sz w:val="22"/>
                      <w:szCs w:val="22"/>
                      <w:u w:val="single"/>
                      <w:rtl/>
                    </w:rPr>
                  </w:pPr>
                </w:p>
              </w:tc>
              <w:tc>
                <w:tcPr>
                  <w:tcW w:w="5949" w:type="dxa"/>
                  <w:tcBorders>
                    <w:bottom w:val="single" w:sz="4" w:space="0" w:color="FFFFFF" w:themeColor="background1"/>
                  </w:tcBorders>
                </w:tcPr>
                <w:p w:rsidR="00A6229A" w:rsidRPr="00A6229A" w:rsidRDefault="00A6229A" w:rsidP="00350376">
                  <w:pPr>
                    <w:bidi/>
                    <w:rPr>
                      <w:b/>
                      <w:bCs/>
                      <w:sz w:val="22"/>
                      <w:szCs w:val="22"/>
                    </w:rPr>
                  </w:pPr>
                  <w:r w:rsidRPr="00A6229A">
                    <w:rPr>
                      <w:b/>
                      <w:bCs/>
                      <w:sz w:val="22"/>
                      <w:szCs w:val="22"/>
                      <w:u w:val="single"/>
                      <w:rtl/>
                    </w:rPr>
                    <w:t>نشاط-3-</w:t>
                  </w:r>
                  <w:r w:rsidRPr="00A6229A">
                    <w:rPr>
                      <w:b/>
                      <w:bCs/>
                      <w:sz w:val="22"/>
                      <w:szCs w:val="22"/>
                      <w:rtl/>
                    </w:rPr>
                    <w:t xml:space="preserve">(تجريبي) نعتبر التركيب </w:t>
                  </w:r>
                  <w:proofErr w:type="spellStart"/>
                  <w:r w:rsidRPr="00A6229A">
                    <w:rPr>
                      <w:rFonts w:hint="cs"/>
                      <w:b/>
                      <w:bCs/>
                      <w:sz w:val="22"/>
                      <w:szCs w:val="22"/>
                      <w:rtl/>
                    </w:rPr>
                    <w:t>اسفله</w:t>
                  </w:r>
                  <w:proofErr w:type="spellEnd"/>
                  <w:r w:rsidRPr="00A6229A">
                    <w:rPr>
                      <w:b/>
                      <w:bCs/>
                      <w:sz w:val="22"/>
                      <w:szCs w:val="22"/>
                      <w:rtl/>
                    </w:rPr>
                    <w:t xml:space="preserve"> :                                                                                            </w:t>
                  </w:r>
                </w:p>
                <w:p w:rsidR="00A6229A" w:rsidRPr="00A6229A" w:rsidRDefault="00A6229A" w:rsidP="00350376">
                  <w:pPr>
                    <w:bidi/>
                    <w:rPr>
                      <w:b/>
                      <w:bCs/>
                      <w:sz w:val="22"/>
                      <w:szCs w:val="22"/>
                      <w:rtl/>
                    </w:rPr>
                  </w:pPr>
                  <w:r w:rsidRPr="00A6229A">
                    <w:rPr>
                      <w:b/>
                      <w:bCs/>
                      <w:sz w:val="22"/>
                      <w:szCs w:val="22"/>
                      <w:rtl/>
                    </w:rPr>
                    <w:t xml:space="preserve">1-  نسمي كلا من النقطتين </w:t>
                  </w:r>
                  <w:r w:rsidRPr="00A6229A">
                    <w:rPr>
                      <w:b/>
                      <w:bCs/>
                      <w:sz w:val="22"/>
                      <w:szCs w:val="22"/>
                    </w:rPr>
                    <w:t xml:space="preserve">N </w:t>
                  </w:r>
                  <w:r w:rsidRPr="00A6229A">
                    <w:rPr>
                      <w:b/>
                      <w:bCs/>
                      <w:sz w:val="22"/>
                      <w:szCs w:val="22"/>
                      <w:rtl/>
                    </w:rPr>
                    <w:t xml:space="preserve">  و  </w:t>
                  </w:r>
                  <w:r w:rsidRPr="00A6229A">
                    <w:rPr>
                      <w:b/>
                      <w:bCs/>
                      <w:sz w:val="22"/>
                      <w:szCs w:val="22"/>
                    </w:rPr>
                    <w:t>N’</w:t>
                  </w:r>
                  <w:r w:rsidRPr="00A6229A">
                    <w:rPr>
                      <w:b/>
                      <w:bCs/>
                      <w:sz w:val="22"/>
                      <w:szCs w:val="22"/>
                      <w:rtl/>
                    </w:rPr>
                    <w:t xml:space="preserve">  عقدة </w:t>
                  </w:r>
                  <w:r w:rsidRPr="00A6229A">
                    <w:rPr>
                      <w:b/>
                      <w:bCs/>
                      <w:sz w:val="22"/>
                      <w:szCs w:val="22"/>
                    </w:rPr>
                    <w:t xml:space="preserve">nœud </w:t>
                  </w:r>
                  <w:r w:rsidRPr="00A6229A">
                    <w:rPr>
                      <w:b/>
                      <w:bCs/>
                      <w:sz w:val="22"/>
                      <w:szCs w:val="22"/>
                      <w:rtl/>
                    </w:rPr>
                    <w:t xml:space="preserve"> . ما هي العقدة؟ </w:t>
                  </w:r>
                </w:p>
                <w:p w:rsidR="00A6229A" w:rsidRPr="00A6229A" w:rsidRDefault="00A6229A" w:rsidP="00350376">
                  <w:pPr>
                    <w:bidi/>
                    <w:rPr>
                      <w:b/>
                      <w:bCs/>
                      <w:sz w:val="22"/>
                      <w:szCs w:val="22"/>
                      <w:rtl/>
                    </w:rPr>
                  </w:pPr>
                  <w:r w:rsidRPr="00A6229A">
                    <w:rPr>
                      <w:b/>
                      <w:bCs/>
                      <w:sz w:val="22"/>
                      <w:szCs w:val="22"/>
                      <w:rtl/>
                    </w:rPr>
                    <w:t xml:space="preserve">2- حدد </w:t>
                  </w:r>
                  <w:proofErr w:type="spellStart"/>
                  <w:r w:rsidRPr="00A6229A">
                    <w:rPr>
                      <w:b/>
                      <w:bCs/>
                      <w:sz w:val="22"/>
                      <w:szCs w:val="22"/>
                      <w:rtl/>
                    </w:rPr>
                    <w:t>شدات</w:t>
                  </w:r>
                  <w:proofErr w:type="spellEnd"/>
                  <w:r w:rsidRPr="00A6229A">
                    <w:rPr>
                      <w:b/>
                      <w:bCs/>
                      <w:sz w:val="22"/>
                      <w:szCs w:val="22"/>
                      <w:rtl/>
                    </w:rPr>
                    <w:t xml:space="preserve"> التيار </w:t>
                  </w:r>
                  <w:r w:rsidRPr="00A6229A">
                    <w:rPr>
                      <w:b/>
                      <w:bCs/>
                      <w:sz w:val="22"/>
                      <w:szCs w:val="22"/>
                    </w:rPr>
                    <w:t xml:space="preserve">I </w:t>
                  </w:r>
                  <w:r w:rsidRPr="00A6229A">
                    <w:rPr>
                      <w:b/>
                      <w:bCs/>
                      <w:sz w:val="22"/>
                      <w:szCs w:val="22"/>
                      <w:rtl/>
                    </w:rPr>
                    <w:t xml:space="preserve">  و </w:t>
                  </w:r>
                  <w:r w:rsidRPr="00A6229A">
                    <w:rPr>
                      <w:b/>
                      <w:bCs/>
                      <w:sz w:val="22"/>
                      <w:szCs w:val="22"/>
                    </w:rPr>
                    <w:t>I</w:t>
                  </w:r>
                  <w:r w:rsidRPr="00A6229A">
                    <w:rPr>
                      <w:b/>
                      <w:bCs/>
                      <w:sz w:val="22"/>
                      <w:szCs w:val="22"/>
                      <w:vertAlign w:val="subscript"/>
                    </w:rPr>
                    <w:t>1</w:t>
                  </w:r>
                  <w:r w:rsidRPr="00A6229A">
                    <w:rPr>
                      <w:b/>
                      <w:bCs/>
                      <w:sz w:val="22"/>
                      <w:szCs w:val="22"/>
                      <w:rtl/>
                    </w:rPr>
                    <w:t xml:space="preserve">  و </w:t>
                  </w:r>
                  <w:r w:rsidRPr="00A6229A">
                    <w:rPr>
                      <w:b/>
                      <w:bCs/>
                      <w:sz w:val="22"/>
                      <w:szCs w:val="22"/>
                    </w:rPr>
                    <w:t>I</w:t>
                  </w:r>
                  <w:r w:rsidRPr="00A6229A">
                    <w:rPr>
                      <w:b/>
                      <w:bCs/>
                      <w:sz w:val="22"/>
                      <w:szCs w:val="22"/>
                      <w:vertAlign w:val="subscript"/>
                    </w:rPr>
                    <w:t>2</w:t>
                  </w:r>
                  <w:r w:rsidRPr="00A6229A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A6229A">
                    <w:rPr>
                      <w:b/>
                      <w:bCs/>
                      <w:sz w:val="22"/>
                      <w:szCs w:val="22"/>
                      <w:rtl/>
                    </w:rPr>
                    <w:t xml:space="preserve"> التي تشير إليها </w:t>
                  </w:r>
                </w:p>
                <w:p w:rsidR="00A6229A" w:rsidRPr="00A6229A" w:rsidRDefault="00A6229A" w:rsidP="00350376">
                  <w:pPr>
                    <w:bidi/>
                    <w:rPr>
                      <w:b/>
                      <w:bCs/>
                      <w:sz w:val="22"/>
                      <w:szCs w:val="22"/>
                      <w:rtl/>
                    </w:rPr>
                  </w:pPr>
                  <w:proofErr w:type="spellStart"/>
                  <w:r w:rsidRPr="00A6229A">
                    <w:rPr>
                      <w:b/>
                      <w:bCs/>
                      <w:sz w:val="22"/>
                      <w:szCs w:val="22"/>
                      <w:rtl/>
                    </w:rPr>
                    <w:t>الأمبيرمترات</w:t>
                  </w:r>
                  <w:proofErr w:type="spellEnd"/>
                  <w:r w:rsidRPr="00A6229A">
                    <w:rPr>
                      <w:b/>
                      <w:bCs/>
                      <w:sz w:val="22"/>
                      <w:szCs w:val="22"/>
                      <w:rtl/>
                    </w:rPr>
                    <w:t xml:space="preserve"> </w:t>
                  </w:r>
                  <w:r w:rsidRPr="00A6229A">
                    <w:rPr>
                      <w:b/>
                      <w:bCs/>
                      <w:sz w:val="22"/>
                      <w:szCs w:val="22"/>
                    </w:rPr>
                    <w:t>A</w:t>
                  </w:r>
                  <w:r w:rsidRPr="00A6229A">
                    <w:rPr>
                      <w:b/>
                      <w:bCs/>
                      <w:sz w:val="22"/>
                      <w:szCs w:val="22"/>
                      <w:rtl/>
                    </w:rPr>
                    <w:t xml:space="preserve"> و </w:t>
                  </w:r>
                  <w:r w:rsidRPr="00A6229A">
                    <w:rPr>
                      <w:b/>
                      <w:bCs/>
                      <w:sz w:val="22"/>
                      <w:szCs w:val="22"/>
                    </w:rPr>
                    <w:t>A</w:t>
                  </w:r>
                  <w:r w:rsidRPr="00A6229A">
                    <w:rPr>
                      <w:b/>
                      <w:bCs/>
                      <w:sz w:val="22"/>
                      <w:szCs w:val="22"/>
                      <w:vertAlign w:val="subscript"/>
                    </w:rPr>
                    <w:t>1</w:t>
                  </w:r>
                  <w:r w:rsidRPr="00A6229A">
                    <w:rPr>
                      <w:b/>
                      <w:bCs/>
                      <w:sz w:val="22"/>
                      <w:szCs w:val="22"/>
                      <w:rtl/>
                    </w:rPr>
                    <w:t xml:space="preserve"> و </w:t>
                  </w:r>
                  <w:r w:rsidRPr="00A6229A">
                    <w:rPr>
                      <w:b/>
                      <w:bCs/>
                      <w:sz w:val="22"/>
                      <w:szCs w:val="22"/>
                    </w:rPr>
                    <w:t>A</w:t>
                  </w:r>
                  <w:r w:rsidRPr="00A6229A">
                    <w:rPr>
                      <w:b/>
                      <w:bCs/>
                      <w:sz w:val="22"/>
                      <w:szCs w:val="22"/>
                      <w:vertAlign w:val="subscript"/>
                    </w:rPr>
                    <w:t>2</w:t>
                  </w:r>
                  <w:r w:rsidRPr="00A6229A">
                    <w:rPr>
                      <w:b/>
                      <w:bCs/>
                      <w:sz w:val="22"/>
                      <w:szCs w:val="22"/>
                      <w:rtl/>
                    </w:rPr>
                    <w:t xml:space="preserve"> .</w:t>
                  </w:r>
                </w:p>
                <w:p w:rsidR="00A6229A" w:rsidRPr="00A6229A" w:rsidRDefault="00A6229A" w:rsidP="00350376">
                  <w:pPr>
                    <w:bidi/>
                    <w:rPr>
                      <w:b/>
                      <w:bCs/>
                      <w:sz w:val="22"/>
                      <w:szCs w:val="22"/>
                      <w:rtl/>
                    </w:rPr>
                  </w:pPr>
                  <w:r w:rsidRPr="00A6229A">
                    <w:rPr>
                      <w:b/>
                      <w:bCs/>
                      <w:sz w:val="22"/>
                      <w:szCs w:val="22"/>
                      <w:rtl/>
                    </w:rPr>
                    <w:t xml:space="preserve">3- قارن  هذه </w:t>
                  </w:r>
                  <w:proofErr w:type="spellStart"/>
                  <w:r w:rsidRPr="00A6229A">
                    <w:rPr>
                      <w:b/>
                      <w:bCs/>
                      <w:sz w:val="22"/>
                      <w:szCs w:val="22"/>
                      <w:rtl/>
                    </w:rPr>
                    <w:t>الشدات</w:t>
                  </w:r>
                  <w:proofErr w:type="spellEnd"/>
                  <w:r w:rsidRPr="00A6229A">
                    <w:rPr>
                      <w:b/>
                      <w:bCs/>
                      <w:sz w:val="22"/>
                      <w:szCs w:val="22"/>
                      <w:rtl/>
                    </w:rPr>
                    <w:t xml:space="preserve"> . </w:t>
                  </w:r>
                </w:p>
                <w:p w:rsidR="00A6229A" w:rsidRPr="00A6229A" w:rsidRDefault="00A6229A" w:rsidP="00350376">
                  <w:pPr>
                    <w:bidi/>
                    <w:rPr>
                      <w:b/>
                      <w:bCs/>
                      <w:sz w:val="22"/>
                      <w:szCs w:val="22"/>
                      <w:rtl/>
                      <w:lang w:bidi="ar-MA"/>
                    </w:rPr>
                  </w:pPr>
                  <w:r w:rsidRPr="00A6229A">
                    <w:rPr>
                      <w:b/>
                      <w:bCs/>
                      <w:sz w:val="22"/>
                      <w:szCs w:val="22"/>
                      <w:rtl/>
                    </w:rPr>
                    <w:t>4- استنتج :</w:t>
                  </w:r>
                </w:p>
              </w:tc>
            </w:tr>
            <w:tr w:rsidR="00A6229A" w:rsidRPr="00A6229A" w:rsidTr="00350376">
              <w:tc>
                <w:tcPr>
                  <w:tcW w:w="4530" w:type="dxa"/>
                  <w:tcBorders>
                    <w:top w:val="single" w:sz="4" w:space="0" w:color="FFFFFF" w:themeColor="background1"/>
                  </w:tcBorders>
                </w:tcPr>
                <w:p w:rsidR="00A6229A" w:rsidRPr="00A6229A" w:rsidRDefault="00A6229A" w:rsidP="00350376">
                  <w:pPr>
                    <w:bidi/>
                    <w:rPr>
                      <w:b/>
                      <w:bCs/>
                      <w:sz w:val="22"/>
                      <w:szCs w:val="22"/>
                      <w:rtl/>
                    </w:rPr>
                  </w:pPr>
                  <w:r w:rsidRPr="00A6229A">
                    <w:rPr>
                      <w:noProof/>
                    </w:rPr>
                    <w:drawing>
                      <wp:inline distT="0" distB="0" distL="0" distR="0">
                        <wp:extent cx="1905000" cy="1543050"/>
                        <wp:effectExtent l="19050" t="0" r="0" b="0"/>
                        <wp:docPr id="3" name="Image 5" descr="ANd9GcT8GY6_bdGTd8_98dUQV6YhaXdanIuC5ywXbQirtzdVX7fuWc7aA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ANd9GcT8GY6_bdGTd8_98dUQV6YhaXdanIuC5ywXbQirtzdVX7fuWc7aAw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543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</w:tcPr>
                <w:p w:rsidR="00A6229A" w:rsidRPr="00A6229A" w:rsidRDefault="00A6229A" w:rsidP="00350376">
                  <w:pPr>
                    <w:bidi/>
                    <w:rPr>
                      <w:noProof/>
                      <w:lang w:val="en-US" w:eastAsia="en-US"/>
                    </w:rPr>
                  </w:pPr>
                </w:p>
              </w:tc>
              <w:tc>
                <w:tcPr>
                  <w:tcW w:w="5949" w:type="dxa"/>
                  <w:tcBorders>
                    <w:top w:val="single" w:sz="4" w:space="0" w:color="FFFFFF" w:themeColor="background1"/>
                  </w:tcBorders>
                </w:tcPr>
                <w:p w:rsidR="00A6229A" w:rsidRPr="00A6229A" w:rsidRDefault="00A6229A" w:rsidP="00350376">
                  <w:pPr>
                    <w:bidi/>
                    <w:rPr>
                      <w:b/>
                      <w:bCs/>
                      <w:sz w:val="22"/>
                      <w:szCs w:val="22"/>
                      <w:rtl/>
                    </w:rPr>
                  </w:pPr>
                  <w:r w:rsidRPr="00A6229A">
                    <w:rPr>
                      <w:noProof/>
                    </w:rPr>
                    <w:drawing>
                      <wp:inline distT="0" distB="0" distL="0" distR="0">
                        <wp:extent cx="2286000" cy="1619250"/>
                        <wp:effectExtent l="19050" t="0" r="0" b="0"/>
                        <wp:docPr id="4" name="Image 6" descr="ANd9GcSp8PpvG6x92kLrdbD6LwUw6r3TYRp5PKsfDokuYAaDe_IlT_wtY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ANd9GcSp8PpvG6x92kLrdbD6LwUw6r3TYRp5PKsfDokuYAaDe_IlT_wtY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0" cy="1619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6229A">
                    <w:rPr>
                      <w:b/>
                      <w:bCs/>
                      <w:noProof/>
                      <w:sz w:val="22"/>
                      <w:szCs w:val="22"/>
                      <w:rtl/>
                      <w:lang w:val="en-US" w:eastAsia="en-US"/>
                    </w:rPr>
                    <w:pict>
                      <v:shape id="_x0000_s1059" type="#_x0000_t202" style="position:absolute;left:0;text-align:left;margin-left:-11.65pt;margin-top:423.45pt;width:196.75pt;height:103.55pt;z-index:251673600;mso-wrap-style:none;mso-position-horizontal-relative:text;mso-position-vertical-relative:text">
                        <v:textbox style="mso-next-textbox:#_x0000_s1059;mso-fit-shape-to-text:t">
                          <w:txbxContent>
                            <w:p w:rsidR="00A6229A" w:rsidRDefault="00A6229A" w:rsidP="00A6229A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2305050" cy="1209675"/>
                                    <wp:effectExtent l="19050" t="0" r="0" b="0"/>
                                    <wp:docPr id="2" name="Image 1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8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305050" cy="1209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shape>
                    </w:pict>
                  </w:r>
                </w:p>
              </w:tc>
            </w:tr>
          </w:tbl>
          <w:p w:rsidR="00A6229A" w:rsidRPr="00A6229A" w:rsidRDefault="00A6229A" w:rsidP="00350376">
            <w:pPr>
              <w:bidi/>
              <w:rPr>
                <w:b/>
                <w:bCs/>
                <w:sz w:val="22"/>
                <w:szCs w:val="22"/>
                <w:rtl/>
                <w:lang w:bidi="ar-MA"/>
              </w:rPr>
            </w:pPr>
            <w:r w:rsidRPr="00A6229A">
              <w:rPr>
                <w:b/>
                <w:bCs/>
                <w:sz w:val="22"/>
                <w:szCs w:val="22"/>
                <w:rtl/>
              </w:rPr>
              <w:t xml:space="preserve"> </w:t>
            </w:r>
            <w:r w:rsidRPr="00A6229A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:rsidR="00976169" w:rsidRDefault="00976169"/>
    <w:sectPr w:rsidR="00976169" w:rsidSect="00066EC7">
      <w:pgSz w:w="11906" w:h="16838"/>
      <w:pgMar w:top="284" w:right="424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E5E81"/>
    <w:multiLevelType w:val="hybridMultilevel"/>
    <w:tmpl w:val="1012F63E"/>
    <w:lvl w:ilvl="0" w:tplc="C930BE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0888"/>
    <w:rsid w:val="00046482"/>
    <w:rsid w:val="00066EC7"/>
    <w:rsid w:val="00130888"/>
    <w:rsid w:val="001A2D88"/>
    <w:rsid w:val="008740C9"/>
    <w:rsid w:val="00976169"/>
    <w:rsid w:val="009829C9"/>
    <w:rsid w:val="00A62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54"/>
        <o:r id="V:Rule2" type="connector" idref="#_x0000_s1055"/>
        <o:r id="V:Rule3" type="connector" idref="#_x0000_s1058"/>
        <o:r id="V:Rule4" type="connector" idref="#_x0000_s105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82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qFormat/>
    <w:rsid w:val="009829C9"/>
    <w:rPr>
      <w:b/>
      <w:bCs/>
    </w:rPr>
  </w:style>
  <w:style w:type="paragraph" w:styleId="Sansinterligne">
    <w:name w:val="No Spacing"/>
    <w:link w:val="SansinterligneCar"/>
    <w:uiPriority w:val="1"/>
    <w:qFormat/>
    <w:rsid w:val="009829C9"/>
    <w:pPr>
      <w:spacing w:after="0" w:line="240" w:lineRule="auto"/>
    </w:pPr>
    <w:rPr>
      <w:rFonts w:ascii="Calibri" w:eastAsia="Calibri" w:hAnsi="Calibri"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66EC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6EC7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A6229A"/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image" Target="http://prof.denocq.chez-alice.fr/03_3eme/02_documents/3-Web-P01-L03-D02_fichiers/image003.jpg" TargetMode="External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5" Type="http://schemas.openxmlformats.org/officeDocument/2006/relationships/image" Target="media/image6.jpeg"/><Relationship Id="rId10" Type="http://schemas.openxmlformats.org/officeDocument/2006/relationships/oleObject" Target="embeddings/oleObject3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1585</Characters>
  <Application>Microsoft Office Word</Application>
  <DocSecurity>0</DocSecurity>
  <Lines>13</Lines>
  <Paragraphs>3</Paragraphs>
  <ScaleCrop>false</ScaleCrop>
  <Company>Hewlett-Packard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hammou</dc:creator>
  <cp:lastModifiedBy>hammou</cp:lastModifiedBy>
  <cp:revision>2</cp:revision>
  <dcterms:created xsi:type="dcterms:W3CDTF">2015-01-03T09:06:00Z</dcterms:created>
  <dcterms:modified xsi:type="dcterms:W3CDTF">2015-01-03T09:06:00Z</dcterms:modified>
</cp:coreProperties>
</file>