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7" w:type="dxa"/>
        <w:tblInd w:w="249" w:type="dxa"/>
        <w:tblLook w:val="04A0"/>
      </w:tblPr>
      <w:tblGrid>
        <w:gridCol w:w="11057"/>
      </w:tblGrid>
      <w:tr w:rsidR="00292C39" w:rsidRPr="00292C39" w:rsidTr="00865070">
        <w:trPr>
          <w:trHeight w:val="1120"/>
        </w:trPr>
        <w:tc>
          <w:tcPr>
            <w:tcW w:w="11057" w:type="dxa"/>
          </w:tcPr>
          <w:p w:rsidR="00292C39" w:rsidRPr="00292C39" w:rsidRDefault="006A73E3" w:rsidP="00292C39">
            <w:pPr>
              <w:jc w:val="right"/>
              <w:rPr>
                <w:sz w:val="27"/>
                <w:szCs w:val="27"/>
                <w:lang w:bidi="ar-MA"/>
              </w:rPr>
            </w:pPr>
            <w:r>
              <w:rPr>
                <w:noProof/>
                <w:sz w:val="27"/>
                <w:szCs w:val="27"/>
                <w:lang w:val="en-US" w:eastAsia="en-US"/>
              </w:rPr>
              <w:pict>
                <v:roundrect id="_x0000_s1031" style="position:absolute;left:0;text-align:left;margin-left:27.5pt;margin-top:7.5pt;width:420pt;height:39.5pt;z-index:-251654144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292C39" w:rsidRPr="00292C39">
              <w:rPr>
                <w:sz w:val="27"/>
                <w:szCs w:val="27"/>
                <w:lang w:bidi="ar-MA"/>
              </w:rPr>
              <w:t xml:space="preserve"> </w:t>
            </w:r>
          </w:p>
          <w:p w:rsidR="00292C39" w:rsidRPr="00292C39" w:rsidRDefault="00292C39" w:rsidP="00292C39">
            <w:pPr>
              <w:rPr>
                <w:sz w:val="27"/>
                <w:szCs w:val="27"/>
                <w:lang w:bidi="ar-MA"/>
              </w:rPr>
            </w:pPr>
          </w:p>
          <w:p w:rsidR="00292C39" w:rsidRPr="00292C39" w:rsidRDefault="006A73E3" w:rsidP="00292C39">
            <w:pPr>
              <w:jc w:val="right"/>
              <w:rPr>
                <w:sz w:val="27"/>
                <w:szCs w:val="27"/>
                <w:lang w:bidi="ar-MA"/>
              </w:rPr>
            </w:pPr>
            <w:r>
              <w:rPr>
                <w:noProof/>
                <w:sz w:val="27"/>
                <w:szCs w:val="27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472.25pt;margin-top:-21.2pt;width:68.25pt;height:38.3pt;z-index:251664384" wrapcoords="-237 0 -237 21273 21600 21273 21600 0 -237 0">
                  <v:imagedata r:id="rId4" o:title=""/>
                  <w10:wrap type="tight"/>
                </v:shape>
                <o:OLEObject Type="Embed" ProgID="PBrush" ShapeID="_x0000_s1033" DrawAspect="Content" ObjectID="_1460143545" r:id="rId5"/>
              </w:pict>
            </w:r>
            <w:r>
              <w:rPr>
                <w:noProof/>
                <w:sz w:val="27"/>
                <w:szCs w:val="27"/>
                <w:lang w:val="en-US" w:eastAsia="en-US"/>
              </w:rPr>
              <w:pict>
                <v:roundrect id="_x0000_s1032" style="position:absolute;left:0;text-align:left;margin-left:468.5pt;margin-top:-23.95pt;width:75.7pt;height:41.35pt;z-index:-251653120" arcsize="10923f" fillcolor="#eeece1">
                  <v:shadow on="t" color="#404040" opacity=".5" offset="-6pt,-6pt"/>
                </v:roundrect>
              </w:pict>
            </w:r>
            <w:r>
              <w:rPr>
                <w:noProof/>
                <w:sz w:val="27"/>
                <w:szCs w:val="2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0.6pt;margin-top:-19.7pt;width:393.45pt;height:33.4pt;z-index:251661312;mso-width-relative:margin;mso-height-relative:margin" fillcolor="#eeece1" strokecolor="#eeece1">
                  <v:textbox style="mso-next-textbox:#_x0000_s1030">
                    <w:txbxContent>
                      <w:p w:rsidR="00292C39" w:rsidRPr="009F152A" w:rsidRDefault="00292C39" w:rsidP="00292C39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فرض منزلي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مدة الانجاز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292C39" w:rsidRPr="009F152A" w:rsidRDefault="00292C39" w:rsidP="00292C39">
                        <w:pPr>
                          <w:pStyle w:val="Sansinterligne"/>
                          <w:bidi/>
                          <w:cnfStyle w:val="10100000000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رقم 2 الدورة 2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ساعتين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 w:rsidRPr="009F152A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 w:rsidRPr="009F152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</w:p>
        </w:tc>
      </w:tr>
      <w:tr w:rsidR="00292C39" w:rsidRPr="00292C39" w:rsidTr="00865070">
        <w:tc>
          <w:tcPr>
            <w:tcW w:w="11057" w:type="dxa"/>
          </w:tcPr>
          <w:p w:rsidR="00292C39" w:rsidRPr="00292C39" w:rsidRDefault="00292C39" w:rsidP="003438F4">
            <w:pPr>
              <w:jc w:val="right"/>
              <w:rPr>
                <w:b/>
                <w:bCs/>
                <w:sz w:val="27"/>
                <w:szCs w:val="27"/>
                <w:shd w:val="clear" w:color="auto" w:fill="CCCCCC"/>
                <w:lang w:bidi="ar-MA"/>
              </w:rPr>
            </w:pPr>
            <w:proofErr w:type="gramStart"/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>الكيمياء</w:t>
            </w:r>
            <w:proofErr w:type="gramEnd"/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>: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I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- نتوفر على قارورة معدنية حجمها </w:t>
            </w:r>
            <w:r w:rsidRPr="00292C39">
              <w:rPr>
                <w:rFonts w:asciiTheme="majorBidi" w:hAnsiTheme="majorBidi" w:cstheme="majorBidi"/>
                <w:b/>
                <w:bCs/>
                <w:position w:val="-6"/>
                <w:sz w:val="27"/>
                <w:szCs w:val="27"/>
              </w:rPr>
              <w:object w:dxaOrig="820" w:dyaOrig="279">
                <v:shape id="_x0000_i1026" type="#_x0000_t75" style="width:41.35pt;height:13.8pt" o:ole="">
                  <v:imagedata r:id="rId6" o:title=""/>
                </v:shape>
                <o:OLEObject Type="Embed" ProgID="Equation.DSMT4" ShapeID="_x0000_i1026" DrawAspect="Content" ObjectID="_1460143533" r:id="rId7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بداخلها غاز الإيثان </w:t>
            </w:r>
            <w:r w:rsidRPr="00292C39">
              <w:rPr>
                <w:rFonts w:asciiTheme="majorBidi" w:hAnsiTheme="majorBidi" w:cstheme="majorBidi"/>
                <w:b/>
                <w:bCs/>
                <w:position w:val="-12"/>
                <w:sz w:val="27"/>
                <w:szCs w:val="27"/>
              </w:rPr>
              <w:object w:dxaOrig="600" w:dyaOrig="360">
                <v:shape id="_x0000_i1027" type="#_x0000_t75" style="width:29.85pt;height:18.4pt" o:ole="">
                  <v:imagedata r:id="rId8" o:title=""/>
                </v:shape>
                <o:OLEObject Type="Embed" ProgID="Equation.DSMT4" ShapeID="_x0000_i1027" DrawAspect="Content" ObjectID="_1460143534" r:id="rId9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في شروط لدرجة الحرارة 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و الضغط حيث الحجم المولي: </w:t>
            </w:r>
            <w:r w:rsidRPr="00292C39">
              <w:rPr>
                <w:rFonts w:asciiTheme="majorBidi" w:hAnsiTheme="majorBidi" w:cstheme="majorBidi"/>
                <w:b/>
                <w:bCs/>
                <w:position w:val="-10"/>
                <w:sz w:val="27"/>
                <w:szCs w:val="27"/>
              </w:rPr>
              <w:object w:dxaOrig="1540" w:dyaOrig="360">
                <v:shape id="_x0000_i1028" type="#_x0000_t75" style="width:77.35pt;height:18.4pt" o:ole="">
                  <v:imagedata r:id="rId10" o:title=""/>
                </v:shape>
                <o:OLEObject Type="Embed" ProgID="Equation.DSMT4" ShapeID="_x0000_i1028" DrawAspect="Content" ObjectID="_1460143535" r:id="rId11"/>
              </w:object>
            </w:r>
            <w:proofErr w:type="gramStart"/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.</w:t>
            </w:r>
            <w:proofErr w:type="gramEnd"/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1- أحسب الكتلة المولية لغاز الإيثان   .  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2- حدد </w:t>
            </w:r>
            <w:r w:rsidRPr="00292C39">
              <w:rPr>
                <w:rFonts w:asciiTheme="majorBidi" w:hAnsiTheme="majorBidi" w:cstheme="majorBidi"/>
                <w:b/>
                <w:bCs/>
                <w:position w:val="-12"/>
                <w:sz w:val="27"/>
                <w:szCs w:val="27"/>
              </w:rPr>
              <w:object w:dxaOrig="940" w:dyaOrig="360">
                <v:shape id="_x0000_i1029" type="#_x0000_t75" style="width:46.7pt;height:18.4pt" o:ole="">
                  <v:imagedata r:id="rId12" o:title=""/>
                </v:shape>
                <o:OLEObject Type="Embed" ProgID="Equation.DSMT4" ShapeID="_x0000_i1029" DrawAspect="Content" ObjectID="_1460143536" r:id="rId13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كمية مادة غاز الإيثان الموجودة في القارورة.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3- استنتج 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m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كتلة غاز الإيثان الموجود في القارورة. نعطي: </w:t>
            </w:r>
            <w:r w:rsidRPr="00292C39">
              <w:rPr>
                <w:rFonts w:asciiTheme="majorBidi" w:hAnsiTheme="majorBidi" w:cstheme="majorBidi"/>
                <w:b/>
                <w:bCs/>
                <w:position w:val="-10"/>
                <w:sz w:val="27"/>
                <w:szCs w:val="27"/>
              </w:rPr>
              <w:object w:dxaOrig="1840" w:dyaOrig="360">
                <v:shape id="_x0000_i1030" type="#_x0000_t75" style="width:91.9pt;height:18.4pt" o:ole="">
                  <v:imagedata r:id="rId14" o:title=""/>
                </v:shape>
                <o:OLEObject Type="Embed" ProgID="Equation.DSMT4" ShapeID="_x0000_i1030" DrawAspect="Content" ObjectID="_1460143537" r:id="rId15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، </w:t>
            </w:r>
            <w:r w:rsidRPr="00292C39">
              <w:rPr>
                <w:rFonts w:asciiTheme="majorBidi" w:hAnsiTheme="majorBidi" w:cstheme="majorBidi"/>
                <w:b/>
                <w:bCs/>
                <w:position w:val="-10"/>
                <w:sz w:val="27"/>
                <w:szCs w:val="27"/>
              </w:rPr>
              <w:object w:dxaOrig="1920" w:dyaOrig="360">
                <v:shape id="_x0000_i1031" type="#_x0000_t75" style="width:95.75pt;height:18.4pt" o:ole="">
                  <v:imagedata r:id="rId16" o:title=""/>
                </v:shape>
                <o:OLEObject Type="Embed" ProgID="Equation.DSMT4" ShapeID="_x0000_i1031" DrawAspect="Content" ObjectID="_1460143538" r:id="rId17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.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II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- عند درجة حرارة </w:t>
            </w:r>
            <w:r w:rsidRPr="00292C39">
              <w:rPr>
                <w:rFonts w:asciiTheme="majorBidi" w:hAnsiTheme="majorBidi" w:cstheme="majorBidi"/>
                <w:b/>
                <w:bCs/>
                <w:position w:val="-6"/>
                <w:sz w:val="27"/>
                <w:szCs w:val="27"/>
              </w:rPr>
              <w:object w:dxaOrig="980" w:dyaOrig="320">
                <v:shape id="_x0000_i1032" type="#_x0000_t75" style="width:49pt;height:16.1pt" o:ole="">
                  <v:imagedata r:id="rId18" o:title=""/>
                </v:shape>
                <o:OLEObject Type="Embed" ProgID="Equation.DSMT4" ShapeID="_x0000_i1032" DrawAspect="Content" ObjectID="_1460143539" r:id="rId19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و تحت ضغط </w:t>
            </w:r>
            <w:r w:rsidRPr="00292C39">
              <w:rPr>
                <w:rFonts w:asciiTheme="majorBidi" w:hAnsiTheme="majorBidi" w:cstheme="majorBidi"/>
                <w:b/>
                <w:bCs/>
                <w:position w:val="-6"/>
                <w:sz w:val="27"/>
                <w:szCs w:val="27"/>
              </w:rPr>
              <w:object w:dxaOrig="1100" w:dyaOrig="279">
                <v:shape id="_x0000_i1033" type="#_x0000_t75" style="width:55.15pt;height:13.8pt" o:ole="">
                  <v:imagedata r:id="rId20" o:title=""/>
                </v:shape>
                <o:OLEObject Type="Embed" ProgID="Equation.DSMT4" ShapeID="_x0000_i1033" DrawAspect="Content" ObjectID="_1460143540" r:id="rId21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، تحتوي زجاجة محكمة الغلق سعتها </w:t>
            </w:r>
            <w:r w:rsidRPr="00292C39">
              <w:rPr>
                <w:rFonts w:asciiTheme="majorBidi" w:hAnsiTheme="majorBidi" w:cstheme="majorBidi"/>
                <w:b/>
                <w:bCs/>
                <w:position w:val="-6"/>
                <w:sz w:val="27"/>
                <w:szCs w:val="27"/>
              </w:rPr>
              <w:object w:dxaOrig="720" w:dyaOrig="279">
                <v:shape id="_x0000_i1034" type="#_x0000_t75" style="width:36pt;height:13.8pt" o:ole="">
                  <v:imagedata r:id="rId22" o:title=""/>
                </v:shape>
                <o:OLEObject Type="Embed" ProgID="Equation.DSMT4" ShapeID="_x0000_i1034" DrawAspect="Content" ObjectID="_1460143541" r:id="rId23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على غاز (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X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) نعتبره كاملا.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1- عرف الغاز الكامل.  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2- أكتب تعبير معادلة الحالة للغازات الكاملة. </w:t>
            </w:r>
          </w:p>
          <w:p w:rsidR="00292C39" w:rsidRPr="00292C39" w:rsidRDefault="00292C39" w:rsidP="00292C39">
            <w:pPr>
              <w:bidi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3-  بتطبيق هذه المعادلة ؛ حدد 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n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كمية مادة الغاز 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(X)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المتواجد في الزجاجة.</w:t>
            </w:r>
            <w:r w:rsidRPr="00292C39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نعطي: </w:t>
            </w:r>
            <w:r w:rsidRPr="00292C39">
              <w:rPr>
                <w:rFonts w:asciiTheme="majorBidi" w:hAnsiTheme="majorBidi" w:cstheme="majorBidi"/>
                <w:b/>
                <w:bCs/>
                <w:position w:val="-10"/>
                <w:sz w:val="27"/>
                <w:szCs w:val="27"/>
              </w:rPr>
              <w:object w:dxaOrig="2540" w:dyaOrig="360">
                <v:shape id="_x0000_i1035" type="#_x0000_t75" style="width:127.15pt;height:18.4pt" o:ole="">
                  <v:imagedata r:id="rId24" o:title=""/>
                </v:shape>
                <o:OLEObject Type="Embed" ProgID="Equation.DSMT4" ShapeID="_x0000_i1035" DrawAspect="Content" ObjectID="_1460143542" r:id="rId25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 </w:t>
            </w:r>
          </w:p>
          <w:p w:rsidR="00292C39" w:rsidRPr="00292C39" w:rsidRDefault="00292C39" w:rsidP="00292C39">
            <w:pPr>
              <w:bidi/>
              <w:rPr>
                <w:sz w:val="27"/>
                <w:szCs w:val="27"/>
                <w:rtl/>
              </w:rPr>
            </w:pP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4- أوجد قيمة الحجم المولي </w:t>
            </w:r>
            <w:r w:rsidRPr="00292C39">
              <w:rPr>
                <w:rFonts w:asciiTheme="majorBidi" w:hAnsiTheme="majorBidi" w:cstheme="majorBidi"/>
                <w:b/>
                <w:bCs/>
                <w:position w:val="-10"/>
                <w:sz w:val="27"/>
                <w:szCs w:val="27"/>
              </w:rPr>
              <w:object w:dxaOrig="340" w:dyaOrig="340">
                <v:shape id="_x0000_i1036" type="#_x0000_t75" style="width:16.85pt;height:16.85pt" o:ole="">
                  <v:imagedata r:id="rId26" o:title=""/>
                </v:shape>
                <o:OLEObject Type="Embed" ProgID="Equation.DSMT4" ShapeID="_x0000_i1036" DrawAspect="Content" ObjectID="_1460143543" r:id="rId27"/>
              </w:objec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في الظروف التي يوجد عليها الغاز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(X)</w:t>
            </w:r>
            <w:r w:rsidRPr="00292C39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 xml:space="preserve"> في الزجاجة.</w:t>
            </w:r>
            <w:r w:rsidRPr="00292C39">
              <w:rPr>
                <w:rFonts w:ascii="Tahoma" w:hAnsi="Tahoma" w:cs="Tahoma" w:hint="cs"/>
                <w:b/>
                <w:bCs/>
                <w:sz w:val="27"/>
                <w:szCs w:val="27"/>
                <w:rtl/>
              </w:rPr>
              <w:t xml:space="preserve">                                       </w:t>
            </w:r>
          </w:p>
        </w:tc>
      </w:tr>
      <w:tr w:rsidR="00292C39" w:rsidRPr="00292C39" w:rsidTr="00865070">
        <w:tc>
          <w:tcPr>
            <w:tcW w:w="11057" w:type="dxa"/>
          </w:tcPr>
          <w:p w:rsidR="00292C39" w:rsidRPr="00292C39" w:rsidRDefault="00292C39" w:rsidP="00292C39">
            <w:pPr>
              <w:jc w:val="right"/>
              <w:rPr>
                <w:b/>
                <w:bCs/>
                <w:sz w:val="27"/>
                <w:szCs w:val="27"/>
                <w:lang w:bidi="ar-MA"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 xml:space="preserve">الفيزياء </w:t>
            </w:r>
            <w:proofErr w:type="gramStart"/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>1</w:t>
            </w:r>
            <w:r w:rsidR="003438F4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 xml:space="preserve"> </w:t>
            </w:r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>:</w:t>
            </w:r>
            <w:proofErr w:type="gramEnd"/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</w:t>
            </w:r>
          </w:p>
          <w:p w:rsidR="0052501E" w:rsidRPr="0052501E" w:rsidRDefault="0052501E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</w:pP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نعتبر الدارة المبينة على الشكل جانبه.حيث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يحتوي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الإناء </w:t>
            </w:r>
            <w:r>
              <w:rPr>
                <w:rFonts w:asciiTheme="majorBidi" w:hAnsiTheme="majorBidi" w:cstheme="majorBidi" w:hint="cs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على </w:t>
            </w:r>
            <w:r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>محلول مائي</w:t>
            </w:r>
            <w:r>
              <w:rPr>
                <w:rFonts w:asciiTheme="majorBidi" w:hAnsiTheme="majorBidi" w:cstheme="majorBidi" w:hint="cs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>لكلورور</w:t>
            </w:r>
            <w:proofErr w:type="spellEnd"/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النحاس 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lang w:bidi="ar-MA"/>
              </w:rPr>
              <w:t>II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(</w:t>
            </w:r>
            <w:proofErr w:type="spellStart"/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lang w:bidi="ar-MA"/>
              </w:rPr>
              <w:t>Cl</w:t>
            </w:r>
            <w:proofErr w:type="spellEnd"/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vertAlign w:val="superscript"/>
                <w:lang w:bidi="ar-MA"/>
              </w:rPr>
              <w:t>-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2 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lang w:bidi="ar-MA"/>
              </w:rPr>
              <w:t>;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 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lang w:bidi="ar-MA"/>
              </w:rPr>
              <w:t>Cu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vertAlign w:val="superscript"/>
                <w:lang w:bidi="ar-MA"/>
              </w:rPr>
              <w:t>2+</w:t>
            </w:r>
            <w:r w:rsidRPr="0052501E">
              <w:rPr>
                <w:rFonts w:asciiTheme="majorBidi" w:hAnsiTheme="majorBidi" w:cstheme="majorBidi"/>
                <w:b/>
                <w:bCs/>
                <w:position w:val="-2"/>
                <w:sz w:val="28"/>
                <w:szCs w:val="28"/>
                <w:rtl/>
                <w:lang w:bidi="ar-MA"/>
              </w:rPr>
              <w:t xml:space="preserve"> ).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  <w:p w:rsidR="0052501E" w:rsidRPr="0052501E" w:rsidRDefault="006A73E3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A73E3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pict>
                <v:shape id="_x0000_s1035" type="#_x0000_t75" style="position:absolute;left:0;text-align:left;margin-left:16.9pt;margin-top:1.15pt;width:165.35pt;height:94.3pt;z-index:-251649024" wrapcoords="-105 0 -105 21457 21600 21457 21600 0 -105 0">
                  <v:imagedata r:id="rId28" o:title=""/>
                </v:shape>
                <o:OLEObject Type="Embed" ProgID="PBrush" ShapeID="_x0000_s1035" DrawAspect="Content" ObjectID="_1460143546" r:id="rId29"/>
              </w:pict>
            </w:r>
            <w:r w:rsidR="0052501E"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1-انقل الشكل ثم بين عليه منحى التيارات الكهربائية في كل فرع. </w:t>
            </w:r>
          </w:p>
          <w:p w:rsidR="0052501E" w:rsidRDefault="0052501E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الأمبيرمتر</w:t>
            </w:r>
            <w:proofErr w:type="spellEnd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A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مستعمل تحت العيار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C=1A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وتشير إبرته إلى التدريجة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n=64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، </w:t>
            </w:r>
          </w:p>
          <w:p w:rsidR="0052501E" w:rsidRPr="0052501E" w:rsidRDefault="0052501E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عدد تدريجات مينائه هي </w:t>
            </w:r>
            <w:proofErr w:type="gramStart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n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0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=100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  <w:proofErr w:type="gramEnd"/>
          </w:p>
          <w:p w:rsidR="0052501E" w:rsidRPr="0052501E" w:rsidRDefault="0052501E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2- احسب شدة التيار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I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الذي يجتاز المصباح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L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. </w:t>
            </w:r>
          </w:p>
          <w:p w:rsidR="0052501E" w:rsidRPr="0052501E" w:rsidRDefault="0052501E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3- احسب الارتياب المطلق، ثم استنتج دقة القياس حيث فئة الجهاز هي 1</w:t>
            </w:r>
            <w:proofErr w:type="gramStart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,5</w:t>
            </w:r>
            <w:proofErr w:type="gramEnd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. </w:t>
            </w:r>
          </w:p>
          <w:p w:rsidR="0052501E" w:rsidRPr="0052501E" w:rsidRDefault="0052501E" w:rsidP="0052501E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4- ما طبيعة حملة الشحن الكهربائية في المصباحين؟ وفي المحلول؟</w:t>
            </w:r>
          </w:p>
          <w:p w:rsidR="00292C39" w:rsidRPr="00292C39" w:rsidRDefault="0052501E" w:rsidP="0052501E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5- يشير </w:t>
            </w:r>
            <w:proofErr w:type="spellStart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الأمبيرمتر</w:t>
            </w:r>
            <w:proofErr w:type="spellEnd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A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إلى الشدة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I=1A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. احسب عدد أيونات 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Cu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MA"/>
              </w:rPr>
              <w:t>2+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المنتقلة عند تشغيل الدارة لمدة زمنية </w:t>
            </w:r>
            <w:proofErr w:type="spellStart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Δt</w:t>
            </w:r>
            <w:proofErr w:type="spellEnd"/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=10min</w:t>
            </w:r>
            <w:r w:rsidRPr="005250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. </w:t>
            </w:r>
          </w:p>
        </w:tc>
      </w:tr>
      <w:tr w:rsidR="00292C39" w:rsidRPr="00292C39" w:rsidTr="00865070">
        <w:tc>
          <w:tcPr>
            <w:tcW w:w="11057" w:type="dxa"/>
          </w:tcPr>
          <w:p w:rsidR="00292C39" w:rsidRPr="00292C39" w:rsidRDefault="00292C39" w:rsidP="003438F4">
            <w:pPr>
              <w:tabs>
                <w:tab w:val="left" w:pos="4200"/>
              </w:tabs>
              <w:jc w:val="right"/>
              <w:rPr>
                <w:b/>
                <w:bCs/>
                <w:noProof/>
                <w:sz w:val="27"/>
                <w:szCs w:val="27"/>
                <w:rtl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>الفيزياء</w:t>
            </w:r>
            <w:r w:rsidR="003438F4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 xml:space="preserve"> </w:t>
            </w:r>
            <w:proofErr w:type="gramStart"/>
            <w:r w:rsidR="003438F4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>2 :</w:t>
            </w:r>
            <w:proofErr w:type="gramEnd"/>
            <w:r w:rsidRPr="00292C39">
              <w:rPr>
                <w:rFonts w:hint="cs"/>
                <w:b/>
                <w:bCs/>
                <w:sz w:val="27"/>
                <w:szCs w:val="27"/>
                <w:shd w:val="clear" w:color="auto" w:fill="CCCCCC"/>
                <w:rtl/>
                <w:lang w:bidi="ar-MA"/>
              </w:rPr>
              <w:t xml:space="preserve"> </w:t>
            </w:r>
          </w:p>
          <w:p w:rsidR="00292C39" w:rsidRPr="00292C39" w:rsidRDefault="00292C39" w:rsidP="003438F4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يمثل الشكل جانبه تركيبا كهربائيا يحتوي على:</w:t>
            </w:r>
            <w:r w:rsidRPr="00292C39">
              <w:rPr>
                <w:rFonts w:hint="cs"/>
                <w:b/>
                <w:bCs/>
                <w:sz w:val="27"/>
                <w:szCs w:val="27"/>
                <w:u w:val="single"/>
                <w:rtl/>
                <w:lang w:bidi="ar-MA"/>
              </w:rPr>
              <w:t xml:space="preserve">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مولد كهربائي G للتوتر المستمر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و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موصلات </w:t>
            </w:r>
            <w:proofErr w:type="spell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أومية</w:t>
            </w:r>
            <w:proofErr w:type="spellEnd"/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متماثلة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مقاوماتها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R=30</w:t>
            </w:r>
            <w:r w:rsidRPr="00292C39">
              <w:rPr>
                <w:rFonts w:hint="cs"/>
                <w:b/>
                <w:bCs/>
                <w:sz w:val="27"/>
                <w:szCs w:val="27"/>
                <w:lang w:bidi="ar-MA"/>
              </w:rPr>
              <w:t>Ω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.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لتكن I شدة التيار الكهربائي التي تعبر الدارة.                   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1 ) </w:t>
            </w:r>
            <w:proofErr w:type="gram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أنقل</w:t>
            </w:r>
            <w:proofErr w:type="gram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الشكل على ورقة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التحرير 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و حدد عل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يه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المنحى الاصطلاحي للتيار في كل فرع.   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2 )بواسطة </w:t>
            </w:r>
            <w:proofErr w:type="spell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أمبيرمتر</w:t>
            </w:r>
            <w:proofErr w:type="spell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من فئة  1</w:t>
            </w:r>
            <w:r w:rsidRPr="00292C39">
              <w:rPr>
                <w:b/>
                <w:bCs/>
                <w:sz w:val="27"/>
                <w:szCs w:val="27"/>
                <w:vertAlign w:val="subscript"/>
                <w:rtl/>
                <w:lang w:bidi="ar-MA"/>
              </w:rPr>
              <w:t>٫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5  نقيس شدة التيار الكهربائي I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المار في الفرع الرئيسي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. تشير الإبرة إلى التدريجة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60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n=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على ميناء يحتوي على</w:t>
            </w:r>
            <w:r w:rsidR="003F03E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0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n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0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=10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تدريجة حيث العيار المستعمل هو  A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1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2-1 ) بين على </w:t>
            </w:r>
            <w:proofErr w:type="spell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التبيانة</w:t>
            </w:r>
            <w:proofErr w:type="spell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كيفية ربط </w:t>
            </w:r>
            <w:proofErr w:type="spell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الأمبيرمتر</w:t>
            </w:r>
            <w:proofErr w:type="spell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لقياس الشدة I مع الإشارة إلى </w:t>
            </w:r>
            <w:proofErr w:type="spell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المربطين</w:t>
            </w:r>
            <w:proofErr w:type="spell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 +  و  - .  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2-2) حدد قيمة شدة التيار الكهربائي المقاس.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2-3) أحسب قيمة الارتياب المطلق  I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Δ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. ثم استنتج دقة القياس.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2-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4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) مثل التوترات الكهربائية التالية   </w:t>
            </w:r>
            <w:r w:rsidRPr="00292C39">
              <w:rPr>
                <w:b/>
                <w:bCs/>
                <w:sz w:val="27"/>
                <w:szCs w:val="27"/>
                <w:vertAlign w:val="subscript"/>
                <w:rtl/>
                <w:lang w:bidi="ar-MA"/>
              </w:rPr>
              <w:t>PN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U،   </w:t>
            </w:r>
            <w:r w:rsidRPr="00292C39">
              <w:rPr>
                <w:b/>
                <w:bCs/>
                <w:sz w:val="27"/>
                <w:szCs w:val="27"/>
                <w:vertAlign w:val="subscript"/>
                <w:rtl/>
                <w:lang w:bidi="ar-MA"/>
              </w:rPr>
              <w:t>AB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U،   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CB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U  و  </w:t>
            </w:r>
            <w:r w:rsidRPr="00292C39">
              <w:rPr>
                <w:b/>
                <w:bCs/>
                <w:sz w:val="27"/>
                <w:szCs w:val="27"/>
                <w:vertAlign w:val="subscript"/>
                <w:rtl/>
                <w:lang w:bidi="ar-MA"/>
              </w:rPr>
              <w:t>AC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U</w:t>
            </w:r>
          </w:p>
          <w:p w:rsidR="00292C39" w:rsidRPr="00292C39" w:rsidRDefault="00292C39" w:rsidP="00292C39">
            <w:pPr>
              <w:bidi/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3) بواسطة جهاز كاشف </w:t>
            </w:r>
            <w:proofErr w:type="spell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التدبدب</w:t>
            </w:r>
            <w:proofErr w:type="spell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نقيس التوتر   </w:t>
            </w:r>
            <w:r w:rsidRPr="00292C39">
              <w:rPr>
                <w:b/>
                <w:bCs/>
                <w:sz w:val="27"/>
                <w:szCs w:val="27"/>
                <w:vertAlign w:val="subscript"/>
                <w:rtl/>
                <w:lang w:bidi="ar-MA"/>
              </w:rPr>
              <w:t>AB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U عند استعمال الحساسية </w:t>
            </w:r>
            <w:proofErr w:type="spellStart"/>
            <w:r w:rsidRPr="00292C39">
              <w:rPr>
                <w:b/>
                <w:bCs/>
                <w:sz w:val="27"/>
                <w:szCs w:val="27"/>
                <w:lang w:bidi="ar-MA"/>
              </w:rPr>
              <w:t>S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y</w:t>
            </w:r>
            <w:proofErr w:type="spellEnd"/>
            <w:r w:rsidRPr="00292C39">
              <w:rPr>
                <w:b/>
                <w:bCs/>
                <w:sz w:val="27"/>
                <w:szCs w:val="27"/>
                <w:lang w:bidi="ar-MA"/>
              </w:rPr>
              <w:t>=5V/</w:t>
            </w:r>
            <w:proofErr w:type="spellStart"/>
            <w:r w:rsidRPr="00292C39">
              <w:rPr>
                <w:b/>
                <w:bCs/>
                <w:sz w:val="27"/>
                <w:szCs w:val="27"/>
                <w:lang w:bidi="ar-MA"/>
              </w:rPr>
              <w:t>div</w:t>
            </w:r>
            <w:proofErr w:type="spellEnd"/>
            <w:r w:rsidRPr="00292C39">
              <w:rPr>
                <w:b/>
                <w:bCs/>
                <w:sz w:val="27"/>
                <w:szCs w:val="27"/>
                <w:lang w:bidi="ar-MA"/>
              </w:rPr>
              <w:t>,</w:t>
            </w:r>
            <w:r w:rsidRPr="00292C39">
              <w:rPr>
                <w:b/>
                <w:bCs/>
                <w:sz w:val="27"/>
                <w:szCs w:val="27"/>
                <w:rtl/>
                <w:lang w:val="en-US" w:bidi="ar-MA"/>
              </w:rPr>
              <w:t xml:space="preserve"> فتنتقل البقعة الضوئية ب 3 تدريجات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Y=3div</w:t>
            </w:r>
            <w:r w:rsidRPr="00292C39">
              <w:rPr>
                <w:b/>
                <w:bCs/>
                <w:sz w:val="27"/>
                <w:szCs w:val="27"/>
                <w:rtl/>
                <w:lang w:val="en-US" w:bidi="ar-MA"/>
              </w:rPr>
              <w:t xml:space="preserve"> 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3-1 ) </w:t>
            </w:r>
            <w:r w:rsidRPr="00292C39">
              <w:rPr>
                <w:b/>
                <w:bCs/>
                <w:sz w:val="27"/>
                <w:szCs w:val="27"/>
                <w:rtl/>
                <w:lang w:val="en-US" w:bidi="ar-MA"/>
              </w:rPr>
              <w:t xml:space="preserve">أوجد قيمة التوتر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U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AB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 . 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3-2 ) 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بواسطة </w:t>
            </w:r>
            <w:proofErr w:type="spellStart"/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فولطمتر</w:t>
            </w:r>
            <w:proofErr w:type="spellEnd"/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نقيس التوتر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U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AC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،</w:t>
            </w:r>
          </w:p>
          <w:p w:rsidR="00292C39" w:rsidRPr="00292C39" w:rsidRDefault="003F03E9" w:rsidP="00C4305E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>
              <w:rPr>
                <w:noProof/>
              </w:rPr>
              <w:pict>
                <v:shape id="_x0000_s1049" type="#_x0000_t75" style="position:absolute;left:0;text-align:left;margin-left:16.75pt;margin-top:34.5pt;width:189.95pt;height:131.75pt;z-index:251669504;mso-position-horizontal-relative:text;mso-position-vertical-relative:text;mso-width-relative:page;mso-height-relative:page" wrapcoords="-85 0 -85 21477 21600 21477 21600 0 -85 0">
                  <v:imagedata r:id="rId30" o:title=""/>
                  <w10:wrap type="tight"/>
                </v:shape>
                <o:OLEObject Type="Embed" ProgID="PBrush" ShapeID="_x0000_s1049" DrawAspect="Content" ObjectID="_1460143547" r:id="rId31"/>
              </w:pict>
            </w:r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أ- بين على الشكل كيفية ربط </w:t>
            </w:r>
            <w:proofErr w:type="spellStart"/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الفولطمتر</w:t>
            </w:r>
            <w:proofErr w:type="spellEnd"/>
            <w:r w:rsidR="00C4305E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و </w:t>
            </w:r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حدد قيمة التوتر </w:t>
            </w:r>
            <w:r w:rsidR="00292C39" w:rsidRPr="00292C39">
              <w:rPr>
                <w:b/>
                <w:bCs/>
                <w:sz w:val="27"/>
                <w:szCs w:val="27"/>
                <w:lang w:bidi="ar-MA"/>
              </w:rPr>
              <w:t>U</w:t>
            </w:r>
            <w:r w:rsidR="00292C39"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AC</w:t>
            </w:r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علما أن الإبرة تشير إلى التدريجة </w:t>
            </w:r>
            <w:r w:rsidR="00292C39" w:rsidRPr="00292C39">
              <w:rPr>
                <w:b/>
                <w:bCs/>
                <w:sz w:val="27"/>
                <w:szCs w:val="27"/>
                <w:lang w:bidi="ar-MA"/>
              </w:rPr>
              <w:t>n=90</w:t>
            </w:r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على ميناء يحتوي على 100 تدريجة، حيث العيار المستعمل هو </w:t>
            </w:r>
            <w:r w:rsidR="00292C39" w:rsidRPr="00292C39">
              <w:rPr>
                <w:b/>
                <w:bCs/>
                <w:sz w:val="27"/>
                <w:szCs w:val="27"/>
                <w:lang w:bidi="ar-MA"/>
              </w:rPr>
              <w:t>10V</w:t>
            </w:r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.</w:t>
            </w:r>
          </w:p>
          <w:p w:rsidR="00292C39" w:rsidRPr="00292C39" w:rsidRDefault="00C4305E" w:rsidP="00C4305E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ب</w:t>
            </w:r>
            <w:r w:rsidR="00292C39"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- </w:t>
            </w:r>
            <w:r w:rsidR="00292C39"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استنتج باعتماد قانون </w:t>
            </w:r>
            <w:proofErr w:type="gramStart"/>
            <w:r w:rsidR="00292C39" w:rsidRPr="00292C39">
              <w:rPr>
                <w:b/>
                <w:bCs/>
                <w:sz w:val="27"/>
                <w:szCs w:val="27"/>
                <w:rtl/>
                <w:lang w:bidi="ar-MA"/>
              </w:rPr>
              <w:t>إضافية</w:t>
            </w:r>
            <w:proofErr w:type="gramEnd"/>
            <w:r w:rsidR="00292C39"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التوترات قيمة التوتر </w:t>
            </w:r>
            <w:r w:rsidR="00292C39"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CB</w:t>
            </w:r>
            <w:r w:rsidR="00292C39" w:rsidRPr="00292C39">
              <w:rPr>
                <w:b/>
                <w:bCs/>
                <w:sz w:val="27"/>
                <w:szCs w:val="27"/>
                <w:rtl/>
                <w:lang w:bidi="ar-MA"/>
              </w:rPr>
              <w:t>U.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3.3) بتطبيق قانون العقد ف</w:t>
            </w:r>
            <w:proofErr w:type="gram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ي العقدة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 xml:space="preserve"> A</w:t>
            </w:r>
            <w:proofErr w:type="gram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ما هي العلاقة بين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و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 xml:space="preserve"> 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 xml:space="preserve">1 </w:t>
            </w:r>
            <w:r w:rsidRPr="00292C39">
              <w:rPr>
                <w:b/>
                <w:bCs/>
                <w:sz w:val="27"/>
                <w:szCs w:val="27"/>
                <w:rtl/>
                <w:lang w:val="en-US" w:bidi="ar-MA"/>
              </w:rPr>
              <w:t>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 xml:space="preserve"> 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2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؟ </w:t>
            </w:r>
          </w:p>
          <w:p w:rsidR="00292C39" w:rsidRPr="003F03E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4.3)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بتطبيق قانون العقد ف</w:t>
            </w:r>
            <w:proofErr w:type="gramStart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ي العقدة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 xml:space="preserve"> C</w:t>
            </w:r>
            <w:proofErr w:type="gramEnd"/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ما هي العلاقة بين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3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4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5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؟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5.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3)  حدد </w:t>
            </w:r>
            <w:r w:rsidRPr="00292C39">
              <w:rPr>
                <w:b/>
                <w:bCs/>
                <w:sz w:val="27"/>
                <w:szCs w:val="27"/>
                <w:rtl/>
                <w:lang w:val="en-US" w:bidi="ar-MA"/>
              </w:rPr>
              <w:t xml:space="preserve">شدتي التيار الكهربائي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2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,I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 xml:space="preserve">1 </w:t>
            </w:r>
            <w:r w:rsidRPr="00292C39">
              <w:rPr>
                <w:b/>
                <w:bCs/>
                <w:sz w:val="27"/>
                <w:szCs w:val="27"/>
                <w:rtl/>
                <w:lang w:val="en-US" w:bidi="ar-MA"/>
              </w:rPr>
              <w:t xml:space="preserve"> المارين في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R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1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val="af-ZA" w:bidi="ar-MA"/>
              </w:rPr>
              <w:t xml:space="preserve"> </w:t>
            </w:r>
            <w:r w:rsidRPr="00292C39">
              <w:rPr>
                <w:b/>
                <w:bCs/>
                <w:sz w:val="27"/>
                <w:szCs w:val="27"/>
                <w:vertAlign w:val="subscript"/>
                <w:rtl/>
                <w:lang w:val="af-ZA" w:bidi="ar-MA"/>
              </w:rPr>
              <w:t xml:space="preserve"> </w:t>
            </w:r>
            <w:r w:rsidRPr="00292C39">
              <w:rPr>
                <w:b/>
                <w:bCs/>
                <w:sz w:val="27"/>
                <w:szCs w:val="27"/>
                <w:rtl/>
                <w:lang w:val="af-ZA" w:bidi="ar-MA"/>
              </w:rPr>
              <w:t>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 xml:space="preserve"> R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2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>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6.3) استنتج 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3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4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و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I</w:t>
            </w:r>
            <w:r w:rsidRPr="00292C39">
              <w:rPr>
                <w:b/>
                <w:bCs/>
                <w:sz w:val="27"/>
                <w:szCs w:val="27"/>
                <w:vertAlign w:val="subscript"/>
                <w:lang w:bidi="ar-MA"/>
              </w:rPr>
              <w:t>5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4) أحسب المقاومة المكافئة للجزء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(BC)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بطريقتين مختلفتين.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5)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أحسب المقاومة المكافئة للجزء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(AC)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بطريقتين مختلفتين.</w:t>
            </w:r>
          </w:p>
          <w:p w:rsidR="00292C39" w:rsidRPr="00292C39" w:rsidRDefault="00292C39" w:rsidP="00292C39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b/>
                <w:bCs/>
                <w:sz w:val="27"/>
                <w:szCs w:val="27"/>
                <w:lang w:bidi="ar-MA"/>
              </w:rPr>
              <w:t>6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) استنتج المقاومة المكافئة للجزء </w:t>
            </w:r>
            <w:r w:rsidRPr="00292C39">
              <w:rPr>
                <w:b/>
                <w:bCs/>
                <w:sz w:val="27"/>
                <w:szCs w:val="27"/>
                <w:lang w:bidi="ar-MA"/>
              </w:rPr>
              <w:t>(AB)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.</w:t>
            </w:r>
          </w:p>
          <w:p w:rsidR="00292C39" w:rsidRPr="00C4305E" w:rsidRDefault="00292C39" w:rsidP="00C4305E">
            <w:pPr>
              <w:bidi/>
              <w:rPr>
                <w:b/>
                <w:bCs/>
                <w:sz w:val="27"/>
                <w:szCs w:val="27"/>
                <w:rtl/>
                <w:lang w:bidi="ar-MA"/>
              </w:rPr>
            </w:pP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7</w:t>
            </w:r>
            <w:r w:rsidRPr="00292C39">
              <w:rPr>
                <w:b/>
                <w:bCs/>
                <w:sz w:val="27"/>
                <w:szCs w:val="27"/>
                <w:rtl/>
                <w:lang w:bidi="ar-MA"/>
              </w:rPr>
              <w:t xml:space="preserve">) باستعمال علاقة مقسم التوتر </w:t>
            </w:r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>بين أن:</w:t>
            </w:r>
            <w:r w:rsidR="003E57CC" w:rsidRPr="00292C39">
              <w:rPr>
                <w:b/>
                <w:bCs/>
                <w:position w:val="-24"/>
                <w:sz w:val="27"/>
                <w:szCs w:val="27"/>
                <w:lang w:bidi="ar-MA"/>
              </w:rPr>
              <w:object w:dxaOrig="1540" w:dyaOrig="639">
                <v:shape id="_x0000_i1038" type="#_x0000_t75" style="width:77.35pt;height:31.4pt" o:ole="">
                  <v:imagedata r:id="rId32" o:title=""/>
                </v:shape>
                <o:OLEObject Type="Embed" ProgID="Equation.3" ShapeID="_x0000_i1038" DrawAspect="Content" ObjectID="_1460143544" r:id="rId33"/>
              </w:object>
            </w:r>
            <w:proofErr w:type="gramStart"/>
            <w:r w:rsidRPr="00292C39">
              <w:rPr>
                <w:rFonts w:hint="cs"/>
                <w:b/>
                <w:bCs/>
                <w:sz w:val="27"/>
                <w:szCs w:val="27"/>
                <w:rtl/>
                <w:lang w:bidi="ar-MA"/>
              </w:rPr>
              <w:t xml:space="preserve"> .</w:t>
            </w:r>
            <w:proofErr w:type="gramEnd"/>
          </w:p>
        </w:tc>
      </w:tr>
    </w:tbl>
    <w:p w:rsidR="00951966" w:rsidRDefault="00951966"/>
    <w:sectPr w:rsidR="00951966" w:rsidSect="00292C39">
      <w:pgSz w:w="11906" w:h="16838"/>
      <w:pgMar w:top="284" w:right="282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2C39"/>
    <w:rsid w:val="00265EDA"/>
    <w:rsid w:val="00292C39"/>
    <w:rsid w:val="00294626"/>
    <w:rsid w:val="003438F4"/>
    <w:rsid w:val="003E57CC"/>
    <w:rsid w:val="003F03E9"/>
    <w:rsid w:val="0052501E"/>
    <w:rsid w:val="00623D36"/>
    <w:rsid w:val="006A73E3"/>
    <w:rsid w:val="006F7B83"/>
    <w:rsid w:val="00865070"/>
    <w:rsid w:val="00951966"/>
    <w:rsid w:val="00A50214"/>
    <w:rsid w:val="00C4305E"/>
    <w:rsid w:val="00C6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C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C3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Sansinterligne">
    <w:name w:val="No Spacing"/>
    <w:link w:val="SansinterligneCar"/>
    <w:uiPriority w:val="1"/>
    <w:qFormat/>
    <w:rsid w:val="00292C39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2C3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2014-04-27T20:38:00Z</dcterms:created>
  <dcterms:modified xsi:type="dcterms:W3CDTF">2014-04-27T20:38:00Z</dcterms:modified>
</cp:coreProperties>
</file>