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58" w:type="dxa"/>
        <w:tblInd w:w="-885" w:type="dxa"/>
        <w:tblLook w:val="04A0"/>
      </w:tblPr>
      <w:tblGrid>
        <w:gridCol w:w="11058"/>
      </w:tblGrid>
      <w:tr w:rsidR="00E02FEC" w:rsidRPr="00625F9C" w:rsidTr="00625F9C">
        <w:tc>
          <w:tcPr>
            <w:tcW w:w="11058" w:type="dxa"/>
            <w:tcBorders>
              <w:bottom w:val="single" w:sz="4" w:space="0" w:color="000000"/>
            </w:tcBorders>
          </w:tcPr>
          <w:p w:rsidR="00B3219D" w:rsidRPr="00B3219D" w:rsidRDefault="00B3219D" w:rsidP="000B14E1">
            <w:pPr>
              <w:pStyle w:val="Sansinterligne"/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B3219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فرض محروس رقم 3</w:t>
            </w:r>
          </w:p>
          <w:p w:rsidR="00B3219D" w:rsidRPr="000B14E1" w:rsidRDefault="00B3219D" w:rsidP="000B14E1">
            <w:pPr>
              <w:pStyle w:val="Sansinterligne"/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B3219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 xml:space="preserve">الدورة </w:t>
            </w:r>
            <w:proofErr w:type="spellStart"/>
            <w:r w:rsidRPr="00B3219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الاولى</w:t>
            </w:r>
            <w:proofErr w:type="spellEnd"/>
          </w:p>
        </w:tc>
      </w:tr>
      <w:tr w:rsidR="00E02FEC" w:rsidRPr="00625F9C" w:rsidTr="00625F9C">
        <w:tc>
          <w:tcPr>
            <w:tcW w:w="11058" w:type="dxa"/>
            <w:tcBorders>
              <w:left w:val="nil"/>
              <w:right w:val="nil"/>
            </w:tcBorders>
          </w:tcPr>
          <w:p w:rsidR="00E02FEC" w:rsidRPr="000B14E1" w:rsidRDefault="00625F9C" w:rsidP="000B14E1">
            <w:pPr>
              <w:pStyle w:val="Sansinterligne"/>
              <w:bidi/>
              <w:rPr>
                <w:sz w:val="28"/>
                <w:szCs w:val="28"/>
              </w:rPr>
            </w:pPr>
            <w:proofErr w:type="gramStart"/>
            <w:r w:rsidRPr="000B14E1">
              <w:rPr>
                <w:sz w:val="28"/>
                <w:szCs w:val="28"/>
                <w:rtl/>
              </w:rPr>
              <w:t>التمرين</w:t>
            </w:r>
            <w:proofErr w:type="gramEnd"/>
            <w:r w:rsidRPr="000B14E1">
              <w:rPr>
                <w:sz w:val="28"/>
                <w:szCs w:val="28"/>
                <w:rtl/>
              </w:rPr>
              <w:t xml:space="preserve"> </w:t>
            </w:r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>1</w:t>
            </w:r>
          </w:p>
        </w:tc>
      </w:tr>
      <w:tr w:rsidR="00E02FEC" w:rsidRPr="00625F9C" w:rsidTr="000B14E1">
        <w:trPr>
          <w:trHeight w:val="3113"/>
        </w:trPr>
        <w:tc>
          <w:tcPr>
            <w:tcW w:w="11058" w:type="dxa"/>
            <w:tcBorders>
              <w:bottom w:val="single" w:sz="4" w:space="0" w:color="000000"/>
            </w:tcBorders>
          </w:tcPr>
          <w:p w:rsidR="00E02FEC" w:rsidRPr="000B14E1" w:rsidRDefault="00E02FEC" w:rsidP="000B14E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0B14E1">
              <w:rPr>
                <w:rFonts w:asciiTheme="majorBidi" w:eastAsia="Arial Unicode MS" w:hAnsiTheme="majorBidi" w:cstheme="majorBidi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35560</wp:posOffset>
                  </wp:positionV>
                  <wp:extent cx="1171575" cy="1352550"/>
                  <wp:effectExtent l="19050" t="0" r="9525" b="0"/>
                  <wp:wrapSquare wrapText="bothSides"/>
                  <wp:docPr id="1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 xml:space="preserve">نعلق بنهاية خيط غير </w:t>
            </w:r>
            <w:proofErr w:type="spellStart"/>
            <w:r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مدود</w:t>
            </w:r>
            <w:proofErr w:type="spellEnd"/>
            <w:r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 xml:space="preserve"> و كتلته مهملة جسما صلبا (S) كتلته  g250= m وحجمه </w:t>
            </w:r>
            <w:r w:rsidRPr="000B14E1">
              <w:rPr>
                <w:rFonts w:asciiTheme="majorBidi" w:eastAsia="Arial Unicode MS" w:hAnsiTheme="majorBidi" w:cstheme="majorBidi"/>
                <w:sz w:val="28"/>
                <w:szCs w:val="28"/>
                <w:vertAlign w:val="superscript"/>
                <w:rtl/>
              </w:rPr>
              <w:t>3</w:t>
            </w:r>
            <w:r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cm200=V فيبقى في توازن.</w:t>
            </w:r>
            <w:r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br/>
              <w:t>1- اجرد القوى المطبقة على الجسم (S)  ثم أعط شرطا التوازن بالنسبة لهذا الجسم.</w:t>
            </w:r>
            <w:r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br/>
              <w:t xml:space="preserve">2-  أ حسب قيمة </w:t>
            </w:r>
            <w:r w:rsidRPr="000B14E1">
              <w:rPr>
                <w:rFonts w:asciiTheme="majorBidi" w:eastAsia="Arial Unicode MS" w:hAnsiTheme="majorBidi" w:cstheme="majorBidi"/>
                <w:sz w:val="28"/>
                <w:szCs w:val="28"/>
                <w:vertAlign w:val="subscript"/>
                <w:rtl/>
              </w:rPr>
              <w:t>S</w:t>
            </w:r>
            <w:r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ρ الكتلة الحجمية للجسم(S).</w:t>
            </w:r>
            <w:r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br/>
              <w:t>3- أوجد مميزات القوة T المقرونة بتأثير الخيط على الجسم(S).</w:t>
            </w:r>
            <w:r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br/>
              <w:t xml:space="preserve">4- </w:t>
            </w:r>
            <w:proofErr w:type="gramStart"/>
            <w:r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مثل</w:t>
            </w:r>
            <w:proofErr w:type="gramEnd"/>
            <w:r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 xml:space="preserve"> على الشكل بالسلمN1</w:t>
            </w:r>
            <w:r w:rsidRPr="000B14E1">
              <w:rPr>
                <w:rFonts w:asciiTheme="majorBidi" w:eastAsia="Arial Unicode MS" w:hAnsiTheme="majorBidi" w:cs="Arial Unicode MS"/>
                <w:sz w:val="28"/>
                <w:szCs w:val="28"/>
                <w:rtl/>
              </w:rPr>
              <w:t>⇔</w:t>
            </w:r>
            <w:r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mc1متجهات كل القوى المطبقة على الجسم(S).</w:t>
            </w:r>
            <w:r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br/>
              <w:t xml:space="preserve">5- نغمر الجسم المعلق بالخيط كليا في إناء </w:t>
            </w:r>
            <w:proofErr w:type="gramStart"/>
            <w:r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يحتوي</w:t>
            </w:r>
            <w:proofErr w:type="gramEnd"/>
            <w:r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 xml:space="preserve"> على الماء. </w:t>
            </w:r>
            <w:proofErr w:type="gramStart"/>
            <w:r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اجرد</w:t>
            </w:r>
            <w:proofErr w:type="gramEnd"/>
            <w:r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 xml:space="preserve"> القوى المطبقة على الجسم(S) في هذه الحالة ثم احسب شداتها علما أن الجسم(S) في توازن.</w:t>
            </w:r>
          </w:p>
        </w:tc>
      </w:tr>
      <w:tr w:rsidR="00E02FEC" w:rsidRPr="00625F9C" w:rsidTr="00625F9C">
        <w:tc>
          <w:tcPr>
            <w:tcW w:w="11058" w:type="dxa"/>
            <w:tcBorders>
              <w:left w:val="nil"/>
              <w:right w:val="nil"/>
            </w:tcBorders>
          </w:tcPr>
          <w:p w:rsidR="00E02FEC" w:rsidRPr="000B14E1" w:rsidRDefault="00625F9C" w:rsidP="000B14E1">
            <w:pPr>
              <w:pStyle w:val="Sansinterligne"/>
              <w:bidi/>
              <w:rPr>
                <w:sz w:val="28"/>
                <w:szCs w:val="28"/>
              </w:rPr>
            </w:pPr>
            <w:proofErr w:type="gramStart"/>
            <w:r w:rsidRPr="000B14E1">
              <w:rPr>
                <w:sz w:val="28"/>
                <w:szCs w:val="28"/>
                <w:rtl/>
              </w:rPr>
              <w:t>التمرين</w:t>
            </w:r>
            <w:proofErr w:type="gramEnd"/>
            <w:r w:rsidRPr="000B14E1">
              <w:rPr>
                <w:sz w:val="28"/>
                <w:szCs w:val="28"/>
                <w:rtl/>
              </w:rPr>
              <w:t xml:space="preserve"> </w:t>
            </w:r>
            <w:r w:rsidRPr="000B14E1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E02FEC" w:rsidRPr="00625F9C" w:rsidTr="000B14E1">
        <w:trPr>
          <w:trHeight w:val="5976"/>
        </w:trPr>
        <w:tc>
          <w:tcPr>
            <w:tcW w:w="11058" w:type="dxa"/>
            <w:tcBorders>
              <w:bottom w:val="single" w:sz="4" w:space="0" w:color="000000"/>
            </w:tcBorders>
          </w:tcPr>
          <w:p w:rsidR="00E02FEC" w:rsidRPr="000B14E1" w:rsidRDefault="008D4FB3" w:rsidP="000B14E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0B14E1">
              <w:rPr>
                <w:rFonts w:asciiTheme="majorBidi" w:eastAsia="Arial Unicode MS" w:hAnsiTheme="majorBidi" w:cstheme="majorBidi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85725</wp:posOffset>
                  </wp:positionV>
                  <wp:extent cx="2200275" cy="1581150"/>
                  <wp:effectExtent l="19050" t="0" r="9525" b="0"/>
                  <wp:wrapTight wrapText="bothSides">
                    <wp:wrapPolygon edited="0">
                      <wp:start x="-187" y="0"/>
                      <wp:lineTo x="-187" y="21340"/>
                      <wp:lineTo x="21694" y="21340"/>
                      <wp:lineTo x="21694" y="0"/>
                      <wp:lineTo x="-187" y="0"/>
                    </wp:wrapPolygon>
                  </wp:wrapTight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 xml:space="preserve">نعتبر كرة(C) متجانسة كتلتها m.وشدة وزنها N4,5=P معلقة بواسطة نابض لفاته غير متصلة وصلابته 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vertAlign w:val="superscript"/>
                <w:rtl/>
              </w:rPr>
              <w:t xml:space="preserve">1- 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m.N50=K وطوله الأصليmc12=l.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br/>
              <w:t xml:space="preserve">نطبق على الكرة بواسطة خيط أفقي قوة أفقية شدتها N3,5=F عند النقطة B فيميل النابض بزاوية α بالنسبة لموضعه </w:t>
            </w:r>
            <w:proofErr w:type="spellStart"/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البدئي</w:t>
            </w:r>
            <w:proofErr w:type="spellEnd"/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 xml:space="preserve"> ويبقى في توازن.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br/>
              <w:t>1- اجرد القوى المطبقة على الكرة(C).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br/>
              <w:t xml:space="preserve">2- أحسب قيمة m كتلة الكرة(C). 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br/>
              <w:t>3- أعط شرطا التوازن بالنسبة للكرة(C).</w:t>
            </w:r>
            <w:r w:rsidRPr="000B14E1">
              <w:rPr>
                <w:rFonts w:ascii="Arial Unicode MS" w:eastAsia="Arial Unicode MS" w:hAnsi="Arial Unicode MS" w:cs="Arial Unicode MS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br/>
              <w:t xml:space="preserve">4- أرسم الخط </w:t>
            </w:r>
            <w:proofErr w:type="spellStart"/>
            <w:proofErr w:type="gramStart"/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المضلعي</w:t>
            </w:r>
            <w:proofErr w:type="spellEnd"/>
            <w:proofErr w:type="gramEnd"/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 xml:space="preserve"> بالسلم N1</w:t>
            </w:r>
            <w:r w:rsidR="00E02FEC" w:rsidRPr="000B14E1">
              <w:rPr>
                <w:rFonts w:asciiTheme="majorBidi" w:eastAsia="Arial Unicode MS" w:hAnsiTheme="majorBidi" w:cs="Arial Unicode MS"/>
                <w:sz w:val="28"/>
                <w:szCs w:val="28"/>
                <w:rtl/>
              </w:rPr>
              <w:t>⇔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mc1 ثم أذكر اسم هذه الطريقة.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br/>
              <w:t xml:space="preserve">5- أحسب </w:t>
            </w:r>
            <w:proofErr w:type="spellStart"/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مبيانيا</w:t>
            </w:r>
            <w:proofErr w:type="spellEnd"/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 xml:space="preserve"> قيمة توتر النابض و الزاوية α. 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br/>
              <w:t>6- استنتج قيمة AO=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vertAlign w:val="subscript"/>
                <w:rtl/>
              </w:rPr>
              <w:t>0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l  الطول النهائي للنابض عند التوازن. نعطي</w:t>
            </w:r>
            <w:r w:rsidR="00E02FEC" w:rsidRPr="000B14E1"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</w:rPr>
              <w:t xml:space="preserve"> 1­</w:t>
            </w:r>
            <w:r w:rsidR="00E02FEC" w:rsidRPr="000B14E1">
              <w:rPr>
                <w:rFonts w:asciiTheme="majorBidi" w:hAnsiTheme="majorBidi" w:cstheme="majorBidi"/>
                <w:sz w:val="28"/>
                <w:szCs w:val="28"/>
                <w:rtl/>
              </w:rPr>
              <w:t>gK.N 10= g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.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br/>
              <w:t>التمرين الثالث(2ن)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</w:rPr>
              <w:br/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تتكون مجموعة ميكانيكية من كرة متجانسة مركز قصورها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vertAlign w:val="subscript"/>
                <w:rtl/>
              </w:rPr>
              <w:t xml:space="preserve"> 1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G وكتلتها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vertAlign w:val="subscript"/>
                <w:rtl/>
              </w:rPr>
              <w:t>1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m مكعب مركز قصوره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vertAlign w:val="subscript"/>
                <w:rtl/>
              </w:rPr>
              <w:t>2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 xml:space="preserve">G وكتلته 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vertAlign w:val="subscript"/>
                <w:rtl/>
              </w:rPr>
              <w:t>2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 xml:space="preserve">m مجهولة٬ ساق كتلتها مهملة ملتحمة مع كل من الكرة و </w:t>
            </w:r>
            <w:proofErr w:type="gramStart"/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المكعب .</w:t>
            </w:r>
            <w:proofErr w:type="gramEnd"/>
          </w:p>
          <w:p w:rsidR="00E02FEC" w:rsidRPr="000B14E1" w:rsidRDefault="000B14E1" w:rsidP="000B14E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>
              <w:rPr>
                <w:rFonts w:asciiTheme="majorBidi" w:eastAsia="Arial Unicode MS" w:hAnsiTheme="majorBidi" w:cstheme="majorBidi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-147320</wp:posOffset>
                  </wp:positionH>
                  <wp:positionV relativeFrom="paragraph">
                    <wp:posOffset>-297815</wp:posOffset>
                  </wp:positionV>
                  <wp:extent cx="2352675" cy="723900"/>
                  <wp:effectExtent l="19050" t="0" r="9525" b="0"/>
                  <wp:wrapSquare wrapText="bothSides"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يوجد مركز قصور المجموعة( الك</w:t>
            </w:r>
            <w:r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 xml:space="preserve">رة + المكعب+ الساق) عند النقطة 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br/>
              <w:t xml:space="preserve">1- أعط العلاقة </w:t>
            </w:r>
            <w:proofErr w:type="spellStart"/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المرجحية</w:t>
            </w:r>
            <w:proofErr w:type="spellEnd"/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 xml:space="preserve"> لهذه المجموعة.</w:t>
            </w:r>
            <w:r w:rsidR="00625F9C" w:rsidRPr="000B14E1">
              <w:rPr>
                <w:rFonts w:ascii="Arial Unicode MS" w:eastAsia="Arial Unicode MS" w:hAnsi="Arial Unicode MS" w:cs="Arial Unicode MS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br/>
              <w:t>2- بتطبيق هذه العلاقة أوجد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vertAlign w:val="subscript"/>
                <w:rtl/>
              </w:rPr>
              <w:t xml:space="preserve">2 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m. نعطي Kg1=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vertAlign w:val="subscript"/>
                <w:rtl/>
              </w:rPr>
              <w:t>1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m و cm20=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vertAlign w:val="subscript"/>
                <w:rtl/>
              </w:rPr>
              <w:t>1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GG  و cm10=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vertAlign w:val="subscript"/>
                <w:rtl/>
              </w:rPr>
              <w:t>2</w:t>
            </w:r>
            <w:r w:rsidR="00E02FEC" w:rsidRPr="000B14E1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GG.</w:t>
            </w:r>
          </w:p>
        </w:tc>
      </w:tr>
      <w:tr w:rsidR="00625F9C" w:rsidRPr="00625F9C" w:rsidTr="00625F9C">
        <w:tc>
          <w:tcPr>
            <w:tcW w:w="11058" w:type="dxa"/>
            <w:tcBorders>
              <w:left w:val="nil"/>
              <w:right w:val="nil"/>
            </w:tcBorders>
          </w:tcPr>
          <w:p w:rsidR="00625F9C" w:rsidRPr="000B14E1" w:rsidRDefault="00625F9C" w:rsidP="000B14E1">
            <w:pPr>
              <w:pStyle w:val="Sansinterligne"/>
              <w:bidi/>
              <w:rPr>
                <w:noProof/>
                <w:sz w:val="28"/>
                <w:szCs w:val="28"/>
                <w:rtl/>
                <w:lang w:eastAsia="fr-FR"/>
              </w:rPr>
            </w:pPr>
            <w:proofErr w:type="gramStart"/>
            <w:r w:rsidRPr="000B14E1">
              <w:rPr>
                <w:sz w:val="28"/>
                <w:szCs w:val="28"/>
                <w:rtl/>
              </w:rPr>
              <w:t>الكيمياء</w:t>
            </w:r>
            <w:proofErr w:type="gramEnd"/>
          </w:p>
        </w:tc>
      </w:tr>
      <w:tr w:rsidR="00625F9C" w:rsidRPr="00625F9C" w:rsidTr="00E02FEC">
        <w:tc>
          <w:tcPr>
            <w:tcW w:w="11058" w:type="dxa"/>
          </w:tcPr>
          <w:p w:rsidR="000B14E1" w:rsidRPr="000B14E1" w:rsidRDefault="000B14E1" w:rsidP="000B14E1">
            <w:pPr>
              <w:pStyle w:val="Sansinterligne"/>
              <w:bidi/>
              <w:rPr>
                <w:sz w:val="28"/>
                <w:szCs w:val="28"/>
                <w:rtl/>
                <w:lang w:bidi="ar-MA"/>
              </w:rPr>
            </w:pPr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ليكن </w:t>
            </w:r>
            <w:r w:rsidRPr="000B14E1">
              <w:rPr>
                <w:rFonts w:hint="cs"/>
                <w:position w:val="-10"/>
                <w:sz w:val="28"/>
                <w:szCs w:val="28"/>
                <w:lang w:bidi="ar-MA"/>
              </w:rPr>
              <w:object w:dxaOrig="5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18pt" o:ole="">
                  <v:imagedata r:id="rId7" o:title=""/>
                </v:shape>
                <o:OLEObject Type="Embed" ProgID="Equation.3" ShapeID="_x0000_i1025" DrawAspect="Content" ObjectID="_1480748536" r:id="rId8"/>
              </w:object>
            </w:r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و </w:t>
            </w:r>
            <w:r w:rsidRPr="000B14E1">
              <w:rPr>
                <w:rFonts w:hint="cs"/>
                <w:position w:val="-10"/>
                <w:sz w:val="28"/>
                <w:szCs w:val="28"/>
                <w:lang w:bidi="ar-MA"/>
              </w:rPr>
              <w:object w:dxaOrig="480" w:dyaOrig="360">
                <v:shape id="_x0000_i1026" type="#_x0000_t75" style="width:24pt;height:18pt" o:ole="">
                  <v:imagedata r:id="rId9" o:title=""/>
                </v:shape>
                <o:OLEObject Type="Embed" ProgID="Equation.3" ShapeID="_x0000_i1026" DrawAspect="Content" ObjectID="_1480748537" r:id="rId10"/>
              </w:object>
            </w:r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التمثيل الرمزي لنواة كل من ذرة الصوديوم وذرة </w:t>
            </w:r>
            <w:proofErr w:type="spellStart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>الكلور</w:t>
            </w:r>
            <w:proofErr w:type="spellEnd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ذات شحنة النواة: </w:t>
            </w:r>
            <w:r w:rsidRPr="000B14E1">
              <w:rPr>
                <w:sz w:val="28"/>
                <w:szCs w:val="28"/>
                <w:lang w:bidi="ar-MA"/>
              </w:rPr>
              <w:t>q = 27,2.10</w:t>
            </w:r>
            <w:r w:rsidRPr="000B14E1">
              <w:rPr>
                <w:sz w:val="28"/>
                <w:szCs w:val="28"/>
                <w:vertAlign w:val="superscript"/>
                <w:lang w:bidi="ar-MA"/>
              </w:rPr>
              <w:t>-</w:t>
            </w:r>
            <w:proofErr w:type="gramStart"/>
            <w:r w:rsidRPr="000B14E1">
              <w:rPr>
                <w:sz w:val="28"/>
                <w:szCs w:val="28"/>
                <w:vertAlign w:val="superscript"/>
                <w:lang w:bidi="ar-MA"/>
              </w:rPr>
              <w:t>19</w:t>
            </w:r>
            <w:r w:rsidRPr="000B14E1">
              <w:rPr>
                <w:sz w:val="28"/>
                <w:szCs w:val="28"/>
                <w:lang w:bidi="ar-MA"/>
              </w:rPr>
              <w:t>c</w:t>
            </w:r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.</w:t>
            </w:r>
            <w:proofErr w:type="gramEnd"/>
          </w:p>
          <w:p w:rsidR="000B14E1" w:rsidRPr="000B14E1" w:rsidRDefault="000B14E1" w:rsidP="000B14E1">
            <w:pPr>
              <w:pStyle w:val="Sansinterligne"/>
              <w:bidi/>
              <w:rPr>
                <w:sz w:val="28"/>
                <w:szCs w:val="28"/>
                <w:rtl/>
                <w:lang w:bidi="ar-MA"/>
              </w:rPr>
            </w:pPr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1- بين أن عدد شحنة ذرة </w:t>
            </w:r>
            <w:proofErr w:type="spellStart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>الكلور</w:t>
            </w:r>
            <w:proofErr w:type="spellEnd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0B14E1">
              <w:rPr>
                <w:sz w:val="28"/>
                <w:szCs w:val="28"/>
                <w:lang w:bidi="ar-MA"/>
              </w:rPr>
              <w:t>z =17</w:t>
            </w:r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واستنتج عدد كل من: البروتونات – الالكترونات </w:t>
            </w:r>
            <w:proofErr w:type="spellStart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>والنوترونات</w:t>
            </w:r>
            <w:proofErr w:type="spellEnd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لهذا الذرة. </w:t>
            </w:r>
          </w:p>
          <w:p w:rsidR="000B14E1" w:rsidRPr="000B14E1" w:rsidRDefault="000B14E1" w:rsidP="000B14E1">
            <w:pPr>
              <w:pStyle w:val="Sansinterligne"/>
              <w:bidi/>
              <w:rPr>
                <w:sz w:val="28"/>
                <w:szCs w:val="28"/>
                <w:rtl/>
                <w:lang w:bidi="ar-MA"/>
              </w:rPr>
            </w:pPr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>2- أحسب كتلة ن</w:t>
            </w:r>
            <w:proofErr w:type="gramStart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>واة</w:t>
            </w:r>
            <w:proofErr w:type="gramEnd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الصوديوم. مع: </w:t>
            </w:r>
            <w:r w:rsidRPr="000B14E1">
              <w:rPr>
                <w:sz w:val="28"/>
                <w:szCs w:val="28"/>
                <w:lang w:bidi="ar-MA"/>
              </w:rPr>
              <w:t>m</w:t>
            </w:r>
            <w:r w:rsidRPr="000B14E1">
              <w:rPr>
                <w:sz w:val="28"/>
                <w:szCs w:val="28"/>
                <w:vertAlign w:val="subscript"/>
                <w:lang w:bidi="ar-MA"/>
              </w:rPr>
              <w:t xml:space="preserve">n </w:t>
            </w:r>
            <w:r w:rsidRPr="000B14E1">
              <w:rPr>
                <w:sz w:val="28"/>
                <w:szCs w:val="28"/>
                <w:lang w:bidi="ar-MA"/>
              </w:rPr>
              <w:t xml:space="preserve">= </w:t>
            </w:r>
            <w:proofErr w:type="spellStart"/>
            <w:r w:rsidRPr="000B14E1">
              <w:rPr>
                <w:sz w:val="28"/>
                <w:szCs w:val="28"/>
                <w:lang w:bidi="ar-MA"/>
              </w:rPr>
              <w:t>m</w:t>
            </w:r>
            <w:r w:rsidRPr="000B14E1">
              <w:rPr>
                <w:sz w:val="28"/>
                <w:szCs w:val="28"/>
                <w:vertAlign w:val="subscript"/>
                <w:lang w:bidi="ar-MA"/>
              </w:rPr>
              <w:t>p</w:t>
            </w:r>
            <w:proofErr w:type="spellEnd"/>
            <w:r w:rsidRPr="000B14E1">
              <w:rPr>
                <w:sz w:val="28"/>
                <w:szCs w:val="28"/>
                <w:lang w:bidi="ar-MA"/>
              </w:rPr>
              <w:t>= 1,67.10</w:t>
            </w:r>
            <w:r w:rsidRPr="000B14E1">
              <w:rPr>
                <w:sz w:val="28"/>
                <w:szCs w:val="28"/>
                <w:vertAlign w:val="superscript"/>
                <w:lang w:bidi="ar-MA"/>
              </w:rPr>
              <w:t>-27</w:t>
            </w:r>
            <w:r w:rsidRPr="000B14E1">
              <w:rPr>
                <w:sz w:val="28"/>
                <w:szCs w:val="28"/>
                <w:lang w:bidi="ar-MA"/>
              </w:rPr>
              <w:t>kg</w:t>
            </w:r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</w:p>
          <w:p w:rsidR="000B14E1" w:rsidRPr="000B14E1" w:rsidRDefault="000B14E1" w:rsidP="000B14E1">
            <w:pPr>
              <w:pStyle w:val="Sansinterligne"/>
              <w:bidi/>
              <w:rPr>
                <w:sz w:val="28"/>
                <w:szCs w:val="28"/>
                <w:rtl/>
                <w:lang w:bidi="ar-MA"/>
              </w:rPr>
            </w:pPr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3- بإهمال كتلة الالكترونات أحسب عدد </w:t>
            </w:r>
            <w:proofErr w:type="spellStart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>ذرات</w:t>
            </w:r>
            <w:proofErr w:type="spellEnd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الصوديوم </w:t>
            </w:r>
            <w:r w:rsidRPr="000B14E1">
              <w:rPr>
                <w:sz w:val="28"/>
                <w:szCs w:val="28"/>
                <w:lang w:bidi="ar-MA"/>
              </w:rPr>
              <w:t>N</w:t>
            </w:r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الموجودة في عينة من الصوديوم كتلتها </w:t>
            </w:r>
            <w:r w:rsidRPr="000B14E1">
              <w:rPr>
                <w:sz w:val="28"/>
                <w:szCs w:val="28"/>
                <w:lang w:bidi="ar-MA"/>
              </w:rPr>
              <w:t>m = 0,5g</w:t>
            </w:r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.</w:t>
            </w:r>
          </w:p>
          <w:p w:rsidR="000B14E1" w:rsidRPr="000B14E1" w:rsidRDefault="000B14E1" w:rsidP="000B14E1">
            <w:pPr>
              <w:pStyle w:val="Sansinterligne"/>
              <w:bidi/>
              <w:rPr>
                <w:sz w:val="28"/>
                <w:szCs w:val="28"/>
                <w:rtl/>
                <w:lang w:bidi="ar-MA"/>
              </w:rPr>
            </w:pPr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4- </w:t>
            </w:r>
            <w:proofErr w:type="spellStart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>اعط</w:t>
            </w:r>
            <w:proofErr w:type="spellEnd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البنية الالكترونية لكل ذرة. </w:t>
            </w:r>
          </w:p>
          <w:p w:rsidR="000B14E1" w:rsidRPr="000B14E1" w:rsidRDefault="000B14E1" w:rsidP="000B14E1">
            <w:pPr>
              <w:pStyle w:val="Sansinterligne"/>
              <w:bidi/>
              <w:rPr>
                <w:sz w:val="28"/>
                <w:szCs w:val="28"/>
                <w:rtl/>
                <w:lang w:bidi="ar-MA"/>
              </w:rPr>
            </w:pPr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5- </w:t>
            </w:r>
            <w:proofErr w:type="spellStart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>اعط</w:t>
            </w:r>
            <w:proofErr w:type="spellEnd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رمز الايون الذي يمكن أن ينتج عن كل ذرة. </w:t>
            </w:r>
            <w:proofErr w:type="gramStart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>مع</w:t>
            </w:r>
            <w:proofErr w:type="gramEnd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تعليل جوابك.  </w:t>
            </w:r>
          </w:p>
          <w:p w:rsidR="000B14E1" w:rsidRPr="000B14E1" w:rsidRDefault="000B14E1" w:rsidP="000B14E1">
            <w:pPr>
              <w:pStyle w:val="Sansinterligne"/>
              <w:bidi/>
              <w:rPr>
                <w:sz w:val="28"/>
                <w:szCs w:val="28"/>
                <w:rtl/>
                <w:lang w:bidi="ar-MA"/>
              </w:rPr>
            </w:pPr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6- يمكن تصنيع </w:t>
            </w:r>
            <w:proofErr w:type="spellStart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>كلورور</w:t>
            </w:r>
            <w:proofErr w:type="spellEnd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الصوديوم وذلك بتأثير غاز ثنائي </w:t>
            </w:r>
            <w:proofErr w:type="spellStart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>الكلود</w:t>
            </w:r>
            <w:proofErr w:type="spellEnd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0B14E1">
              <w:rPr>
                <w:rFonts w:hint="cs"/>
                <w:position w:val="-10"/>
                <w:sz w:val="28"/>
                <w:szCs w:val="28"/>
                <w:lang w:bidi="ar-MA"/>
              </w:rPr>
              <w:object w:dxaOrig="440" w:dyaOrig="340">
                <v:shape id="_x0000_i1027" type="#_x0000_t75" style="width:21.75pt;height:17.25pt" o:ole="">
                  <v:imagedata r:id="rId11" o:title=""/>
                </v:shape>
                <o:OLEObject Type="Embed" ProgID="Equation.3" ShapeID="_x0000_i1027" DrawAspect="Content" ObjectID="_1480748538" r:id="rId12"/>
              </w:object>
            </w:r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على فلز الصوديوم </w:t>
            </w:r>
            <w:r w:rsidRPr="000B14E1">
              <w:rPr>
                <w:sz w:val="28"/>
                <w:szCs w:val="28"/>
                <w:lang w:bidi="ar-MA"/>
              </w:rPr>
              <w:t>Na</w:t>
            </w:r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عند درجة حرارية عالية. </w:t>
            </w:r>
          </w:p>
          <w:p w:rsidR="000B14E1" w:rsidRPr="000B14E1" w:rsidRDefault="000B14E1" w:rsidP="000B14E1">
            <w:pPr>
              <w:pStyle w:val="Sansinterligne"/>
              <w:bidi/>
              <w:rPr>
                <w:sz w:val="28"/>
                <w:szCs w:val="28"/>
                <w:rtl/>
                <w:lang w:bidi="ar-MA"/>
              </w:rPr>
            </w:pPr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1.6 </w:t>
            </w:r>
            <w:proofErr w:type="spellStart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>اعط</w:t>
            </w:r>
            <w:proofErr w:type="spellEnd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صيغة </w:t>
            </w:r>
            <w:proofErr w:type="spellStart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>كلورور</w:t>
            </w:r>
            <w:proofErr w:type="spellEnd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الصوديوم، وحدد الايونات المكونة له. </w:t>
            </w:r>
          </w:p>
          <w:p w:rsidR="000B14E1" w:rsidRPr="000B14E1" w:rsidRDefault="000B14E1" w:rsidP="000B14E1">
            <w:pPr>
              <w:pStyle w:val="Sansinterligne"/>
              <w:bidi/>
              <w:rPr>
                <w:sz w:val="28"/>
                <w:szCs w:val="28"/>
                <w:rtl/>
                <w:lang w:bidi="ar-MA"/>
              </w:rPr>
            </w:pPr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2.6- </w:t>
            </w:r>
            <w:proofErr w:type="spellStart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>اعط</w:t>
            </w:r>
            <w:proofErr w:type="spellEnd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خطاطة تبين سلسلة التحولات التي حدثت على كل من عنصر الصوديوم وعنصر </w:t>
            </w:r>
            <w:proofErr w:type="spellStart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>الكلور</w:t>
            </w:r>
            <w:proofErr w:type="spellEnd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خلال هذا التفاعل الكيميائي. </w:t>
            </w:r>
          </w:p>
          <w:p w:rsidR="000B14E1" w:rsidRPr="000B14E1" w:rsidRDefault="000B14E1" w:rsidP="000B14E1">
            <w:pPr>
              <w:pStyle w:val="Sansinterligne"/>
              <w:bidi/>
              <w:rPr>
                <w:sz w:val="28"/>
                <w:szCs w:val="28"/>
                <w:rtl/>
                <w:lang w:bidi="ar-MA"/>
              </w:rPr>
            </w:pPr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3.6- هل تحقق </w:t>
            </w:r>
            <w:proofErr w:type="spellStart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>انحفاظ</w:t>
            </w:r>
            <w:proofErr w:type="spellEnd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كل من عنصر الصوديوم وعنصر </w:t>
            </w:r>
            <w:proofErr w:type="spellStart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>الكلور</w:t>
            </w:r>
            <w:proofErr w:type="spellEnd"/>
            <w:r w:rsidRPr="000B14E1">
              <w:rPr>
                <w:rFonts w:hint="cs"/>
                <w:sz w:val="28"/>
                <w:szCs w:val="28"/>
                <w:rtl/>
                <w:lang w:bidi="ar-MA"/>
              </w:rPr>
              <w:t xml:space="preserve"> خلال هذا التفاعل. </w:t>
            </w:r>
          </w:p>
          <w:p w:rsidR="00625F9C" w:rsidRPr="000B14E1" w:rsidRDefault="00625F9C" w:rsidP="000B14E1">
            <w:pPr>
              <w:pStyle w:val="Sansinterligne"/>
              <w:bidi/>
              <w:rPr>
                <w:sz w:val="28"/>
                <w:szCs w:val="28"/>
                <w:rtl/>
              </w:rPr>
            </w:pPr>
          </w:p>
        </w:tc>
      </w:tr>
    </w:tbl>
    <w:p w:rsidR="00625F9C" w:rsidRPr="00625F9C" w:rsidRDefault="00625F9C" w:rsidP="000B14E1">
      <w:pPr>
        <w:bidi/>
        <w:rPr>
          <w:rFonts w:asciiTheme="majorBidi" w:eastAsia="Arial Unicode MS" w:hAnsiTheme="majorBidi" w:cstheme="majorBidi"/>
          <w:b/>
          <w:bCs/>
          <w:rtl/>
          <w:lang w:bidi="ar-MA"/>
        </w:rPr>
      </w:pPr>
    </w:p>
    <w:sectPr w:rsidR="00625F9C" w:rsidRPr="00625F9C" w:rsidSect="000B14E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EB4"/>
    <w:rsid w:val="0001171B"/>
    <w:rsid w:val="00032514"/>
    <w:rsid w:val="000625AA"/>
    <w:rsid w:val="00097AAB"/>
    <w:rsid w:val="000B14E1"/>
    <w:rsid w:val="00133D22"/>
    <w:rsid w:val="001F1D4C"/>
    <w:rsid w:val="002023A1"/>
    <w:rsid w:val="0023152E"/>
    <w:rsid w:val="00234FE4"/>
    <w:rsid w:val="002434F1"/>
    <w:rsid w:val="00326918"/>
    <w:rsid w:val="00385CA3"/>
    <w:rsid w:val="00397B78"/>
    <w:rsid w:val="003F1573"/>
    <w:rsid w:val="00416A22"/>
    <w:rsid w:val="00417DAF"/>
    <w:rsid w:val="004523C1"/>
    <w:rsid w:val="00494ABE"/>
    <w:rsid w:val="00517DDC"/>
    <w:rsid w:val="00625F9C"/>
    <w:rsid w:val="006313DD"/>
    <w:rsid w:val="006B3FD8"/>
    <w:rsid w:val="00720640"/>
    <w:rsid w:val="00790ED4"/>
    <w:rsid w:val="007B2C32"/>
    <w:rsid w:val="007E06E1"/>
    <w:rsid w:val="00855F50"/>
    <w:rsid w:val="008D13E3"/>
    <w:rsid w:val="008D4FB3"/>
    <w:rsid w:val="008D7DA7"/>
    <w:rsid w:val="008E1FEF"/>
    <w:rsid w:val="008F420F"/>
    <w:rsid w:val="00905F1E"/>
    <w:rsid w:val="00956ED8"/>
    <w:rsid w:val="00A3028A"/>
    <w:rsid w:val="00B204B8"/>
    <w:rsid w:val="00B25DEF"/>
    <w:rsid w:val="00B3219D"/>
    <w:rsid w:val="00B43A27"/>
    <w:rsid w:val="00B81FFA"/>
    <w:rsid w:val="00B85BC0"/>
    <w:rsid w:val="00C26A3E"/>
    <w:rsid w:val="00C77C9D"/>
    <w:rsid w:val="00C82DE0"/>
    <w:rsid w:val="00C85389"/>
    <w:rsid w:val="00C9593E"/>
    <w:rsid w:val="00CA7EB4"/>
    <w:rsid w:val="00CE5937"/>
    <w:rsid w:val="00CF0E83"/>
    <w:rsid w:val="00D01DD5"/>
    <w:rsid w:val="00D16870"/>
    <w:rsid w:val="00D35B3F"/>
    <w:rsid w:val="00D41BB6"/>
    <w:rsid w:val="00D61C83"/>
    <w:rsid w:val="00D67B0B"/>
    <w:rsid w:val="00DC428C"/>
    <w:rsid w:val="00E02FEC"/>
    <w:rsid w:val="00E503FA"/>
    <w:rsid w:val="00EB170D"/>
    <w:rsid w:val="00EB321C"/>
    <w:rsid w:val="00EC5A2D"/>
    <w:rsid w:val="00F40E80"/>
    <w:rsid w:val="00F53953"/>
    <w:rsid w:val="00FE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1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25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1D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25F9C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625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wmf"/><Relationship Id="rId5" Type="http://schemas.openxmlformats.org/officeDocument/2006/relationships/image" Target="media/image2.png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5</cp:revision>
  <cp:lastPrinted>2011-01-03T16:36:00Z</cp:lastPrinted>
  <dcterms:created xsi:type="dcterms:W3CDTF">2014-10-25T08:36:00Z</dcterms:created>
  <dcterms:modified xsi:type="dcterms:W3CDTF">2014-12-22T10:15:00Z</dcterms:modified>
</cp:coreProperties>
</file>