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392" w:type="dxa"/>
        <w:tblLayout w:type="fixed"/>
        <w:tblLook w:val="0480"/>
      </w:tblPr>
      <w:tblGrid>
        <w:gridCol w:w="3909"/>
        <w:gridCol w:w="1506"/>
        <w:gridCol w:w="143"/>
        <w:gridCol w:w="1543"/>
        <w:gridCol w:w="3672"/>
      </w:tblGrid>
      <w:tr w:rsidR="00B475EC" w:rsidRPr="00857573" w:rsidTr="00E33CEF"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EC" w:rsidRPr="00857573" w:rsidRDefault="00380A06" w:rsidP="00E33CEF">
            <w:pPr>
              <w:bidi/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proofErr w:type="gramStart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المستـــ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ــ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ـــــوى :</w:t>
            </w:r>
            <w:proofErr w:type="gramEnd"/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2bac </w:t>
            </w:r>
            <w:proofErr w:type="spellStart"/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s</w:t>
            </w:r>
            <w:r w:rsidR="008C6C89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.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v</w:t>
            </w:r>
            <w:r w:rsidR="008C6C89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.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t</w:t>
            </w:r>
            <w:proofErr w:type="spellEnd"/>
            <w:r w:rsidR="008C6C89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.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5EC" w:rsidRPr="00857573" w:rsidRDefault="0049082F" w:rsidP="00E33CEF">
            <w:pPr>
              <w:bidi/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فرض</w:t>
            </w:r>
            <w:r w:rsidR="00CA4C9D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محروس رقم 1</w:t>
            </w:r>
          </w:p>
          <w:p w:rsidR="00CA4C9D" w:rsidRPr="00857573" w:rsidRDefault="00CA4C9D" w:rsidP="00E33CEF">
            <w:pPr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الدورة رقم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1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EC" w:rsidRPr="00857573" w:rsidRDefault="00CA4C9D" w:rsidP="00E33CEF">
            <w:pPr>
              <w:bidi/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ثان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ـ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وية سيدي احمد بناصر التأهيلية</w:t>
            </w:r>
          </w:p>
        </w:tc>
      </w:tr>
      <w:tr w:rsidR="00B475EC" w:rsidRPr="00857573" w:rsidTr="00E33CEF"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EC" w:rsidRPr="00857573" w:rsidRDefault="00380A06" w:rsidP="00E33CEF">
            <w:pPr>
              <w:bidi/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السنة </w:t>
            </w:r>
            <w:proofErr w:type="gramStart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الدراسية </w:t>
            </w:r>
            <w:r w:rsidR="00CA4C9D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:</w:t>
            </w:r>
            <w:proofErr w:type="gramEnd"/>
            <w:r w:rsidR="00CA4C9D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F646CD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2011</w:t>
            </w:r>
            <w:r w:rsidR="00CA4C9D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-</w:t>
            </w:r>
            <w:r w:rsidR="00F646CD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2012</w:t>
            </w:r>
          </w:p>
        </w:tc>
        <w:tc>
          <w:tcPr>
            <w:tcW w:w="31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EC" w:rsidRPr="00857573" w:rsidRDefault="00B475EC" w:rsidP="00E33CEF">
            <w:pPr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EC" w:rsidRPr="00857573" w:rsidRDefault="008C6C89" w:rsidP="00E33CEF">
            <w:pPr>
              <w:bidi/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proofErr w:type="gramStart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مــادة</w:t>
            </w:r>
            <w:proofErr w:type="gramEnd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:</w:t>
            </w:r>
            <w:r w:rsidR="00380A06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الفيزيـــــاء و الكيميــــــاء</w:t>
            </w:r>
          </w:p>
        </w:tc>
      </w:tr>
      <w:tr w:rsidR="009D61AC" w:rsidRPr="00857573" w:rsidTr="00857573">
        <w:trPr>
          <w:trHeight w:val="95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D61AC" w:rsidRPr="00857573" w:rsidRDefault="009D61AC" w:rsidP="008C6C89">
            <w:pPr>
              <w:jc w:val="right"/>
              <w:rPr>
                <w:sz w:val="21"/>
                <w:szCs w:val="21"/>
              </w:rPr>
            </w:pPr>
          </w:p>
        </w:tc>
      </w:tr>
      <w:tr w:rsidR="00A27DA4" w:rsidRPr="00857573" w:rsidTr="00857573">
        <w:trPr>
          <w:trHeight w:val="27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DA4" w:rsidRPr="00857573" w:rsidRDefault="001F24CF" w:rsidP="00841129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تخصص نقطة لتنظيم الورقة و طريقة تقديم </w:t>
            </w:r>
            <w:r w:rsidR="008C6C89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الأجوبة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**</w:t>
            </w:r>
            <w:r w:rsidR="00841129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مدة الانجاز:ساعتان**</w:t>
            </w:r>
            <w:r w:rsidR="008C6C89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و الله ولي التوفيق</w:t>
            </w:r>
          </w:p>
        </w:tc>
      </w:tr>
      <w:tr w:rsidR="001F24CF" w:rsidRPr="00857573" w:rsidTr="00857573">
        <w:trPr>
          <w:trHeight w:val="272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1F24CF" w:rsidRPr="00857573" w:rsidRDefault="001F24CF" w:rsidP="008C6C89">
            <w:pPr>
              <w:bidi/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تمرين 1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(7ن)</w:t>
            </w:r>
          </w:p>
        </w:tc>
      </w:tr>
      <w:tr w:rsidR="009D61AC" w:rsidRPr="00857573" w:rsidTr="00857573">
        <w:trPr>
          <w:trHeight w:val="5052"/>
        </w:trPr>
        <w:tc>
          <w:tcPr>
            <w:tcW w:w="5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</w:tcPr>
          <w:p w:rsidR="00036F25" w:rsidRPr="00857573" w:rsidRDefault="00036F25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-3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السرعة الحجمية للتفاعل</w:t>
            </w:r>
          </w:p>
          <w:p w:rsidR="00036F25" w:rsidRPr="00857573" w:rsidRDefault="00036F25" w:rsidP="00E05351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-1.3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عرف السرعة الحجمية للتفاعل.واحسب قيمتها عند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t=0s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و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t=</w:t>
            </w:r>
            <w:proofErr w:type="gramStart"/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400s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.</w:t>
            </w:r>
            <w:proofErr w:type="gramEnd"/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</w:t>
            </w:r>
            <w:r w:rsidR="00E05351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1,5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036F25" w:rsidRPr="00857573" w:rsidRDefault="00036F25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-2.3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كيف تتغير السرعة الحجمية للتفاعل؟ 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أعط</w:t>
            </w:r>
            <w:r w:rsidR="00C25BB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تفسيرا لذلك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. 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E05351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0,5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9D61AC" w:rsidRPr="00857573" w:rsidRDefault="00506571" w:rsidP="00E257AE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506571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pict>
                <v:group id="_x0000_s1053" style="position:absolute;left:0;text-align:left;margin-left:-3.85pt;margin-top:28.8pt;width:270.8pt;height:155.55pt;z-index:251663360" coordorigin="5759,4415" coordsize="5842,311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0" type="#_x0000_t75" style="position:absolute;left:5759;top:4415;width:5842;height:3111;mso-position-vertical:inside">
                    <v:imagedata r:id="rId5" o:title="" gain="109227f" blacklevel="-6554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1" type="#_x0000_t32" style="position:absolute;left:6263;top:5434;width:937;height:1712;flip:y" o:connectortype="straight" strokecolor="black [3200]" strokeweight="1pt">
                    <v:stroke dashstyle="dash"/>
                    <v:shadow color="#868686"/>
                  </v:shape>
                  <v:shape id="_x0000_s1052" type="#_x0000_t32" style="position:absolute;left:7485;top:4740;width:3301;height:1128;flip:y" o:connectortype="straight" strokecolor="black [3200]" strokeweight="1pt">
                    <v:stroke dashstyle="dash"/>
                    <v:shadow color="#868686"/>
                  </v:shape>
                  <w10:wrap type="square"/>
                </v:group>
                <o:OLEObject Type="Embed" ProgID="PBrush" ShapeID="_x0000_s1050" DrawAspect="Content" ObjectID="_1479545759" r:id="rId6"/>
              </w:pict>
            </w:r>
            <w:r w:rsidR="00036F2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 -</w:t>
            </w:r>
            <w:r w:rsidR="00E257A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3</w:t>
            </w:r>
            <w:r w:rsidR="00036F2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.</w:t>
            </w:r>
            <w:r w:rsidR="00E257A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3</w:t>
            </w:r>
            <w:r w:rsidR="00036F2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عرف زمن نصف التفاعل وحدد قيمته بالنسبة لهذا التفاعل ما 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أهميته</w:t>
            </w:r>
            <w:r w:rsidR="00036F2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proofErr w:type="gramStart"/>
            <w:r w:rsidR="00036F2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؟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proofErr w:type="gramEnd"/>
            <w:r w:rsidR="00E05351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1,5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</w:tc>
        <w:tc>
          <w:tcPr>
            <w:tcW w:w="5358" w:type="dxa"/>
            <w:gridSpan w:val="3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857573" w:rsidRDefault="00284C60" w:rsidP="008C6C89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  <w:lang w:bidi="ar-MA"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1- </w:t>
            </w:r>
            <w:r w:rsidR="002D5A5D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يتفاعل حمض الكلوريدريك مع الزنك وفق التفاعل التالي</w:t>
            </w:r>
            <w:r w:rsid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 xml:space="preserve"> :</w:t>
            </w:r>
          </w:p>
          <w:p w:rsidR="002D5A5D" w:rsidRPr="00857573" w:rsidRDefault="009D61AC" w:rsidP="00857573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w w:val="150"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Zn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w w:val="150"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w w:val="150"/>
                          <w:sz w:val="21"/>
                          <w:szCs w:val="21"/>
                        </w:rPr>
                        <m:t>s</m:t>
                      </m:r>
                    </m:e>
                  </m:d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w w:val="150"/>
                  <w:sz w:val="21"/>
                  <w:szCs w:val="21"/>
                </w:rPr>
                <m:t>+2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w w:val="150"/>
                      <w:sz w:val="21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(aq)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+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w w:val="150"/>
                  <w:sz w:val="21"/>
                  <w:szCs w:val="21"/>
                </w:rPr>
                <m:t xml:space="preserve">→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w w:val="150"/>
                      <w:sz w:val="21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Zn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(aq)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2+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w w:val="150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w w:val="150"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2 (g)</m:t>
                  </m:r>
                </m:sub>
              </m:sSub>
            </m:oMath>
          </w:p>
          <w:p w:rsidR="002D5A5D" w:rsidRPr="00857573" w:rsidRDefault="002D5A5D" w:rsidP="00E05351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1-1-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حدد المزدوجتين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Ox /Red</w:t>
            </w:r>
            <w:r w:rsidR="00E05351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المتدخلتين في التفاع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ل</w:t>
            </w:r>
            <w:proofErr w:type="gramStart"/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،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حدد</w:t>
            </w:r>
            <w:proofErr w:type="gramEnd"/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المتفاعل الذي تأكسد والذي اختزل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E05351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0,5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2D5A5D" w:rsidRPr="00857573" w:rsidRDefault="002D5A5D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  <w:lang w:bidi="ar-MA"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1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-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2-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أنشئ جدول التقدم لهذا التفاعل. 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CB7F52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0,5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453E64" w:rsidRPr="00857573" w:rsidRDefault="002D5A5D" w:rsidP="00453E64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2- </w:t>
            </w:r>
            <w:r w:rsidR="00F31BC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عند </w:t>
            </w:r>
            <w:r w:rsidR="00F31BC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t=0s</w:t>
            </w:r>
            <w:r w:rsidR="00F31BC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ندخل كتلة </w:t>
            </w:r>
            <w:r w:rsidR="00E257A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m=1</w:t>
            </w:r>
            <w:r w:rsidR="00F31BC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g </w:t>
            </w:r>
            <w:r w:rsidR="00F31BC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من فلز الزنك في حوجلة تحتوي على </w:t>
            </w:r>
            <w:r w:rsidR="00F31BC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V=40mL </w:t>
            </w:r>
            <w:r w:rsidR="00F31BC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من محلول حمض الكلوريدريك تركيزه </w:t>
            </w:r>
            <w:r w:rsidR="00F31BC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C=0.50mol.L-1</w:t>
            </w:r>
            <w:r w:rsidR="00F31BCE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036F2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لتتبع تطور هذا التفاعل نقيس حجم ثنائي الهيدروجين </w:t>
            </w:r>
            <w:r w:rsidR="00036F2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V(H</w:t>
            </w:r>
            <w:r w:rsidR="00036F2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vertAlign w:val="subscript"/>
              </w:rPr>
              <w:t>2</w:t>
            </w:r>
            <w:r w:rsidR="00036F2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) </w:t>
            </w:r>
            <w:r w:rsidR="00E257A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الناتج في الشروط العادية ل</w:t>
            </w:r>
            <w:r w:rsidR="00E257AE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د</w:t>
            </w:r>
            <w:r w:rsidR="00036F2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رجة الحرارة و الضغط </w:t>
            </w:r>
            <w:r w:rsidR="00036F2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مكنتنا هذه التقنية من رسم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ا</w:t>
            </w:r>
            <w:r w:rsidR="00036F2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لمنحنى </w:t>
            </w:r>
            <w:r w:rsidR="00036F2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x = f(t)</w:t>
            </w:r>
            <w:r w:rsidR="00036F2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. </w:t>
            </w:r>
            <w:r w:rsidR="00E257A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 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      </w:t>
            </w:r>
            <w:r w:rsidR="00036F2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453E6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انظر المنحنى </w:t>
            </w:r>
            <w:proofErr w:type="gramStart"/>
            <w:r w:rsidR="00453E6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جانبه</w:t>
            </w:r>
            <w:proofErr w:type="gramEnd"/>
            <w:r w:rsidR="00453E6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)</w:t>
            </w:r>
            <w:r w:rsidR="00036F2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</w:p>
          <w:p w:rsidR="00453E64" w:rsidRPr="00857573" w:rsidRDefault="00453E64" w:rsidP="00CB7F52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2-1-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اذكر </w:t>
            </w:r>
            <w:proofErr w:type="gramStart"/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جميع</w:t>
            </w:r>
            <w:proofErr w:type="gramEnd"/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الطرق التي يمكن بها تتبع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تطور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هذا التحول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مع التعليل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.</w:t>
            </w:r>
            <w:r w:rsidR="00CB7F52" w:rsidRPr="00857573">
              <w:rPr>
                <w:rFonts w:asciiTheme="majorBidi" w:hAnsiTheme="majorBidi" w:cstheme="majorBidi" w:hint="cs"/>
                <w:w w:val="150"/>
                <w:sz w:val="21"/>
                <w:szCs w:val="21"/>
                <w:rtl/>
                <w:lang w:bidi="ar-MA"/>
              </w:rPr>
              <w:t xml:space="preserve"> (1ن)</w:t>
            </w:r>
          </w:p>
          <w:p w:rsidR="00453E64" w:rsidRPr="00857573" w:rsidRDefault="00453E64" w:rsidP="00CB7F52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2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-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2-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عين المتفاعل المحد و أعط قيمة التقدم الأقصى للتفاعل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(1ن)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. ن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عطي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M(Zn)=65.4 gmol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vertAlign w:val="superscript"/>
              </w:rPr>
              <w:t>-1</w:t>
            </w:r>
          </w:p>
          <w:p w:rsidR="009D61AC" w:rsidRPr="00857573" w:rsidRDefault="00453E64" w:rsidP="00CB660E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-3.2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9F7A87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اعط تركيب المجموعة </w:t>
            </w:r>
            <w:r w:rsidR="009F7A87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 xml:space="preserve">الكيميائية </w:t>
            </w:r>
            <w:r w:rsidR="009F7A87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في اللحظة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9F7A87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t=</w:t>
            </w:r>
            <w:proofErr w:type="gramStart"/>
            <w:r w:rsidR="00CB660E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32</w:t>
            </w:r>
            <w:r w:rsidR="009F7A87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0s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proofErr w:type="gramEnd"/>
            <w:r w:rsidR="00CB7F52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0,5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</w:tc>
      </w:tr>
      <w:tr w:rsidR="00A27DA4" w:rsidRPr="00857573" w:rsidTr="00857573">
        <w:trPr>
          <w:trHeight w:val="20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27DA4" w:rsidRPr="00857573" w:rsidRDefault="00380A06" w:rsidP="008C6C89">
            <w:pPr>
              <w:bidi/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shd w:val="clear" w:color="auto" w:fill="D9D9D9" w:themeFill="background1" w:themeFillShade="D9"/>
                <w:rtl/>
              </w:rPr>
              <w:t>تمرين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2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(6ن)</w:t>
            </w:r>
          </w:p>
        </w:tc>
      </w:tr>
      <w:tr w:rsidR="00A27DA4" w:rsidRPr="00857573" w:rsidTr="00857573">
        <w:trPr>
          <w:trHeight w:val="3470"/>
        </w:trPr>
        <w:tc>
          <w:tcPr>
            <w:tcW w:w="5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</w:tcPr>
          <w:p w:rsidR="00AB0036" w:rsidRPr="00857573" w:rsidRDefault="00AB0036" w:rsidP="00AB0036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2.1  حدد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V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سرعة انتشار الموجة على سطح الماء.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</w:t>
            </w:r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D971B6" w:rsidRPr="00857573" w:rsidRDefault="00D971B6" w:rsidP="00AB0036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3.1  نضبط تردد الوماض على القيمة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Ne=49Hz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.ما توقعك لحركة الموجة؟ استنتج  ترددها الظاهري.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</w:t>
            </w:r>
            <w:r w:rsidR="00E05351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1,5</w:t>
            </w:r>
            <w:r w:rsidR="00E05351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D971B6" w:rsidRPr="00857573" w:rsidRDefault="00D971B6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2. </w:t>
            </w:r>
            <w:proofErr w:type="gramStart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نعتبر</w:t>
            </w:r>
            <w:proofErr w:type="gramEnd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النقطة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S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التي تنتمي 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إلى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الصفيحة منبعا للموجة المحدثة و النقطة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M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نقطة من وسط الانتشار.</w:t>
            </w:r>
          </w:p>
          <w:p w:rsidR="00D971B6" w:rsidRPr="00857573" w:rsidRDefault="00D971B6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1.2  قارن الحالة الاهتزازية للنقطتين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S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و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M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.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</w:t>
            </w:r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D971B6" w:rsidRPr="00857573" w:rsidRDefault="00D971B6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2.2  أحسب التأخر الزمني بين النقطتين.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D971B6" w:rsidRPr="00857573" w:rsidRDefault="00D971B6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3. نضع حاجزا </w:t>
            </w:r>
            <w:proofErr w:type="gramStart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به</w:t>
            </w:r>
            <w:proofErr w:type="gramEnd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فتحة عرضها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a=8mm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أمام الموجة الواردة.</w:t>
            </w:r>
          </w:p>
          <w:p w:rsidR="00D971B6" w:rsidRPr="00857573" w:rsidRDefault="00D971B6" w:rsidP="003A1DA6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1.3 ما </w:t>
            </w:r>
            <w:proofErr w:type="gramStart"/>
            <w:r w:rsidR="006C7E95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اسم</w:t>
            </w:r>
            <w:proofErr w:type="gramEnd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الظاهرة الملاحظة؟</w:t>
            </w:r>
            <w:r w:rsidR="006D503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6D503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6D503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A27DA4" w:rsidRPr="00857573" w:rsidRDefault="00D971B6" w:rsidP="003A1DA6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2.3 حدد خاصيات هذه الظاهرة.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6D503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6D503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6D503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</w:tc>
        <w:tc>
          <w:tcPr>
            <w:tcW w:w="5358" w:type="dxa"/>
            <w:gridSpan w:val="3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D971B6" w:rsidRPr="00857573" w:rsidRDefault="00A27DA4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يحتوي حوض للموجات على ماء سمكه </w:t>
            </w:r>
            <w:proofErr w:type="gramStart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ثابت</w:t>
            </w:r>
            <w:proofErr w:type="gramEnd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. نحدث على سطح الماء بواسطة صفيحة</w:t>
            </w:r>
            <w:r w:rsidR="00DB79F9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مستقيمية ،</w:t>
            </w:r>
            <w:r w:rsidR="00DB79F9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مرتبطة بهزاز تردده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N=50Hz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موجة متوالية جيبية.</w:t>
            </w:r>
          </w:p>
          <w:p w:rsidR="00D971B6" w:rsidRPr="00857573" w:rsidRDefault="00D971B6" w:rsidP="00461608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1. نضيء سطح الماء بواسطة وماض تردد ومضاته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Ne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قابل للضبط. يمثل الشكل 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أسفله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مظهر سطح الماء عندما نضبط التردد على القيمة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50Hz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. </w:t>
            </w:r>
          </w:p>
          <w:p w:rsidR="00C25BB2" w:rsidRPr="00857573" w:rsidRDefault="003A1DA6" w:rsidP="00857573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sz w:val="21"/>
                <w:szCs w:val="21"/>
              </w:rPr>
              <w:object w:dxaOrig="7440" w:dyaOrig="2175">
                <v:shape id="_x0000_i1025" type="#_x0000_t75" style="width:280.5pt;height:88.5pt" o:ole="">
                  <v:imagedata r:id="rId7" o:title="" gain="109227f" blacklevel="-6554f"/>
                </v:shape>
                <o:OLEObject Type="Embed" ProgID="PBrush" ShapeID="_x0000_i1025" DrawAspect="Content" ObjectID="_1479545758" r:id="rId8"/>
              </w:objec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1-1- </w:t>
            </w:r>
            <w:r w:rsidR="00AB0036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حدد طول الموج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ـــــــــــــــــــــــــــ</w:t>
            </w:r>
            <w:r w:rsidR="00AB0036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ة </w:t>
            </w:r>
            <w:r w:rsidR="00AB003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sym w:font="Symbol" w:char="F06C"/>
            </w:r>
            <w:r w:rsidR="00AB0036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.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</w:tc>
      </w:tr>
      <w:tr w:rsidR="00D971B6" w:rsidRPr="00857573" w:rsidTr="00857573">
        <w:trPr>
          <w:trHeight w:val="13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971B6" w:rsidRPr="00857573" w:rsidRDefault="00380A06" w:rsidP="00F646CD">
            <w:pPr>
              <w:bidi/>
              <w:jc w:val="center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تمرين 3</w:t>
            </w:r>
            <w:r w:rsidR="00CB7F52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(6ن)</w:t>
            </w:r>
          </w:p>
        </w:tc>
      </w:tr>
      <w:tr w:rsidR="00D971B6" w:rsidRPr="00857573" w:rsidTr="00857573">
        <w:trPr>
          <w:trHeight w:val="127"/>
        </w:trPr>
        <w:tc>
          <w:tcPr>
            <w:tcW w:w="55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</w:tcPr>
          <w:p w:rsidR="00857573" w:rsidRDefault="00857573" w:rsidP="00857573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-2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نعبر عن الزاوية </w:t>
            </w:r>
            <w:r w:rsidRPr="00857573">
              <w:rPr>
                <w:rFonts w:ascii="Verdana" w:hAnsi="Verdana" w:cstheme="majorBidi"/>
                <w:b/>
                <w:bCs/>
                <w:w w:val="150"/>
                <w:sz w:val="21"/>
                <w:szCs w:val="21"/>
                <w:rtl/>
              </w:rPr>
              <w:t>θ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بالعلاقة: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w w:val="150"/>
                  <w:sz w:val="21"/>
                  <w:szCs w:val="21"/>
                  <w:rtl/>
                </w:rPr>
                <m:t>θ</m:t>
              </m:r>
              <m:r>
                <m:rPr>
                  <m:sty m:val="bi"/>
                </m:rPr>
                <w:rPr>
                  <w:rFonts w:ascii="Cambria Math" w:hAnsi="Cambria Math" w:cs="Cambria Math"/>
                  <w:w w:val="150"/>
                  <w:sz w:val="21"/>
                  <w:szCs w:val="21"/>
                </w:rPr>
                <m:t>(rad)</m:t>
              </m:r>
              <m:r>
                <m:rPr>
                  <m:sty m:val="bi"/>
                </m:rPr>
                <w:rPr>
                  <w:rFonts w:ascii="Cambria Math" w:hAnsi="Cambria Math" w:cstheme="majorBidi"/>
                  <w:w w:val="150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w w:val="150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λ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w w:val="150"/>
                      <w:sz w:val="21"/>
                      <w:szCs w:val="21"/>
                    </w:rPr>
                    <m:t>a</m:t>
                  </m:r>
                </m:den>
              </m:f>
            </m:oMath>
          </w:p>
          <w:p w:rsidR="006C7E95" w:rsidRPr="00857573" w:rsidRDefault="00857573" w:rsidP="00857573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-</w:t>
            </w:r>
            <w:r w:rsidR="006C7E9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1.2</w:t>
            </w:r>
            <w:r w:rsidR="006C7E9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ماذا تمثل هذه الزاوية</w:t>
            </w:r>
            <w:proofErr w:type="gramStart"/>
            <w:r w:rsidR="006C7E9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؟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proofErr w:type="gramEnd"/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8323D0" w:rsidRPr="00857573" w:rsidRDefault="008323D0" w:rsidP="008F5C87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-2.2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كيف يتغير </w:t>
            </w:r>
            <w:r w:rsidR="008F5C87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L</w:t>
            </w:r>
            <w:r w:rsidR="008F5C87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 xml:space="preserve">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عرض البقعة المركزية عندما يتناقص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a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عرض الشق</w:t>
            </w:r>
            <w:proofErr w:type="gramStart"/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؟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proofErr w:type="gramEnd"/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8323D0" w:rsidRPr="00857573" w:rsidRDefault="008323D0" w:rsidP="006D5034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-3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باعتبار</w:t>
            </w:r>
            <w:r w:rsidR="006D5034" w:rsidRPr="00857573">
              <w:rPr>
                <w:rFonts w:ascii="Verdana" w:hAnsi="Verdana" w:cstheme="majorBidi"/>
                <w:b/>
                <w:bCs/>
                <w:w w:val="150"/>
                <w:sz w:val="21"/>
                <w:szCs w:val="21"/>
                <w:rtl/>
              </w:rPr>
              <w:t>θ</w:t>
            </w:r>
            <w:r w:rsidR="006D503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صغيرة بحيث </w:t>
            </w:r>
            <w:r w:rsidR="008F5C87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</w:t>
            </w:r>
            <w:proofErr w:type="gramStart"/>
            <w:r w:rsidR="008F5C87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tan(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 w:cstheme="majorBidi"/>
                  <w:w w:val="150"/>
                  <w:sz w:val="21"/>
                  <w:szCs w:val="21"/>
                </w:rPr>
                <m:t>θ</m:t>
              </m:r>
              <m:r>
                <m:rPr>
                  <m:sty m:val="bi"/>
                </m:rPr>
                <w:rPr>
                  <w:rFonts w:ascii="Cambria Math" w:hAnsi="Cambria Math" w:cs="Cambria Math"/>
                  <w:w w:val="150"/>
                  <w:sz w:val="21"/>
                  <w:szCs w:val="21"/>
                </w:rPr>
                <m:t>)≈θ</m:t>
              </m:r>
            </m:oMath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E257AE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            </w:t>
            </w:r>
            <w:r w:rsidR="00E257AE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 xml:space="preserve">اعط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العلاقة بين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a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و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w w:val="150"/>
                  <w:sz w:val="21"/>
                  <w:szCs w:val="21"/>
                </w:rPr>
                <m:t>λ</m:t>
              </m:r>
            </m:oMath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و</w:t>
            </w:r>
            <w:r w:rsidR="006C7E95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L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و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D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.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</w:t>
            </w:r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6C7E95" w:rsidRPr="00857573" w:rsidRDefault="008323D0" w:rsidP="006C7E95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-4</w:t>
            </w:r>
            <w:r w:rsidR="00820C6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ا</w:t>
            </w:r>
            <w:r w:rsidR="00820C66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حسب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العرض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a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للشق </w:t>
            </w:r>
            <w:proofErr w:type="gramStart"/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الأفقي .</w:t>
            </w:r>
            <w:proofErr w:type="gramEnd"/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</w:t>
            </w:r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8323D0" w:rsidRPr="00857573" w:rsidRDefault="008323D0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-5</w:t>
            </w:r>
            <w:r w:rsidR="00C3756C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نرسل الان حزمة اللازر السابقة عموديا على وجه الموشور زاويته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A=30°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يوجد في الهواء.</w:t>
            </w:r>
          </w:p>
          <w:p w:rsidR="008323D0" w:rsidRPr="00857573" w:rsidRDefault="008323D0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-1.5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اعط العلاقات الأربع للموشور</w:t>
            </w:r>
            <w:proofErr w:type="gramStart"/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؟</w:t>
            </w:r>
            <w:r w:rsidR="00C3756C" w:rsidRPr="00857573">
              <w:rPr>
                <w:rFonts w:asciiTheme="majorBidi" w:hAnsiTheme="majorBidi" w:cstheme="majorBidi" w:hint="cs"/>
                <w:w w:val="150"/>
                <w:sz w:val="21"/>
                <w:szCs w:val="21"/>
                <w:rtl/>
                <w:lang w:bidi="ar-MA"/>
              </w:rPr>
              <w:t>(</w:t>
            </w:r>
            <w:proofErr w:type="gramEnd"/>
            <w:r w:rsidR="00C3756C" w:rsidRPr="00857573">
              <w:rPr>
                <w:rFonts w:asciiTheme="majorBidi" w:hAnsiTheme="majorBidi" w:cstheme="majorBidi" w:hint="cs"/>
                <w:w w:val="150"/>
                <w:sz w:val="21"/>
                <w:szCs w:val="21"/>
                <w:rtl/>
                <w:lang w:bidi="ar-MA"/>
              </w:rPr>
              <w:t>1ن)</w:t>
            </w:r>
          </w:p>
          <w:p w:rsidR="008323D0" w:rsidRPr="00857573" w:rsidRDefault="008323D0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-2.5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هل تنحرف الحزمة الضوئية عند انبثاقها من الوجه الأول للموشور؟علل جوابك.</w:t>
            </w:r>
            <w:r w:rsidR="00C3756C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(</w:t>
            </w:r>
            <w:r w:rsidR="00C3756C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0,5</w:t>
            </w:r>
            <w:r w:rsidR="00C3756C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8323D0" w:rsidRPr="00857573" w:rsidRDefault="008323D0" w:rsidP="001F24CF">
            <w:pPr>
              <w:bidi/>
              <w:rPr>
                <w:rFonts w:asciiTheme="majorBidi" w:hAnsiTheme="majorBidi" w:cstheme="majorBidi"/>
                <w:w w:val="150"/>
                <w:sz w:val="21"/>
                <w:szCs w:val="21"/>
                <w:rtl/>
                <w:lang w:bidi="ar-MA"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-3.5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احسب زاوية الانحراف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D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vertAlign w:val="subscript"/>
              </w:rPr>
              <w:t>0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التي يكونها اتجاه شعاع اللازر المنبثق من الموشور مع اتجاه الحزمة الضوئية الواردة.</w:t>
            </w:r>
            <w:r w:rsidR="00C3756C" w:rsidRPr="00857573">
              <w:rPr>
                <w:rFonts w:asciiTheme="majorBidi" w:hAnsiTheme="majorBidi" w:cstheme="majorBidi" w:hint="cs"/>
                <w:w w:val="150"/>
                <w:sz w:val="21"/>
                <w:szCs w:val="21"/>
                <w:rtl/>
                <w:lang w:bidi="ar-MA"/>
              </w:rPr>
              <w:t xml:space="preserve"> (1ن)</w:t>
            </w:r>
          </w:p>
          <w:p w:rsidR="00C3756C" w:rsidRPr="00857573" w:rsidRDefault="00C3756C" w:rsidP="00C3756C">
            <w:pPr>
              <w:bidi/>
              <w:rPr>
                <w:rFonts w:asciiTheme="majorBidi" w:hAnsiTheme="majorBidi" w:cstheme="majorBidi"/>
                <w:w w:val="150"/>
                <w:sz w:val="21"/>
                <w:szCs w:val="21"/>
                <w:rtl/>
                <w:lang w:bidi="ar-MA"/>
              </w:rPr>
            </w:pPr>
            <w:r w:rsidRPr="00857573">
              <w:rPr>
                <w:rFonts w:asciiTheme="majorBidi" w:hAnsiTheme="majorBidi" w:cstheme="majorBidi" w:hint="cs"/>
                <w:w w:val="150"/>
                <w:sz w:val="21"/>
                <w:szCs w:val="21"/>
                <w:rtl/>
                <w:lang w:bidi="ar-MA"/>
              </w:rPr>
              <w:t>نعطي :</w:t>
            </w:r>
          </w:p>
          <w:p w:rsidR="008323D0" w:rsidRPr="00857573" w:rsidRDefault="008323D0" w:rsidP="006D5034">
            <w:pPr>
              <w:jc w:val="right"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</w:pP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: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n=1.61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 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- معامل انكسار الموشور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   n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vertAlign w:val="subscript"/>
              </w:rPr>
              <w:t>air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=1</w:t>
            </w:r>
            <w:r w:rsidR="006D503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معامل انكسار الهواء </w:t>
            </w:r>
            <w:r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</w:t>
            </w:r>
            <w:r w:rsidR="006D503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 xml:space="preserve"> </w:t>
            </w:r>
            <w:r w:rsidR="006D503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  -</w:t>
            </w:r>
          </w:p>
          <w:p w:rsidR="00F646CD" w:rsidRPr="00857573" w:rsidRDefault="00F646CD" w:rsidP="001F24CF">
            <w:pPr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</w:p>
        </w:tc>
        <w:tc>
          <w:tcPr>
            <w:tcW w:w="5215" w:type="dxa"/>
            <w:gridSpan w:val="2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284C60" w:rsidRPr="00857573" w:rsidRDefault="00506571" w:rsidP="008F5C87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  <w:r w:rsidRPr="00506571">
              <w:rPr>
                <w:b/>
                <w:bCs/>
                <w:noProof/>
                <w:sz w:val="21"/>
                <w:szCs w:val="21"/>
                <w:rtl/>
              </w:rPr>
              <w:pict>
                <v:shape id="_x0000_s1068" type="#_x0000_t75" style="position:absolute;left:0;text-align:left;margin-left:18.15pt;margin-top:83.8pt;width:236.15pt;height:107.25pt;z-index:251665408;mso-position-horizontal-relative:text;mso-position-vertical-relative:text">
                  <v:imagedata r:id="rId9" o:title=""/>
                  <w10:wrap type="square"/>
                </v:shape>
                <o:OLEObject Type="Embed" ProgID="PBrush" ShapeID="_x0000_s1068" DrawAspect="Content" ObjectID="_1479545760" r:id="rId10"/>
              </w:pict>
            </w:r>
            <w:r w:rsidR="003A1DA6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ن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ضيء </w:t>
            </w:r>
            <w:r w:rsidR="00DB79F9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ب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حزمة لازر طول موجتها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w w:val="150"/>
                  <w:sz w:val="21"/>
                  <w:szCs w:val="21"/>
                </w:rPr>
                <m:t>λ</m:t>
              </m:r>
            </m:oMath>
            <w:r w:rsidR="008F5C87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=633nm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شقا عرضه 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a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ونضع عموديا على مسار الحزمة شاشة على بعد مسافة </w:t>
            </w:r>
            <w:r w:rsidR="00DB79F9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D=3m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من هذا الشق.</w:t>
            </w:r>
            <w:r w:rsidR="00284C60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نلاحظ على الشاشة في الاتجاه العمودي على الشق، بقعة مركزية مضيئة</w:t>
            </w:r>
            <w:r w:rsidR="00C3756C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عرضها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C3756C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L=38mm</w:t>
            </w:r>
            <w:r w:rsidR="00C3756C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وبعض البقع ذات </w:t>
            </w:r>
            <w:r w:rsidR="00D971B6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إضاءة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 xml:space="preserve"> أقل،لونها هو نفس لون ضوء ال</w:t>
            </w:r>
            <w:r w:rsidR="00461608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ــــــــــــــ</w:t>
            </w:r>
            <w:r w:rsidR="00D971B6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لازر.</w:t>
            </w:r>
          </w:p>
          <w:p w:rsidR="00B475EC" w:rsidRPr="00857573" w:rsidRDefault="00284C60" w:rsidP="001F24CF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  <w:lang w:bidi="ar-MA"/>
              </w:rPr>
            </w:pP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1- </w:t>
            </w:r>
            <w:r w:rsidR="00B475EC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ما اسم الظاهرة الملاحظة على الشاشة</w:t>
            </w:r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 xml:space="preserve"> و ماذا </w:t>
            </w:r>
            <w:proofErr w:type="gramStart"/>
            <w:r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تبرز</w:t>
            </w:r>
            <w:proofErr w:type="gramEnd"/>
            <w:r w:rsidR="00B475EC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  <w:t>؟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</w:rPr>
              <w:t>(</w:t>
            </w:r>
            <w:r w:rsidR="004A1394" w:rsidRPr="00857573"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</w:rPr>
              <w:t>0,75</w:t>
            </w:r>
            <w:r w:rsidR="004A1394" w:rsidRPr="00857573">
              <w:rPr>
                <w:rFonts w:asciiTheme="majorBidi" w:hAnsiTheme="majorBidi" w:cstheme="majorBidi" w:hint="cs"/>
                <w:b/>
                <w:bCs/>
                <w:w w:val="150"/>
                <w:sz w:val="21"/>
                <w:szCs w:val="21"/>
                <w:rtl/>
                <w:lang w:bidi="ar-MA"/>
              </w:rPr>
              <w:t>ن)</w:t>
            </w:r>
          </w:p>
          <w:p w:rsidR="00566D88" w:rsidRPr="00857573" w:rsidRDefault="00566D88" w:rsidP="00857573">
            <w:pPr>
              <w:bidi/>
              <w:rPr>
                <w:rFonts w:asciiTheme="majorBidi" w:hAnsiTheme="majorBidi" w:cstheme="majorBidi"/>
                <w:b/>
                <w:bCs/>
                <w:w w:val="150"/>
                <w:sz w:val="21"/>
                <w:szCs w:val="21"/>
                <w:rtl/>
              </w:rPr>
            </w:pPr>
          </w:p>
        </w:tc>
      </w:tr>
    </w:tbl>
    <w:p w:rsidR="00F33446" w:rsidRDefault="00F33446" w:rsidP="00E33CEF"/>
    <w:sectPr w:rsidR="00F33446" w:rsidSect="00E33CEF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1AC"/>
    <w:rsid w:val="00036F25"/>
    <w:rsid w:val="000A0523"/>
    <w:rsid w:val="000A754D"/>
    <w:rsid w:val="001B1669"/>
    <w:rsid w:val="001D3DA9"/>
    <w:rsid w:val="001F24CF"/>
    <w:rsid w:val="002101B6"/>
    <w:rsid w:val="00284C60"/>
    <w:rsid w:val="002A5EE5"/>
    <w:rsid w:val="002D0DF1"/>
    <w:rsid w:val="002D5A5D"/>
    <w:rsid w:val="00322F3A"/>
    <w:rsid w:val="003660DC"/>
    <w:rsid w:val="00380A06"/>
    <w:rsid w:val="003A1DA6"/>
    <w:rsid w:val="003E2009"/>
    <w:rsid w:val="00453E64"/>
    <w:rsid w:val="00461608"/>
    <w:rsid w:val="0049082F"/>
    <w:rsid w:val="004A1394"/>
    <w:rsid w:val="00506571"/>
    <w:rsid w:val="0054724B"/>
    <w:rsid w:val="00566D88"/>
    <w:rsid w:val="005A59BB"/>
    <w:rsid w:val="0069349F"/>
    <w:rsid w:val="006C0712"/>
    <w:rsid w:val="006C7E95"/>
    <w:rsid w:val="006D5034"/>
    <w:rsid w:val="006E66C8"/>
    <w:rsid w:val="00701E35"/>
    <w:rsid w:val="00752766"/>
    <w:rsid w:val="007A04AC"/>
    <w:rsid w:val="007F14BF"/>
    <w:rsid w:val="00801B92"/>
    <w:rsid w:val="00816265"/>
    <w:rsid w:val="00820C66"/>
    <w:rsid w:val="008323D0"/>
    <w:rsid w:val="00834CDD"/>
    <w:rsid w:val="00841129"/>
    <w:rsid w:val="00857573"/>
    <w:rsid w:val="008B4101"/>
    <w:rsid w:val="008C6C89"/>
    <w:rsid w:val="008F5C87"/>
    <w:rsid w:val="0092051B"/>
    <w:rsid w:val="009A3205"/>
    <w:rsid w:val="009D61AC"/>
    <w:rsid w:val="009F7A87"/>
    <w:rsid w:val="00A017B5"/>
    <w:rsid w:val="00A27DA4"/>
    <w:rsid w:val="00AB0036"/>
    <w:rsid w:val="00AD0953"/>
    <w:rsid w:val="00B475EC"/>
    <w:rsid w:val="00B74974"/>
    <w:rsid w:val="00B948D3"/>
    <w:rsid w:val="00BE32D6"/>
    <w:rsid w:val="00C25BB2"/>
    <w:rsid w:val="00C3756C"/>
    <w:rsid w:val="00C711F4"/>
    <w:rsid w:val="00CA4C9D"/>
    <w:rsid w:val="00CB660E"/>
    <w:rsid w:val="00CB7F52"/>
    <w:rsid w:val="00CC727A"/>
    <w:rsid w:val="00CF64BB"/>
    <w:rsid w:val="00D01E99"/>
    <w:rsid w:val="00D71803"/>
    <w:rsid w:val="00D971B6"/>
    <w:rsid w:val="00DB79F9"/>
    <w:rsid w:val="00E05351"/>
    <w:rsid w:val="00E179C9"/>
    <w:rsid w:val="00E257AE"/>
    <w:rsid w:val="00E33CEF"/>
    <w:rsid w:val="00EC08C6"/>
    <w:rsid w:val="00F208AC"/>
    <w:rsid w:val="00F2276D"/>
    <w:rsid w:val="00F22C98"/>
    <w:rsid w:val="00F31BCE"/>
    <w:rsid w:val="00F33446"/>
    <w:rsid w:val="00F646CD"/>
    <w:rsid w:val="00FC29DD"/>
    <w:rsid w:val="00F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A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2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1B6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7E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7BAF-DCBE-4F9A-ADE6-2C2E5B6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2014-12-08T12:09:00Z</dcterms:created>
  <dcterms:modified xsi:type="dcterms:W3CDTF">2014-12-08T12:09:00Z</dcterms:modified>
</cp:coreProperties>
</file>