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11089" w:type="dxa"/>
        <w:jc w:val="right"/>
        <w:tblLook w:val="04A0"/>
      </w:tblPr>
      <w:tblGrid>
        <w:gridCol w:w="11089"/>
      </w:tblGrid>
      <w:tr w:rsidR="008F3950" w:rsidRPr="009B043E" w:rsidTr="00EE4432">
        <w:trPr>
          <w:trHeight w:val="1538"/>
          <w:jc w:val="right"/>
        </w:trPr>
        <w:tc>
          <w:tcPr>
            <w:tcW w:w="11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F3950" w:rsidRDefault="00682321" w:rsidP="004B04B9">
            <w:pPr>
              <w:rPr>
                <w:rtl/>
              </w:rPr>
            </w:pPr>
            <w:r>
              <w:rPr>
                <w:noProof/>
                <w:rtl/>
                <w:lang w:eastAsia="fr-FR"/>
              </w:rPr>
              <w:pict>
                <v:roundrect id="_x0000_s1029" style="position:absolute;margin-left:17.7pt;margin-top:8.9pt;width:420pt;height:47.05pt;z-index:-251652096" arcsize="10923f" fillcolor="#eeece1" strokeweight="1pt">
                  <v:fill color2="#ccc"/>
                  <v:shadow on="t" color="#404040" opacity=".5" offset="-6pt,-6pt"/>
                  <o:extrusion v:ext="view" viewpoint="-34.72222mm,34.72222mm" viewpointorigin="-.5,.5" skewangle="45" lightposition="-50000" lightposition2="50000"/>
                </v:roundrect>
              </w:pict>
            </w:r>
            <w:r w:rsidR="008F3950">
              <w:rPr>
                <w:rFonts w:hint="cs"/>
                <w:rtl/>
              </w:rPr>
              <w:t xml:space="preserve"> </w:t>
            </w:r>
          </w:p>
          <w:p w:rsidR="008F3950" w:rsidRDefault="008F3950" w:rsidP="004B04B9">
            <w:pPr>
              <w:rPr>
                <w:rtl/>
              </w:rPr>
            </w:pPr>
          </w:p>
          <w:p w:rsidR="008F3950" w:rsidRDefault="008F3950" w:rsidP="004B04B9">
            <w:pPr>
              <w:rPr>
                <w:rtl/>
              </w:rPr>
            </w:pPr>
          </w:p>
          <w:p w:rsidR="008F3950" w:rsidRDefault="008F3950" w:rsidP="004B04B9">
            <w:pPr>
              <w:rPr>
                <w:rtl/>
              </w:rPr>
            </w:pPr>
          </w:p>
          <w:p w:rsidR="008F3950" w:rsidRPr="00EE4432" w:rsidRDefault="008F3950" w:rsidP="004B04B9">
            <w:pPr>
              <w:rPr>
                <w:sz w:val="20"/>
                <w:szCs w:val="20"/>
                <w:rtl/>
              </w:rPr>
            </w:pPr>
          </w:p>
          <w:p w:rsidR="008F3950" w:rsidRPr="00AB5346" w:rsidRDefault="00682321" w:rsidP="00550250">
            <w:pPr>
              <w:bidi/>
              <w:jc w:val="right"/>
              <w:rPr>
                <w:rFonts w:ascii="Courier New" w:hAnsi="Courier New" w:cs="Courier New"/>
              </w:rPr>
            </w:pPr>
            <w:r w:rsidRPr="00682321">
              <w:rPr>
                <w:noProof/>
                <w:lang w:eastAsia="fr-FR"/>
              </w:rPr>
              <w:pict>
                <v:roundrect id="_x0000_s1030" style="position:absolute;margin-left:458.7pt;margin-top:-55.45pt;width:75.7pt;height:49.25pt;z-index:-251651072" arcsize="10923f" fillcolor="#eeece1">
                  <v:shadow on="t" color="#404040" opacity=".5" offset="-6pt,-6pt"/>
                </v:roundrect>
              </w:pict>
            </w:r>
            <w:r w:rsidRPr="00682321"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margin-left:30.8pt;margin-top:-48.5pt;width:393.45pt;height:39.8pt;z-index:251663360;mso-width-relative:margin;mso-height-relative:margin" fillcolor="#eeece1" strokecolor="#eeece1">
                  <v:textbox style="mso-next-textbox:#_x0000_s1028">
                    <w:txbxContent>
                      <w:p w:rsidR="008F3950" w:rsidRPr="002128E7" w:rsidRDefault="008F3950" w:rsidP="000D5447">
                        <w:pPr>
                          <w:pStyle w:val="Sansinterligne"/>
                          <w:jc w:val="right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rtl/>
                            <w:lang w:bidi="ar-MA"/>
                          </w:rPr>
                        </w:pPr>
                        <w:r>
                          <w:rPr>
                            <w:rFonts w:hint="cs"/>
                            <w:rtl/>
                            <w:lang w:bidi="ar-MA"/>
                          </w:rPr>
                          <w:t xml:space="preserve">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>فرض محروس رقم 2 الدورة 1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السنة الدراسية 2012-2013</w:t>
                        </w:r>
                      </w:p>
                      <w:p w:rsidR="008F3950" w:rsidRPr="002128E7" w:rsidRDefault="008F3950" w:rsidP="008F3950">
                        <w:pPr>
                          <w:pStyle w:val="Sansinterligne"/>
                          <w:bidi/>
                          <w:jc w:val="center"/>
                          <w:cnfStyle w:val="101000000000"/>
                          <w:rPr>
                            <w:rFonts w:ascii="Times New Roman" w:hAnsi="Times New Roman" w:cs="Times New Roman"/>
                            <w:sz w:val="24"/>
                            <w:szCs w:val="24"/>
                            <w:lang w:bidi="ar-MA"/>
                          </w:rPr>
                        </w:pP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مــدة الانجــــاز : ســــاعتين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</w:t>
                        </w:r>
                        <w:r>
                          <w:rPr>
                            <w:rFonts w:ascii="Times New Roman" w:hAnsi="Times New Roman" w:cs="Times New Roman" w:hint="cs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              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rtl/>
                            <w:lang w:bidi="ar-MA"/>
                          </w:rPr>
                          <w:t xml:space="preserve">   المستــــــــــوى :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>2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vertAlign w:val="superscript"/>
                            <w:lang w:bidi="ar-MA"/>
                          </w:rPr>
                          <w:t>émé</w:t>
                        </w:r>
                        <w:r w:rsidRPr="002128E7">
                          <w:rPr>
                            <w:rFonts w:ascii="Times New Roman" w:hAnsi="Times New Roman" w:cs="Times New Roman"/>
                            <w:b/>
                            <w:bCs/>
                            <w:sz w:val="24"/>
                            <w:szCs w:val="24"/>
                            <w:lang w:bidi="ar-MA"/>
                          </w:rPr>
                          <w:t xml:space="preserve"> BAC</w:t>
                        </w:r>
                      </w:p>
                    </w:txbxContent>
                  </v:textbox>
                </v:shape>
              </w:pict>
            </w:r>
            <w:r w:rsidRPr="00682321">
              <w:rPr>
                <w:noProof/>
                <w:lang w:eastAsia="fr-F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1" type="#_x0000_t75" style="position:absolute;margin-left:462.45pt;margin-top:-54.35pt;width:68.25pt;height:45.65pt;z-index:251666432" wrapcoords="-237 0 -237 21273 21600 21273 21600 0 -237 0">
                  <v:imagedata r:id="rId4" o:title=""/>
                  <w10:wrap type="tight"/>
                </v:shape>
                <o:OLEObject Type="Embed" ProgID="PBrush" ShapeID="_x0000_s1031" DrawAspect="Content" ObjectID="_1479546865" r:id="rId5"/>
              </w:pict>
            </w:r>
            <w:r w:rsidR="00550250">
              <w:rPr>
                <w:rFonts w:ascii="Courier New" w:hAnsi="Courier New" w:cs="Courier New" w:hint="cs"/>
                <w:rtl/>
              </w:rPr>
              <w:t xml:space="preserve">               </w:t>
            </w:r>
            <w:r w:rsidR="00550250" w:rsidRPr="00AB5346">
              <w:rPr>
                <w:rFonts w:ascii="Courier New" w:hAnsi="Courier New" w:cs="Courier New"/>
                <w:rtl/>
              </w:rPr>
              <w:t>تخصص نقطة لتنظيم الورقة و طريقة تقديم الاجوبة</w:t>
            </w:r>
            <w:r w:rsidR="00550250">
              <w:rPr>
                <w:rFonts w:ascii="Courier New" w:hAnsi="Courier New" w:cs="Courier New" w:hint="cs"/>
                <w:rtl/>
              </w:rPr>
              <w:t xml:space="preserve">                    </w:t>
            </w:r>
            <w:r w:rsidR="00550250" w:rsidRPr="00550250">
              <w:rPr>
                <w:rFonts w:ascii="Courier New" w:hAnsi="Courier New" w:cs="Courier New"/>
                <w:b/>
                <w:bCs/>
                <w:sz w:val="24"/>
                <w:szCs w:val="24"/>
              </w:rPr>
              <w:t>min</w:t>
            </w:r>
          </w:p>
        </w:tc>
      </w:tr>
      <w:tr w:rsidR="008F3950" w:rsidRPr="009B043E" w:rsidTr="001B0438">
        <w:trPr>
          <w:trHeight w:val="300"/>
          <w:jc w:val="right"/>
        </w:trPr>
        <w:tc>
          <w:tcPr>
            <w:tcW w:w="11089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shd w:val="clear" w:color="auto" w:fill="F2F2F2" w:themeFill="background1" w:themeFillShade="F2"/>
          </w:tcPr>
          <w:p w:rsidR="008F3950" w:rsidRPr="00D57C51" w:rsidRDefault="00EE4432" w:rsidP="00A45249">
            <w:pPr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proofErr w:type="gramStart"/>
            <w:r w:rsidRPr="00EE44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="00D57C51" w:rsidRPr="00EE44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فيزياء</w:t>
            </w:r>
            <w:proofErr w:type="gramEnd"/>
            <w:r w:rsidR="00D57C51" w:rsidRPr="00EE44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1 (7ن)</w:t>
            </w:r>
            <w:r w:rsidR="00D21598" w:rsidRPr="00EE44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                 </w:t>
            </w:r>
            <w:r w:rsidR="00A45249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                    </w:t>
            </w:r>
            <w:r w:rsidR="00D21598" w:rsidRPr="00EE44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4</w:t>
            </w:r>
            <w:r w:rsidR="00A45249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5 </w:t>
            </w:r>
          </w:p>
        </w:tc>
      </w:tr>
      <w:tr w:rsidR="00D57C51" w:rsidRPr="009B043E" w:rsidTr="001B0438">
        <w:trPr>
          <w:trHeight w:val="5385"/>
          <w:jc w:val="right"/>
        </w:trPr>
        <w:tc>
          <w:tcPr>
            <w:tcW w:w="11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C51" w:rsidRDefault="00682321" w:rsidP="00CE6596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</w:pPr>
            <w:r w:rsidRPr="00682321">
              <w:rPr>
                <w:noProof/>
              </w:rPr>
              <w:pict>
                <v:shape id="_x0000_s1038" type="#_x0000_t75" style="position:absolute;left:0;text-align:left;margin-left:-3.45pt;margin-top:4.2pt;width:154.1pt;height:167.25pt;z-index:-251648000;mso-position-horizontal-relative:text;mso-position-vertical-relative:text" wrapcoords="-78 0 -78 21503 21600 21503 21600 0 -78 0">
                  <v:imagedata r:id="rId6" o:title=""/>
                </v:shape>
                <o:OLEObject Type="Embed" ProgID="PBrush" ShapeID="_x0000_s1038" DrawAspect="Content" ObjectID="_1479546866" r:id="rId7"/>
              </w:pict>
            </w:r>
            <w:r w:rsidR="00D57C5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1- تتفتت نواة الراديوم 226 (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88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226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Ra</m:t>
                  </m:r>
                </m:e>
              </m:sPre>
            </m:oMath>
            <w:r w:rsidR="00D57C5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) لتعطي نواة </w:t>
            </w:r>
            <w:proofErr w:type="gramStart"/>
            <w:r w:rsidR="00D57C51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الرادون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86</m:t>
                  </m:r>
                  <w:proofErr w:type="gramEnd"/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222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Rn</m:t>
                  </m:r>
                </m:e>
              </m:sPre>
            </m:oMath>
            <w:r w:rsidR="00D57C51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مع انبعاث دقيقة </w:t>
            </w:r>
            <w:r w:rsidR="00D57C51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x</w:t>
            </w:r>
          </w:p>
          <w:p w:rsidR="00D57C51" w:rsidRDefault="00D57C51" w:rsidP="00CE6596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proofErr w:type="gramStart"/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1-1-  اكتب</w:t>
            </w:r>
            <w:proofErr w:type="gramEnd"/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معادلة هذا التفتت و استنتج طبيعة الدقيقة 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x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. (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0,5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ن)</w:t>
            </w:r>
            <w:r w:rsidR="00CE1E0D">
              <w:t xml:space="preserve"> </w:t>
            </w:r>
          </w:p>
          <w:p w:rsidR="00D57C51" w:rsidRDefault="00D57C51" w:rsidP="001B0438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1-2-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-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اعط تركيب نواة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الراديوم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88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226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Ra</m:t>
                  </m:r>
                </m:e>
              </m:sPre>
            </m:oMath>
            <w:r>
              <w:t xml:space="preserve"> 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. (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0,5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ن)</w:t>
            </w:r>
          </w:p>
          <w:p w:rsidR="00D57C51" w:rsidRDefault="00D57C51" w:rsidP="00CE6596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1-3- احسب طاقة الربط</w:t>
            </w:r>
            <w:r w:rsidR="001B0438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m:oMath>
              <m:sSub>
                <m:sSub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E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l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(</m:t>
              </m:r>
              <m:sPre>
                <m:sPre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88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226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Ra</m:t>
                  </m:r>
                </m:e>
              </m:sPre>
              <m: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>)</m:t>
              </m:r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لنواة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الراديوم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88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226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Ra</m:t>
                  </m:r>
                </m:e>
              </m:sPre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. (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0,75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ن)</w:t>
            </w:r>
          </w:p>
          <w:p w:rsidR="00D57C51" w:rsidRDefault="00D57C51" w:rsidP="00524020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2- يعطي المنحنى جانبه تغيرات </w:t>
            </w:r>
            <w:r w:rsidR="00524020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N(t)</w:t>
            </w:r>
            <w:r w:rsidR="0052402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عدد </w:t>
            </w:r>
            <w:proofErr w:type="gramStart"/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نوى </w:t>
            </w:r>
            <m:oMath>
              <m:sPre>
                <m:sPrePr>
                  <m:ctrlPr>
                    <w:rPr>
                      <w:rFonts w:ascii="Cambria Math" w:hAnsi="Cambria Math" w:cstheme="majorBidi"/>
                      <w:i/>
                      <w:sz w:val="28"/>
                      <w:szCs w:val="28"/>
                      <w:lang w:bidi="ar-MA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88</m:t>
                  </m:r>
                  <w:proofErr w:type="gramEnd"/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226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Ra</m:t>
                  </m:r>
                </m:e>
              </m:sPre>
            </m:oMath>
            <w:r w:rsidR="00524020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 بدلالة الزمن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t</w:t>
            </w:r>
          </w:p>
          <w:p w:rsidR="00D57C51" w:rsidRPr="00D57C51" w:rsidRDefault="00D57C51" w:rsidP="00D57C51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2-1- اعط قانون التناقص الاشعاعي 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. (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0,75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ن)</w:t>
            </w:r>
          </w:p>
          <w:p w:rsidR="00D57C51" w:rsidRDefault="00D57C51" w:rsidP="00224C31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2-2- عند اللحظة 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t=</w:t>
            </w:r>
            <m:oMath>
              <m:r>
                <w:rPr>
                  <w:rFonts w:ascii="Cambria Math" w:hAnsi="Cambria Math" w:cs="Cambria Math" w:hint="cs"/>
                  <w:sz w:val="28"/>
                  <w:szCs w:val="28"/>
                  <w:rtl/>
                  <w:lang w:bidi="ar-MA"/>
                </w:rPr>
                <m:t>τ</m:t>
              </m:r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حدد</w:t>
            </w:r>
            <w:r w:rsidR="00224C31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="00224C3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N(</w:t>
            </w:r>
            <m:oMath>
              <m:r>
                <m:rPr>
                  <m:sty m:val="p"/>
                </m:rPr>
                <w:rPr>
                  <w:rFonts w:ascii="Cambria Math" w:hAnsi="Cambria Math" w:cstheme="majorBidi"/>
                  <w:sz w:val="28"/>
                  <w:szCs w:val="28"/>
                  <w:lang w:bidi="ar-MA"/>
                </w:rPr>
                <m:t>τ</m:t>
              </m:r>
            </m:oMath>
            <w:r w:rsidR="00224C31">
              <w:rPr>
                <w:rFonts w:asciiTheme="majorBidi" w:hAnsiTheme="majorBidi" w:cstheme="majorBidi"/>
                <w:sz w:val="28"/>
                <w:szCs w:val="28"/>
                <w:lang w:bidi="ar-MA"/>
              </w:rPr>
              <w:t>)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عدد النوى بالعينة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بدلالة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N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0</m:t>
                  </m:r>
                </m:sub>
              </m:sSub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عدد النوى البدئية. (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0,75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ن)</w:t>
            </w:r>
          </w:p>
          <w:p w:rsidR="00D57C51" w:rsidRDefault="00D57C51" w:rsidP="000157FE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2-3- حدد قيمة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rtl/>
                  <w:lang w:bidi="ar-MA"/>
                </w:rPr>
                <m:t>τ</m:t>
              </m:r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تابثة الزمن و تأكد ان قيمة تابثة النشاط </w:t>
            </w:r>
          </w:p>
          <w:p w:rsidR="00D57C51" w:rsidRDefault="00D57C51" w:rsidP="000E67C7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proofErr w:type="spellStart"/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الاشعاعي</w:t>
            </w:r>
            <w:proofErr w:type="spellEnd"/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m:oMath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rtl/>
                  <w:lang w:bidi="ar-MA"/>
                </w:rPr>
                <m:t>λ</m:t>
              </m:r>
              <m:r>
                <m:rPr>
                  <m:sty m:val="p"/>
                </m:rPr>
                <w:rPr>
                  <w:rFonts w:ascii="Cambria Math" w:eastAsiaTheme="minorEastAsia" w:hAnsi="Cambria Math" w:cstheme="majorBidi"/>
                  <w:sz w:val="28"/>
                  <w:szCs w:val="28"/>
                  <w:lang w:bidi="ar-MA"/>
                </w:rPr>
                <m:t>=4,3.</m:t>
              </m:r>
              <m:sSup>
                <m:sSup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10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-4</m:t>
                  </m:r>
                </m:sup>
              </m:sSup>
              <m:sSup>
                <m:sSupPr>
                  <m:ctrl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an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  <w:lang w:bidi="ar-MA"/>
                    </w:rPr>
                    <m:t>-1</m:t>
                  </m:r>
                </m:sup>
              </m:sSup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. (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0,75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ن)</w:t>
            </w:r>
          </w:p>
          <w:p w:rsidR="00D57C51" w:rsidRDefault="00D57C51" w:rsidP="00D57C51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2-</w:t>
            </w:r>
            <w:r>
              <w:rPr>
                <w:rFonts w:asciiTheme="majorBidi" w:hAnsiTheme="majorBidi" w:cstheme="majorBidi"/>
                <w:sz w:val="28"/>
                <w:szCs w:val="28"/>
                <w:lang w:bidi="ar-MA"/>
              </w:rPr>
              <w:t>4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 xml:space="preserve">- حد مبيانيا قيمة عمر النصف </w:t>
            </w:r>
            <m:oMath>
              <m:sSub>
                <m:sSubPr>
                  <m:ctrl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</m:ctrlPr>
                </m:sSubPr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t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theme="majorBidi"/>
                      <w:sz w:val="28"/>
                      <w:szCs w:val="28"/>
                      <w:lang w:bidi="ar-MA"/>
                    </w:rPr>
                    <m:t>1/2</m:t>
                  </m:r>
                </m:sub>
              </m:sSub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. (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0,75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ن)</w:t>
            </w:r>
          </w:p>
          <w:p w:rsidR="00D57C51" w:rsidRDefault="00D57C51" w:rsidP="00954C3E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3-  لقياس نشاط عينة مشعة عمرها كبير نستعمل و حدة وهي الكوري عوض</w:t>
            </w:r>
          </w:p>
          <w:p w:rsidR="00D57C51" w:rsidRDefault="00D57C51" w:rsidP="00954C3E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البيكريل نرمز للكوري ب 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Cu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، حيث ان 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1Cu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يمثل نشاط 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1g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من الراديوم 226</w:t>
            </w:r>
          </w:p>
          <w:p w:rsidR="00D57C51" w:rsidRDefault="00D57C51" w:rsidP="00D21598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3-1- اعط العلاقة بين 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a(t)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و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N(t)</w:t>
            </w:r>
            <w:r w:rsidR="00D21598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 w:rsidR="00D21598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على التوالي نشاط عينة و عدد النوى في لحظة </w:t>
            </w:r>
            <w:r w:rsidR="00D21598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t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. (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0,75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ن)</w:t>
            </w:r>
          </w:p>
          <w:p w:rsidR="00D57C51" w:rsidRDefault="00D57C51" w:rsidP="00203DAE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3-2- احسب </w:t>
            </w:r>
            <w:proofErr w:type="gramStart"/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عدد</w:t>
            </w:r>
            <w:proofErr w:type="gramEnd"/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نوى الراديوم 226 في عينة كتلتها 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m=1g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. (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0,75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ن)</w:t>
            </w:r>
          </w:p>
          <w:p w:rsidR="00D57C51" w:rsidRDefault="00D57C51" w:rsidP="00203DAE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3-3- احسب نشاط عينة 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m=1g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من الراديوم 226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 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ثم عبر عن 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1Cu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بدلالة 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Bq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. (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0,75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ن)</w:t>
            </w:r>
          </w:p>
          <w:p w:rsidR="00D57C51" w:rsidRPr="009B043E" w:rsidRDefault="00D57C51" w:rsidP="00954C3E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  <w:lang w:bidi="ar-MA"/>
              </w:rPr>
            </w:pPr>
            <w:proofErr w:type="gramStart"/>
            <w:r w:rsidRPr="00524020">
              <w:rPr>
                <w:rFonts w:asciiTheme="majorBidi" w:eastAsiaTheme="minorEastAsia" w:hAnsiTheme="majorBidi" w:cstheme="majorBidi"/>
                <w:sz w:val="26"/>
                <w:szCs w:val="26"/>
                <w:lang w:val="en-AU"/>
              </w:rPr>
              <w:t>m(</w:t>
            </w:r>
            <m:oMath>
              <w:proofErr w:type="gramEnd"/>
              <m:sPre>
                <m:sPrePr>
                  <m:ctrlPr>
                    <w:rPr>
                      <w:rFonts w:ascii="Cambria Math" w:hAnsiTheme="majorBidi" w:cstheme="majorBidi"/>
                      <w:i/>
                      <w:sz w:val="26"/>
                      <w:szCs w:val="26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6"/>
                      <w:szCs w:val="26"/>
                      <w:lang w:val="en-AU"/>
                    </w:rPr>
                    <m:t>88</m:t>
                  </m:r>
                </m:sub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  <w:lang w:val="en-AU"/>
                    </w:rPr>
                    <m:t>226</m:t>
                  </m:r>
                </m:sup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Ra</m:t>
                  </m:r>
                </m:e>
              </m:sPre>
              <m:r>
                <w:rPr>
                  <w:rFonts w:ascii="Cambria Math" w:hAnsiTheme="majorBidi" w:cstheme="majorBidi"/>
                  <w:sz w:val="26"/>
                  <w:szCs w:val="26"/>
                  <w:lang w:val="en-AU"/>
                </w:rPr>
                <m:t>)=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6"/>
                  <w:szCs w:val="26"/>
                  <w:lang w:val="en-AU"/>
                </w:rPr>
                <m:t>225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AU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6"/>
                  <w:szCs w:val="26"/>
                  <w:lang w:val="en-AU"/>
                </w:rPr>
                <m:t>9770</m:t>
              </m:r>
            </m:oMath>
            <w:r w:rsidRPr="00524020">
              <w:rPr>
                <w:rFonts w:asciiTheme="majorBidi" w:eastAsiaTheme="minorEastAsia" w:hAnsiTheme="majorBidi" w:cstheme="majorBidi"/>
                <w:sz w:val="26"/>
                <w:szCs w:val="26"/>
                <w:lang w:val="en-AU"/>
              </w:rPr>
              <w:t xml:space="preserve">µ . </w:t>
            </w:r>
            <w:proofErr w:type="gramStart"/>
            <w:r w:rsidRPr="00524020">
              <w:rPr>
                <w:rFonts w:asciiTheme="majorBidi" w:eastAsiaTheme="minorEastAsia" w:hAnsiTheme="majorBidi" w:cstheme="majorBidi"/>
                <w:sz w:val="26"/>
                <w:szCs w:val="26"/>
                <w:lang w:val="en-AU"/>
              </w:rPr>
              <w:t>M(</w:t>
            </w:r>
            <m:oMath>
              <w:proofErr w:type="gramEnd"/>
              <m:sPre>
                <m:sPrePr>
                  <m:ctrlPr>
                    <w:rPr>
                      <w:rFonts w:ascii="Cambria Math" w:hAnsiTheme="majorBidi" w:cstheme="majorBidi"/>
                      <w:i/>
                      <w:sz w:val="26"/>
                      <w:szCs w:val="26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6"/>
                      <w:szCs w:val="26"/>
                      <w:lang w:val="en-AU"/>
                    </w:rPr>
                    <m:t xml:space="preserve"> </m:t>
                  </m:r>
                </m:sub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  <w:lang w:val="en-AU"/>
                    </w:rPr>
                    <m:t xml:space="preserve"> </m:t>
                  </m:r>
                </m:sup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Ra</m:t>
                  </m:r>
                </m:e>
              </m:sPre>
              <m:r>
                <w:rPr>
                  <w:rFonts w:ascii="Cambria Math" w:hAnsiTheme="majorBidi" w:cstheme="majorBidi"/>
                  <w:sz w:val="26"/>
                  <w:szCs w:val="26"/>
                  <w:lang w:val="en-AU"/>
                </w:rPr>
                <m:t>)=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6"/>
                  <w:szCs w:val="26"/>
                  <w:lang w:val="en-AU"/>
                </w:rPr>
                <m:t>226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  <w:lang w:val="en-AU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6"/>
                  <w:szCs w:val="26"/>
                  <w:lang w:val="en-AU"/>
                </w:rPr>
                <m:t>0g/mol</m:t>
              </m:r>
            </m:oMath>
            <w:r w:rsidRPr="00954C3E">
              <w:rPr>
                <w:rFonts w:asciiTheme="majorBidi" w:eastAsiaTheme="minorEastAsia" w:hAnsiTheme="majorBidi" w:cstheme="majorBidi"/>
                <w:sz w:val="26"/>
                <w:szCs w:val="26"/>
                <w:lang w:val="en-US"/>
              </w:rPr>
              <w:t>.</w:t>
            </w:r>
            <w:r w:rsidRPr="00954C3E">
              <w:rPr>
                <w:rFonts w:asciiTheme="majorBidi" w:eastAsiaTheme="minorEastAsia" w:hAnsiTheme="majorBidi" w:cstheme="majorBidi"/>
                <w:sz w:val="26"/>
                <w:szCs w:val="26"/>
                <w:rtl/>
              </w:rPr>
              <w:t> </w:t>
            </w:r>
            <w:proofErr w:type="spellStart"/>
            <w:r w:rsidRPr="00954C3E">
              <w:rPr>
                <w:rFonts w:asciiTheme="majorBidi" w:eastAsiaTheme="minorEastAsia" w:hAnsiTheme="majorBidi" w:cstheme="majorBidi"/>
                <w:sz w:val="26"/>
                <w:szCs w:val="26"/>
                <w:lang w:val="en-US"/>
              </w:rPr>
              <w:t>m</w:t>
            </w:r>
            <w:r w:rsidRPr="00954C3E">
              <w:rPr>
                <w:rFonts w:asciiTheme="majorBidi" w:eastAsiaTheme="minorEastAsia" w:hAnsiTheme="majorBidi" w:cstheme="majorBidi"/>
                <w:sz w:val="26"/>
                <w:szCs w:val="26"/>
                <w:vertAlign w:val="subscript"/>
                <w:lang w:val="en-US"/>
              </w:rPr>
              <w:t>P</w:t>
            </w:r>
            <w:proofErr w:type="spellEnd"/>
            <w:r w:rsidRPr="00954C3E">
              <w:rPr>
                <w:rFonts w:asciiTheme="majorBidi" w:eastAsiaTheme="minorEastAsia" w:hAnsiTheme="majorBidi" w:cstheme="majorBidi"/>
                <w:sz w:val="26"/>
                <w:szCs w:val="26"/>
                <w:lang w:val="en-US"/>
              </w:rPr>
              <w:t xml:space="preserve">=1,0072µ. </w:t>
            </w:r>
            <w:proofErr w:type="spellStart"/>
            <w:r w:rsidRPr="00954C3E">
              <w:rPr>
                <w:rFonts w:asciiTheme="majorBidi" w:eastAsiaTheme="minorEastAsia" w:hAnsiTheme="majorBidi" w:cstheme="majorBidi"/>
                <w:sz w:val="26"/>
                <w:szCs w:val="26"/>
                <w:lang w:val="en-US"/>
              </w:rPr>
              <w:t>m</w:t>
            </w:r>
            <w:r w:rsidRPr="00954C3E">
              <w:rPr>
                <w:rFonts w:asciiTheme="majorBidi" w:eastAsiaTheme="minorEastAsia" w:hAnsiTheme="majorBidi" w:cstheme="majorBidi"/>
                <w:sz w:val="26"/>
                <w:szCs w:val="26"/>
                <w:vertAlign w:val="subscript"/>
                <w:lang w:val="en-US"/>
              </w:rPr>
              <w:t>n</w:t>
            </w:r>
            <w:proofErr w:type="spellEnd"/>
            <w:r w:rsidRPr="00954C3E">
              <w:rPr>
                <w:rFonts w:asciiTheme="majorBidi" w:eastAsiaTheme="minorEastAsia" w:hAnsiTheme="majorBidi" w:cstheme="majorBidi"/>
                <w:sz w:val="26"/>
                <w:szCs w:val="26"/>
                <w:lang w:val="en-US"/>
              </w:rPr>
              <w:t>=1,0087µ.</w:t>
            </w:r>
            <w:r w:rsidRPr="00954C3E">
              <w:rPr>
                <w:rFonts w:asciiTheme="majorBidi" w:eastAsiaTheme="minorEastAsia" w:hAnsiTheme="majorBidi" w:cstheme="majorBidi"/>
                <w:sz w:val="26"/>
                <w:szCs w:val="26"/>
                <w:rtl/>
              </w:rPr>
              <w:t> </w:t>
            </w:r>
            <w:r w:rsidRPr="00954C3E">
              <w:rPr>
                <w:rFonts w:asciiTheme="majorBidi" w:eastAsiaTheme="minorEastAsia" w:hAnsiTheme="majorBidi" w:cstheme="majorBidi"/>
                <w:sz w:val="26"/>
                <w:szCs w:val="26"/>
              </w:rPr>
              <w:t>N</w:t>
            </w:r>
            <w:r w:rsidRPr="00954C3E">
              <w:rPr>
                <w:rFonts w:asciiTheme="majorBidi" w:eastAsiaTheme="minorEastAsia" w:hAnsiTheme="majorBidi" w:cstheme="majorBidi"/>
                <w:sz w:val="26"/>
                <w:szCs w:val="26"/>
                <w:vertAlign w:val="subscript"/>
              </w:rPr>
              <w:t>a</w:t>
            </w:r>
            <w:r w:rsidRPr="00954C3E">
              <w:rPr>
                <w:rFonts w:asciiTheme="majorBidi" w:eastAsiaTheme="minorEastAsia" w:hAnsiTheme="majorBidi" w:cstheme="majorBidi"/>
                <w:sz w:val="26"/>
                <w:szCs w:val="26"/>
              </w:rPr>
              <w:t>=6,022.10</w:t>
            </w:r>
            <w:r w:rsidRPr="00954C3E">
              <w:rPr>
                <w:rFonts w:asciiTheme="majorBidi" w:eastAsiaTheme="minorEastAsia" w:hAnsiTheme="majorBidi" w:cstheme="majorBidi"/>
                <w:sz w:val="26"/>
                <w:szCs w:val="26"/>
                <w:vertAlign w:val="superscript"/>
              </w:rPr>
              <w:t>23</w:t>
            </w:r>
            <w:r w:rsidRPr="00954C3E">
              <w:rPr>
                <w:rFonts w:asciiTheme="majorBidi" w:eastAsiaTheme="minorEastAsia" w:hAnsiTheme="majorBidi" w:cstheme="majorBidi"/>
                <w:sz w:val="26"/>
                <w:szCs w:val="26"/>
              </w:rPr>
              <w:t>mol</w:t>
            </w:r>
            <w:r w:rsidRPr="00954C3E">
              <w:rPr>
                <w:rFonts w:asciiTheme="majorBidi" w:eastAsiaTheme="minorEastAsia" w:hAnsiTheme="majorBidi" w:cstheme="majorBidi"/>
                <w:sz w:val="26"/>
                <w:szCs w:val="26"/>
                <w:vertAlign w:val="superscript"/>
              </w:rPr>
              <w:t>-1</w:t>
            </w:r>
          </w:p>
        </w:tc>
      </w:tr>
      <w:tr w:rsidR="008F3950" w:rsidRPr="009B043E" w:rsidTr="00EE4432">
        <w:trPr>
          <w:trHeight w:val="271"/>
          <w:jc w:val="right"/>
        </w:trPr>
        <w:tc>
          <w:tcPr>
            <w:tcW w:w="11089" w:type="dxa"/>
            <w:tcBorders>
              <w:top w:val="double" w:sz="4" w:space="0" w:color="auto"/>
              <w:left w:val="double" w:sz="4" w:space="0" w:color="FFFFFF" w:themeColor="background1"/>
              <w:bottom w:val="double" w:sz="4" w:space="0" w:color="auto"/>
              <w:right w:val="double" w:sz="4" w:space="0" w:color="FFFFFF" w:themeColor="background1"/>
            </w:tcBorders>
            <w:shd w:val="clear" w:color="auto" w:fill="F2F2F2" w:themeFill="background1" w:themeFillShade="F2"/>
          </w:tcPr>
          <w:p w:rsidR="008F3950" w:rsidRPr="00EE4432" w:rsidRDefault="00D57C51" w:rsidP="00550250">
            <w:pPr>
              <w:tabs>
                <w:tab w:val="left" w:pos="9630"/>
                <w:tab w:val="right" w:pos="10873"/>
              </w:tabs>
              <w:jc w:val="right"/>
              <w:rPr>
                <w:rFonts w:asciiTheme="majorBidi" w:hAnsiTheme="majorBidi" w:cstheme="majorBidi"/>
                <w:b/>
                <w:bCs/>
                <w:sz w:val="28"/>
                <w:szCs w:val="28"/>
                <w:lang w:bidi="ar-MA"/>
              </w:rPr>
            </w:pPr>
            <w:proofErr w:type="gramStart"/>
            <w:r w:rsidRPr="00EE44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الفيزياء</w:t>
            </w:r>
            <w:proofErr w:type="gramEnd"/>
            <w:r w:rsidRPr="00EE44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2 (4ن)</w:t>
            </w:r>
            <w:r w:rsidR="00550250" w:rsidRPr="00EE44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="00EE44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="00550250" w:rsidRPr="00EE44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       30</w:t>
            </w:r>
          </w:p>
        </w:tc>
      </w:tr>
      <w:tr w:rsidR="00D57C51" w:rsidRPr="009B043E" w:rsidTr="001B0438">
        <w:trPr>
          <w:trHeight w:val="3720"/>
          <w:jc w:val="right"/>
        </w:trPr>
        <w:tc>
          <w:tcPr>
            <w:tcW w:w="11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C51" w:rsidRPr="00542F04" w:rsidRDefault="00D57C51" w:rsidP="00D21598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542F04"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MA"/>
              </w:rPr>
              <w:t>- داخل مفاعل نووي</w:t>
            </w:r>
            <w:r w:rsidR="00D21598">
              <w:rPr>
                <w:rFonts w:asciiTheme="majorBidi" w:hAnsiTheme="majorBidi" w:cstheme="majorBidi" w:hint="cs"/>
                <w:sz w:val="28"/>
                <w:szCs w:val="28"/>
                <w:rtl/>
              </w:rPr>
              <w:t>،</w:t>
            </w:r>
            <w:r w:rsidRPr="00542F0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عندما يصطدم نوترون بنواة الاورانيوم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92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235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U</m:t>
                  </m:r>
                </m:e>
              </m:sPre>
            </m:oMath>
            <w:r w:rsidRPr="00542F0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فان احدى الانشطارات الممكنة تؤدي الى تكون نواة ال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</w:rPr>
              <w:t>كزينون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54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139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Xe</m:t>
                  </m:r>
                </m:e>
              </m:sPre>
            </m:oMath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 </w:t>
            </w:r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ونواة السي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ر</w:t>
            </w:r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ينيوم </w:t>
            </w:r>
            <m:oMath>
              <m:sPre>
                <m:sPrePr>
                  <m:ctrlPr>
                    <w:rPr>
                      <w:rFonts w:ascii="Cambria Math" w:eastAsiaTheme="minorEastAsia" w:hAnsiTheme="majorBidi" w:cstheme="majorBidi"/>
                      <w:sz w:val="28"/>
                      <w:szCs w:val="28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94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8"/>
                      <w:szCs w:val="28"/>
                    </w:rPr>
                    <m:t>Sr</m:t>
                  </m:r>
                </m:e>
              </m:sPre>
            </m:oMath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 xml:space="preserve">، </w:t>
            </w:r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بالاضافة الى عدد </w:t>
            </w:r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</w:rPr>
              <w:t xml:space="preserve">a </w:t>
            </w:r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من النوترونات .</w:t>
            </w:r>
          </w:p>
          <w:p w:rsidR="00D57C51" w:rsidRPr="00542F04" w:rsidRDefault="00D57C51" w:rsidP="00954C3E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1-1-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اشرح لماذا </w:t>
            </w:r>
            <w:r w:rsidR="001B0438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تم 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قذف النواة ب</w:t>
            </w:r>
            <w:r w:rsidR="001B0438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ن</w:t>
            </w:r>
            <w:r w:rsidR="00D21598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و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ترون لانشطارها 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>.</w:t>
            </w:r>
            <w:r>
              <w:rPr>
                <w:rFonts w:cs="Arabic Transparent" w:hint="cs"/>
                <w:sz w:val="28"/>
                <w:szCs w:val="28"/>
                <w:rtl/>
              </w:rPr>
              <w:t>(</w:t>
            </w:r>
            <w:r>
              <w:rPr>
                <w:rFonts w:cs="Arabic Transparent"/>
                <w:sz w:val="28"/>
                <w:szCs w:val="28"/>
              </w:rPr>
              <w:t>0 ,5</w:t>
            </w:r>
            <w:r>
              <w:rPr>
                <w:rFonts w:cs="Arabic Transparent" w:hint="cs"/>
                <w:sz w:val="28"/>
                <w:szCs w:val="28"/>
                <w:rtl/>
              </w:rPr>
              <w:t>ن)</w:t>
            </w:r>
          </w:p>
          <w:p w:rsidR="00D57C51" w:rsidRDefault="00D57C51" w:rsidP="00954C3E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</w:pPr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1-2- 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النوترونات المحررة من الانشطار يمكن ان تؤدي الى سلسلة من الانشطارات</w:t>
            </w:r>
            <w:r w:rsidR="001B0438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.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 xml:space="preserve"> بين الخطر الذي يمكن ان ينجم عن هذه الانشطارات وكيف يتم تفادي هذه هذا الخطر داخل المفاعل النووي 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>.</w:t>
            </w:r>
            <w:r>
              <w:rPr>
                <w:rFonts w:cs="Arabic Transparent" w:hint="cs"/>
                <w:sz w:val="28"/>
                <w:szCs w:val="28"/>
                <w:rtl/>
              </w:rPr>
              <w:t>(</w:t>
            </w:r>
            <w:r>
              <w:rPr>
                <w:rFonts w:cs="Arabic Transparent"/>
                <w:sz w:val="28"/>
                <w:szCs w:val="28"/>
              </w:rPr>
              <w:t>0,5</w:t>
            </w:r>
            <w:r>
              <w:rPr>
                <w:rFonts w:cs="Arabic Transparent" w:hint="cs"/>
                <w:sz w:val="28"/>
                <w:szCs w:val="28"/>
                <w:rtl/>
              </w:rPr>
              <w:t>ن)</w:t>
            </w:r>
          </w:p>
          <w:p w:rsidR="00D57C51" w:rsidRPr="00542F04" w:rsidRDefault="00D57C51" w:rsidP="007E7C01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1-3-اكتب معادلة التفاعل النووي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،</w:t>
            </w:r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 واستنتج قيمة </w:t>
            </w:r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</w:rPr>
              <w:t>a</w:t>
            </w:r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و</w:t>
            </w:r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>z</w:t>
            </w:r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,علل ذلك بكتابة القانونين المطبقين 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>.</w:t>
            </w:r>
            <w:r>
              <w:rPr>
                <w:rFonts w:cs="Arabic Transparent" w:hint="cs"/>
                <w:sz w:val="28"/>
                <w:szCs w:val="28"/>
                <w:rtl/>
              </w:rPr>
              <w:t>(1ن)</w:t>
            </w:r>
          </w:p>
          <w:p w:rsidR="00D57C51" w:rsidRPr="00542F04" w:rsidRDefault="00D57C51" w:rsidP="007E7C01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1-4- ا</w:t>
            </w:r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حسب, </w:t>
            </w:r>
            <w:proofErr w:type="spellStart"/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بالجول</w:t>
            </w:r>
            <w:proofErr w:type="spellEnd"/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 xml:space="preserve"> </w:t>
            </w:r>
            <w:proofErr w:type="spellStart"/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</w:rPr>
              <w:t>Mev</w:t>
            </w:r>
            <w:proofErr w:type="spellEnd"/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</w:rPr>
              <w:t>)</w:t>
            </w:r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) 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 xml:space="preserve">ثم </w:t>
            </w:r>
            <w:proofErr w:type="spellStart"/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</w:rPr>
              <w:t>بـ</w:t>
            </w:r>
            <w:proofErr w:type="spellEnd"/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(</w:t>
            </w:r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</w:rPr>
              <w:t>J</w:t>
            </w:r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 xml:space="preserve">) الطاقة </w:t>
            </w:r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</w:rPr>
              <w:t>E</w:t>
            </w:r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  <w:rtl/>
              </w:rPr>
              <w:t>Δ</w:t>
            </w:r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 التي يحررها هذا التفاعل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>.</w:t>
            </w:r>
            <w:r>
              <w:rPr>
                <w:rFonts w:cs="Arabic Transparent" w:hint="cs"/>
                <w:sz w:val="28"/>
                <w:szCs w:val="28"/>
                <w:rtl/>
              </w:rPr>
              <w:t>(1ن)</w:t>
            </w:r>
          </w:p>
          <w:p w:rsidR="00D57C51" w:rsidRDefault="00D57C51" w:rsidP="00542F04">
            <w:pPr>
              <w:bidi/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</w:pPr>
            <w:r w:rsidRPr="00542F04">
              <w:rPr>
                <w:rFonts w:asciiTheme="majorBidi" w:eastAsiaTheme="minorEastAsia" w:hAnsiTheme="majorBidi" w:cstheme="majorBidi"/>
                <w:sz w:val="28"/>
                <w:szCs w:val="28"/>
                <w:rtl/>
                <w:lang w:bidi="ar-MA"/>
              </w:rPr>
              <w:t xml:space="preserve">2- 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قدرة مفاعل نووي هي </w:t>
            </w:r>
            <w:r>
              <w:rPr>
                <w:rFonts w:asciiTheme="majorBidi" w:eastAsiaTheme="minorEastAsia" w:hAnsiTheme="majorBidi" w:cstheme="majorBidi"/>
                <w:sz w:val="28"/>
                <w:szCs w:val="28"/>
                <w:lang w:bidi="ar-MA"/>
              </w:rPr>
              <w:t xml:space="preserve">900MW 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علما ان المفاعل النووي يستهلك الف كيلوغرام من </w:t>
            </w:r>
            <w:r w:rsidRPr="00542F04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الاورانيوم 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8"/>
                      <w:szCs w:val="28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92</m:t>
                  </m:r>
                </m:sub>
                <m:sup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235</m:t>
                  </m:r>
                </m:sup>
                <m:e>
                  <m:r>
                    <w:rPr>
                      <w:rFonts w:ascii="Cambria Math" w:hAnsi="Cambria Math" w:cstheme="majorBidi"/>
                      <w:sz w:val="28"/>
                      <w:szCs w:val="28"/>
                    </w:rPr>
                    <m:t>U</m:t>
                  </m:r>
                </m:e>
              </m:sPre>
            </m:oMath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 خلال سنة  احسب مردو</w:t>
            </w:r>
            <w:r w:rsidR="001B0438"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>د</w:t>
            </w:r>
            <w:r>
              <w:rPr>
                <w:rFonts w:asciiTheme="majorBidi" w:eastAsiaTheme="minorEastAsia" w:hAnsiTheme="majorBidi" w:cstheme="majorBidi" w:hint="cs"/>
                <w:sz w:val="28"/>
                <w:szCs w:val="28"/>
                <w:rtl/>
                <w:lang w:bidi="ar-MA"/>
              </w:rPr>
              <w:t xml:space="preserve"> هذا المفاعل 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>.</w:t>
            </w:r>
            <w:r>
              <w:rPr>
                <w:rFonts w:cs="Arabic Transparent" w:hint="cs"/>
                <w:sz w:val="28"/>
                <w:szCs w:val="28"/>
                <w:rtl/>
              </w:rPr>
              <w:t>(1ن)</w:t>
            </w:r>
          </w:p>
          <w:p w:rsidR="00D57C51" w:rsidRPr="00EE4432" w:rsidRDefault="00D57C51" w:rsidP="00A16E09">
            <w:pPr>
              <w:bidi/>
              <w:rPr>
                <w:rFonts w:asciiTheme="majorBidi" w:eastAsiaTheme="minorEastAsia" w:hAnsiTheme="majorBidi" w:cstheme="majorBidi"/>
                <w:sz w:val="26"/>
                <w:szCs w:val="26"/>
                <w:rtl/>
              </w:rPr>
            </w:pPr>
            <w:r w:rsidRPr="00EE4432">
              <w:rPr>
                <w:rFonts w:asciiTheme="majorBidi" w:eastAsiaTheme="minorEastAsia" w:hAnsiTheme="majorBidi" w:cstheme="majorBidi" w:hint="cs"/>
                <w:sz w:val="26"/>
                <w:szCs w:val="26"/>
                <w:rtl/>
              </w:rPr>
              <w:t xml:space="preserve">معطيات 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</w:rPr>
              <w:t> </w:t>
            </w:r>
            <w:r w:rsidRPr="00EE4432">
              <w:rPr>
                <w:rFonts w:asciiTheme="majorBidi" w:eastAsiaTheme="minorEastAsia" w:hAnsiTheme="majorBidi" w:cstheme="majorBidi" w:hint="cs"/>
                <w:sz w:val="26"/>
                <w:szCs w:val="26"/>
                <w:rtl/>
              </w:rPr>
              <w:t> 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</w:rPr>
              <w:t>m(</w:t>
            </w:r>
            <m:oMath>
              <m:sPre>
                <m:sPrePr>
                  <m:ctrlPr>
                    <w:rPr>
                      <w:rFonts w:ascii="Cambria Math" w:eastAsiaTheme="minorEastAsia" w:hAnsiTheme="majorBidi" w:cstheme="majorBidi"/>
                      <w:sz w:val="26"/>
                      <w:szCs w:val="26"/>
                    </w:rPr>
                  </m:ctrlPr>
                </m:sPrePr>
                <m:sub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  <m:t>z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  <m:t>94</m:t>
                  </m:r>
                </m:sup>
                <m:e>
                  <m:r>
                    <m:rPr>
                      <m:sty m:val="p"/>
                    </m:rPr>
                    <w:rPr>
                      <w:rFonts w:ascii="Cambria Math" w:eastAsiaTheme="minorEastAsia" w:hAnsi="Cambria Math" w:cstheme="majorBidi"/>
                      <w:sz w:val="26"/>
                      <w:szCs w:val="26"/>
                    </w:rPr>
                    <m:t>Sr</m:t>
                  </m:r>
                </m:e>
              </m:sPre>
              <m:r>
                <w:rPr>
                  <w:rFonts w:ascii="Cambria Math" w:hAnsiTheme="majorBidi" w:cstheme="majorBidi"/>
                  <w:sz w:val="26"/>
                  <w:szCs w:val="26"/>
                </w:rPr>
                <m:t>)=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6"/>
                  <w:szCs w:val="26"/>
                </w:rPr>
                <m:t>93</m:t>
              </m:r>
              <w:proofErr w:type="gramStart"/>
              <m:r>
                <m:rPr>
                  <m:sty m:val="p"/>
                </m:rPr>
                <w:rPr>
                  <w:rFonts w:ascii="Cambria Math" w:eastAsiaTheme="minorEastAsia" w:hAnsi="Cambria Math" w:cs="Times New Roman" w:hint="cs"/>
                  <w:sz w:val="26"/>
                  <w:szCs w:val="26"/>
                  <w:rtl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8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 w:hint="cs"/>
                  <w:sz w:val="26"/>
                  <w:szCs w:val="26"/>
                  <w:rtl/>
                </w:rPr>
                <m:t>9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6"/>
                  <w:szCs w:val="26"/>
                </w:rPr>
                <m:t>46</m:t>
              </m:r>
            </m:oMath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</w:rPr>
              <w:t>µ ;</w:t>
            </w:r>
            <w:r w:rsidRPr="00EE4432">
              <w:rPr>
                <w:rFonts w:asciiTheme="majorBidi" w:eastAsiaTheme="minorEastAsia" w:hAnsiTheme="majorBidi" w:cstheme="majorBidi" w:hint="cs"/>
                <w:sz w:val="26"/>
                <w:szCs w:val="26"/>
                <w:rtl/>
              </w:rPr>
              <w:t> و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</w:rPr>
              <w:t>;m(</w:t>
            </w:r>
            <m:oMath>
              <w:proofErr w:type="gramEnd"/>
              <m:sPre>
                <m:sPrePr>
                  <m:ctrlPr>
                    <w:rPr>
                      <w:rFonts w:ascii="Cambria Math" w:hAnsiTheme="majorBidi" w:cstheme="majorBidi"/>
                      <w:i/>
                      <w:sz w:val="26"/>
                      <w:szCs w:val="26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92</m:t>
                  </m:r>
                </m:sub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235</m:t>
                  </m:r>
                </m:sup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U</m:t>
                  </m:r>
                </m:e>
              </m:sPre>
              <m:r>
                <w:rPr>
                  <w:rFonts w:ascii="Cambria Math" w:hAnsiTheme="majorBidi" w:cstheme="majorBidi"/>
                  <w:sz w:val="26"/>
                  <w:szCs w:val="26"/>
                </w:rPr>
                <m:t>)=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 w:hint="cs"/>
                  <w:sz w:val="26"/>
                  <w:szCs w:val="26"/>
                  <w:rtl/>
                </w:rPr>
                <m:t>234</m:t>
              </m:r>
              <m:r>
                <m:rPr>
                  <m:sty m:val="p"/>
                </m:rPr>
                <w:rPr>
                  <w:rFonts w:ascii="Cambria Math" w:eastAsiaTheme="minorEastAsia" w:hAnsi="Cambria Math" w:cs="Times New Roman" w:hint="cs"/>
                  <w:sz w:val="26"/>
                  <w:szCs w:val="26"/>
                  <w:rtl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 w:hint="cs"/>
                  <w:sz w:val="26"/>
                  <w:szCs w:val="26"/>
                  <w:rtl/>
                </w:rPr>
                <m:t>9935</m:t>
              </m:r>
            </m:oMath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</w:rPr>
              <w:t>µ </w:t>
            </w:r>
            <w:r w:rsidRPr="00EE4432">
              <w:rPr>
                <w:rFonts w:asciiTheme="majorBidi" w:eastAsiaTheme="minorEastAsia" w:hAnsiTheme="majorBidi" w:cstheme="majorBidi" w:hint="cs"/>
                <w:sz w:val="26"/>
                <w:szCs w:val="26"/>
                <w:rtl/>
              </w:rPr>
              <w:t xml:space="preserve"> 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</w:rPr>
              <w:t>m(</w:t>
            </w:r>
            <m:oMath>
              <m:sPre>
                <m:sPrePr>
                  <m:ctrlPr>
                    <w:rPr>
                      <w:rFonts w:ascii="Cambria Math" w:hAnsiTheme="majorBidi" w:cstheme="majorBidi"/>
                      <w:i/>
                      <w:sz w:val="26"/>
                      <w:szCs w:val="26"/>
                    </w:rPr>
                  </m:ctrlPr>
                </m:sPrePr>
                <m:sub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54</m:t>
                  </m:r>
                </m:sub>
                <m:sup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139</m:t>
                  </m:r>
                </m:sup>
                <m:e>
                  <m:r>
                    <w:rPr>
                      <w:rFonts w:ascii="Cambria Math" w:hAnsi="Cambria Math" w:cstheme="majorBidi"/>
                      <w:sz w:val="26"/>
                      <w:szCs w:val="26"/>
                    </w:rPr>
                    <m:t>Xe</m:t>
                  </m:r>
                </m:e>
              </m:sPre>
              <m:r>
                <w:rPr>
                  <w:rFonts w:ascii="Cambria Math" w:hAnsiTheme="majorBidi" w:cstheme="majorBidi"/>
                  <w:sz w:val="26"/>
                  <w:szCs w:val="26"/>
                </w:rPr>
                <m:t>)=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 w:hint="cs"/>
                  <w:sz w:val="26"/>
                  <w:szCs w:val="26"/>
                  <w:rtl/>
                </w:rPr>
                <m:t>1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6"/>
                  <w:szCs w:val="26"/>
                </w:rPr>
                <m:t>38</m:t>
              </m:r>
              <m:r>
                <w:rPr>
                  <w:rFonts w:ascii="Cambria Math" w:eastAsiaTheme="minorEastAsia" w:hAnsi="Cambria Math" w:cs="Times New Roman"/>
                  <w:sz w:val="26"/>
                  <w:szCs w:val="26"/>
                </w:rPr>
                <m:t>,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 w:hint="cs"/>
                  <w:sz w:val="26"/>
                  <w:szCs w:val="26"/>
                  <w:rtl/>
                </w:rPr>
                <m:t>8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/>
                  <w:sz w:val="26"/>
                  <w:szCs w:val="26"/>
                </w:rPr>
                <m:t>8</m:t>
              </m:r>
              <m:r>
                <m:rPr>
                  <m:sty m:val="p"/>
                </m:rPr>
                <w:rPr>
                  <w:rFonts w:ascii="Cambria Math" w:eastAsiaTheme="minorEastAsia" w:hAnsi="Cambria Math" w:cs="Cambria Math" w:hint="cs"/>
                  <w:sz w:val="26"/>
                  <w:szCs w:val="26"/>
                  <w:rtl/>
                </w:rPr>
                <m:t>82</m:t>
              </m:r>
            </m:oMath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</w:rPr>
              <w:t>µ</w:t>
            </w:r>
          </w:p>
          <w:p w:rsidR="00D57C51" w:rsidRDefault="00D57C51" w:rsidP="0068078D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proofErr w:type="spellStart"/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  <w:lang w:val="en-US"/>
              </w:rPr>
              <w:t>m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  <w:vertAlign w:val="subscript"/>
                <w:lang w:val="en-US"/>
              </w:rPr>
              <w:t>n</w:t>
            </w:r>
            <w:proofErr w:type="spellEnd"/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  <w:lang w:val="en-US"/>
              </w:rPr>
              <w:t>=1,0087µ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  <w:rtl/>
              </w:rPr>
              <w:t> 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  <w:lang w:val="en-US"/>
              </w:rPr>
              <w:t>;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  <w:rtl/>
              </w:rPr>
              <w:t xml:space="preserve"> 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  <w:lang w:val="en-US"/>
              </w:rPr>
              <w:t>1,6605.10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  <w:vertAlign w:val="superscript"/>
                <w:lang w:val="en-US"/>
              </w:rPr>
              <w:t>-27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  <w:lang w:val="en-US"/>
              </w:rPr>
              <w:t>kg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  <w:rtl/>
              </w:rPr>
              <w:t xml:space="preserve"> 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  <w:lang w:val="en-US"/>
              </w:rPr>
              <w:t>1u=</w:t>
            </w:r>
            <w:r w:rsidR="0068078D">
              <w:rPr>
                <w:rFonts w:asciiTheme="majorBidi" w:eastAsiaTheme="minorEastAsia" w:hAnsiTheme="majorBidi" w:cstheme="majorBidi" w:hint="cs"/>
                <w:sz w:val="26"/>
                <w:szCs w:val="26"/>
                <w:rtl/>
                <w:lang w:val="en-US"/>
              </w:rPr>
              <w:t>,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  <w:rtl/>
              </w:rPr>
              <w:t> 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  <w:lang w:val="en-US"/>
              </w:rPr>
              <w:t xml:space="preserve">; 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</w:rPr>
              <w:t>M</w:t>
            </w:r>
            <w:proofErr w:type="spellStart"/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  <w:lang w:val="en-US"/>
              </w:rPr>
              <w:t>ev</w:t>
            </w:r>
            <w:proofErr w:type="spellEnd"/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  <w:lang w:val="en-US"/>
              </w:rPr>
              <w:t>=1,6022.10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  <w:vertAlign w:val="superscript"/>
                <w:lang w:val="en-US"/>
              </w:rPr>
              <w:t>-13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  <w:lang w:val="en-US"/>
              </w:rPr>
              <w:t>J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  <w:rtl/>
              </w:rPr>
              <w:t xml:space="preserve">    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</w:rPr>
              <w:t>1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  <w:lang w:val="en-US"/>
              </w:rPr>
              <w:t>u=931,5Mev/c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  <w:vertAlign w:val="superscript"/>
                <w:lang w:val="en-US"/>
              </w:rPr>
              <w:t>2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  <w:rtl/>
              </w:rPr>
              <w:t> </w:t>
            </w:r>
            <w:r w:rsidRPr="00EE4432">
              <w:rPr>
                <w:rFonts w:asciiTheme="majorBidi" w:eastAsiaTheme="minorEastAsia" w:hAnsiTheme="majorBidi" w:cstheme="majorBidi"/>
                <w:sz w:val="26"/>
                <w:szCs w:val="26"/>
              </w:rPr>
              <w:t>;</w:t>
            </w:r>
            <w:r w:rsidRPr="00EE4432">
              <w:rPr>
                <w:rFonts w:asciiTheme="majorBidi" w:eastAsiaTheme="minorEastAsia" w:hAnsiTheme="majorBidi" w:cstheme="majorBidi"/>
                <w:sz w:val="24"/>
                <w:szCs w:val="24"/>
                <w:rtl/>
              </w:rPr>
              <w:t xml:space="preserve">  </w:t>
            </w:r>
          </w:p>
        </w:tc>
      </w:tr>
      <w:tr w:rsidR="008F3950" w:rsidRPr="009B043E" w:rsidTr="00EE4432">
        <w:trPr>
          <w:trHeight w:val="50"/>
          <w:jc w:val="right"/>
        </w:trPr>
        <w:tc>
          <w:tcPr>
            <w:tcW w:w="11089" w:type="dxa"/>
            <w:tcBorders>
              <w:top w:val="double" w:sz="4" w:space="0" w:color="auto"/>
              <w:left w:val="double" w:sz="4" w:space="0" w:color="FFFFFF" w:themeColor="background1"/>
              <w:bottom w:val="single" w:sz="4" w:space="0" w:color="auto"/>
              <w:right w:val="double" w:sz="4" w:space="0" w:color="FFFFFF" w:themeColor="background1"/>
            </w:tcBorders>
            <w:shd w:val="clear" w:color="auto" w:fill="F2F2F2" w:themeFill="background1" w:themeFillShade="F2"/>
          </w:tcPr>
          <w:p w:rsidR="008F3950" w:rsidRPr="009B043E" w:rsidRDefault="002811D7" w:rsidP="00EE4432">
            <w:pPr>
              <w:tabs>
                <w:tab w:val="left" w:pos="9630"/>
                <w:tab w:val="right" w:pos="10873"/>
              </w:tabs>
              <w:bidi/>
              <w:jc w:val="right"/>
              <w:rPr>
                <w:rFonts w:asciiTheme="majorBidi" w:hAnsiTheme="majorBidi" w:cstheme="majorBidi"/>
                <w:sz w:val="28"/>
                <w:szCs w:val="28"/>
                <w:lang w:bidi="ar-MA"/>
              </w:rPr>
            </w:pPr>
            <w:proofErr w:type="gramStart"/>
            <w:r w:rsidRPr="00EE44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الكيمياء</w:t>
            </w:r>
            <w:proofErr w:type="gramEnd"/>
            <w:r w:rsidRPr="00EE44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(8ن)</w:t>
            </w:r>
            <w:r w:rsidR="00D21598" w:rsidRPr="00EE44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</w:t>
            </w:r>
            <w:r w:rsidR="00EE44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</w:t>
            </w:r>
            <w:r w:rsidR="00D21598" w:rsidRPr="00EE44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</w:t>
            </w:r>
            <w:r w:rsidR="00EE44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</w:t>
            </w:r>
            <w:r w:rsidR="00D21598" w:rsidRPr="00EE44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</w:t>
            </w:r>
            <w:r w:rsidR="00EE44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D21598" w:rsidRPr="00EE443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                         35</w:t>
            </w:r>
            <w:r w:rsidR="00D21598">
              <w:rPr>
                <w:rFonts w:asciiTheme="majorBidi" w:hAnsiTheme="majorBidi" w:cstheme="majorBidi"/>
                <w:sz w:val="28"/>
                <w:szCs w:val="28"/>
                <w:lang w:bidi="ar-MA"/>
              </w:rPr>
              <w:t xml:space="preserve"> </w:t>
            </w:r>
          </w:p>
        </w:tc>
      </w:tr>
      <w:tr w:rsidR="00D57C51" w:rsidRPr="009B043E" w:rsidTr="002E43A0">
        <w:trPr>
          <w:trHeight w:val="3990"/>
          <w:jc w:val="right"/>
        </w:trPr>
        <w:tc>
          <w:tcPr>
            <w:tcW w:w="1108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57C51" w:rsidRPr="009B043E" w:rsidRDefault="00D57C51" w:rsidP="009B043E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 w:rsidRPr="009B043E">
              <w:rPr>
                <w:rFonts w:cs="Arabic Transparent" w:hint="cs"/>
                <w:sz w:val="28"/>
                <w:szCs w:val="28"/>
                <w:rtl/>
              </w:rPr>
              <w:t xml:space="preserve">نعتبر محلولا </w:t>
            </w:r>
            <w:r>
              <w:rPr>
                <w:rFonts w:cs="Arabic Transparent"/>
                <w:sz w:val="28"/>
                <w:szCs w:val="28"/>
              </w:rPr>
              <w:t>S</w:t>
            </w:r>
            <w:r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 xml:space="preserve">مائيا لحمض </w:t>
            </w:r>
            <w:proofErr w:type="spellStart"/>
            <w:r w:rsidRPr="009B043E">
              <w:rPr>
                <w:rFonts w:cs="Arabic Transparent" w:hint="cs"/>
                <w:sz w:val="28"/>
                <w:szCs w:val="28"/>
                <w:rtl/>
              </w:rPr>
              <w:t>الإيثانويك</w:t>
            </w:r>
            <w:proofErr w:type="spellEnd"/>
            <w:r w:rsidRPr="009B043E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9B043E">
              <w:rPr>
                <w:rFonts w:cs="Arabic Transparent"/>
                <w:position w:val="-10"/>
                <w:sz w:val="28"/>
                <w:szCs w:val="28"/>
              </w:rPr>
              <w:object w:dxaOrig="1180" w:dyaOrig="320">
                <v:shape id="_x0000_i1025" type="#_x0000_t75" style="width:59.25pt;height:15.75pt" o:ole="">
                  <v:imagedata r:id="rId8" o:title=""/>
                </v:shape>
                <o:OLEObject Type="Embed" ProgID="Equation.3" ShapeID="_x0000_i1025" DrawAspect="Content" ObjectID="_1479546861" r:id="rId9"/>
              </w:object>
            </w:r>
            <w:r>
              <w:rPr>
                <w:rFonts w:cs="Arabic Transparent" w:hint="cs"/>
                <w:position w:val="-10"/>
                <w:sz w:val="28"/>
                <w:szCs w:val="28"/>
                <w:rtl/>
              </w:rPr>
              <w:t xml:space="preserve"> 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حجمه </w:t>
            </w:r>
            <w:r>
              <w:rPr>
                <w:rFonts w:cs="Arabic Transparent"/>
                <w:sz w:val="28"/>
                <w:szCs w:val="28"/>
              </w:rPr>
              <w:t>V</w:t>
            </w:r>
            <w:r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و 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 xml:space="preserve">تركيزه من المذاب المستعمل </w:t>
            </w:r>
            <w:r w:rsidRPr="009B043E">
              <w:rPr>
                <w:rFonts w:cs="Arabic Transparent"/>
                <w:position w:val="-6"/>
                <w:sz w:val="28"/>
                <w:szCs w:val="28"/>
              </w:rPr>
              <w:object w:dxaOrig="1500" w:dyaOrig="320">
                <v:shape id="_x0000_i1026" type="#_x0000_t75" style="width:75pt;height:15.75pt" o:ole="">
                  <v:imagedata r:id="rId10" o:title=""/>
                </v:shape>
                <o:OLEObject Type="Embed" ProgID="Equation.3" ShapeID="_x0000_i1026" DrawAspect="Content" ObjectID="_1479546862" r:id="rId11"/>
              </w:objec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 xml:space="preserve">. أعطى قياس </w:t>
            </w:r>
            <w:r w:rsidRPr="009B043E">
              <w:rPr>
                <w:rFonts w:cs="Arabic Transparent"/>
                <w:position w:val="-10"/>
                <w:sz w:val="28"/>
                <w:szCs w:val="28"/>
              </w:rPr>
              <w:object w:dxaOrig="380" w:dyaOrig="300">
                <v:shape id="_x0000_i1027" type="#_x0000_t75" style="width:18.75pt;height:15pt" o:ole="">
                  <v:imagedata r:id="rId12" o:title=""/>
                </v:shape>
                <o:OLEObject Type="Embed" ProgID="Equation.3" ShapeID="_x0000_i1027" DrawAspect="Content" ObjectID="_1479546863" r:id="rId13"/>
              </w:objec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 xml:space="preserve"> هذا المحلول: </w:t>
            </w:r>
            <w:r w:rsidRPr="009B043E">
              <w:rPr>
                <w:rFonts w:cs="Arabic Transparent"/>
                <w:position w:val="-10"/>
                <w:sz w:val="28"/>
                <w:szCs w:val="28"/>
              </w:rPr>
              <w:object w:dxaOrig="859" w:dyaOrig="300">
                <v:shape id="_x0000_i1028" type="#_x0000_t75" style="width:42.75pt;height:15pt" o:ole="">
                  <v:imagedata r:id="rId14" o:title=""/>
                </v:shape>
                <o:OLEObject Type="Embed" ProgID="Equation.3" ShapeID="_x0000_i1028" DrawAspect="Content" ObjectID="_1479546864" r:id="rId15"/>
              </w:objec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 xml:space="preserve"> عند </w:t>
            </w:r>
            <w:smartTag w:uri="urn:schemas-microsoft-com:office:smarttags" w:element="metricconverter">
              <w:smartTagPr>
                <w:attr w:name="ProductID" w:val="25ﾰC"/>
              </w:smartTagPr>
              <w:r w:rsidRPr="009B043E">
                <w:rPr>
                  <w:rFonts w:cs="Arabic Transparent"/>
                  <w:sz w:val="28"/>
                  <w:szCs w:val="28"/>
                </w:rPr>
                <w:t>25°C</w:t>
              </w:r>
            </w:smartTag>
            <w:r w:rsidRPr="009B043E">
              <w:rPr>
                <w:rFonts w:cs="Arabic Transparent" w:hint="cs"/>
                <w:sz w:val="28"/>
                <w:szCs w:val="28"/>
                <w:rtl/>
              </w:rPr>
              <w:t>.</w:t>
            </w:r>
          </w:p>
          <w:p w:rsidR="00D57C51" w:rsidRPr="009B043E" w:rsidRDefault="00D57C51" w:rsidP="009B043E">
            <w:pPr>
              <w:tabs>
                <w:tab w:val="num" w:pos="512"/>
              </w:tabs>
              <w:bidi/>
              <w:ind w:left="34"/>
              <w:rPr>
                <w:rFonts w:cs="Arabic Transparent"/>
                <w:sz w:val="28"/>
                <w:szCs w:val="28"/>
              </w:rPr>
            </w:pPr>
            <w:r w:rsidRPr="009B043E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1- 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>أكتب معادلة التفاعل الذي ينمذج التحول الحاصل في المحلول.</w:t>
            </w:r>
            <w:r>
              <w:rPr>
                <w:rFonts w:cs="Arabic Transparent" w:hint="cs"/>
                <w:sz w:val="28"/>
                <w:szCs w:val="28"/>
                <w:rtl/>
              </w:rPr>
              <w:t>(1ن)</w:t>
            </w:r>
          </w:p>
          <w:p w:rsidR="00D57C51" w:rsidRPr="009B043E" w:rsidRDefault="00D57C51" w:rsidP="009B043E">
            <w:pPr>
              <w:tabs>
                <w:tab w:val="num" w:pos="512"/>
              </w:tabs>
              <w:bidi/>
              <w:ind w:left="34"/>
              <w:rPr>
                <w:rFonts w:cs="Arabic Transparent"/>
                <w:sz w:val="28"/>
                <w:szCs w:val="28"/>
                <w:rtl/>
              </w:rPr>
            </w:pPr>
            <w:r w:rsidRPr="009B043E">
              <w:rPr>
                <w:rFonts w:cs="Arabic Transparent" w:hint="cs"/>
                <w:sz w:val="28"/>
                <w:szCs w:val="28"/>
                <w:rtl/>
              </w:rPr>
              <w:t>2- أنشئ جدول تتبع تطور التحول.</w:t>
            </w:r>
            <w:r>
              <w:rPr>
                <w:rFonts w:cs="Arabic Transparent" w:hint="cs"/>
                <w:sz w:val="28"/>
                <w:szCs w:val="28"/>
                <w:rtl/>
              </w:rPr>
              <w:t>(1ن)</w:t>
            </w:r>
          </w:p>
          <w:p w:rsidR="00D57C51" w:rsidRDefault="00D57C51" w:rsidP="00944811">
            <w:pPr>
              <w:tabs>
                <w:tab w:val="num" w:pos="512"/>
              </w:tabs>
              <w:bidi/>
              <w:ind w:left="34"/>
              <w:rPr>
                <w:rFonts w:cs="Arabic Transparent"/>
                <w:sz w:val="28"/>
                <w:szCs w:val="28"/>
                <w:rtl/>
              </w:rPr>
            </w:pPr>
            <w:r w:rsidRPr="009B043E">
              <w:rPr>
                <w:rFonts w:cs="Arabic Transparent" w:hint="cs"/>
                <w:sz w:val="28"/>
                <w:szCs w:val="28"/>
                <w:rtl/>
              </w:rPr>
              <w:t>3</w:t>
            </w:r>
            <w:r>
              <w:rPr>
                <w:rFonts w:cs="Arabic Transparent" w:hint="cs"/>
                <w:sz w:val="28"/>
                <w:szCs w:val="28"/>
                <w:rtl/>
              </w:rPr>
              <w:t>-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 xml:space="preserve"> بين أن نسبة التقدم النهائي تكتب: </w:t>
            </w:r>
            <w:r w:rsidRPr="009B043E">
              <w:rPr>
                <w:rFonts w:cs="Arabic Transparent"/>
                <w:sz w:val="28"/>
                <w:szCs w:val="28"/>
                <w:vertAlign w:val="subscript"/>
              </w:rPr>
              <w:t>f</w:t>
            </w:r>
            <w:r w:rsidRPr="009B043E">
              <w:rPr>
                <w:rFonts w:cs="Arabic Transparent"/>
                <w:sz w:val="28"/>
                <w:szCs w:val="28"/>
              </w:rPr>
              <w:t>/C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>[</w:t>
            </w:r>
            <w:r w:rsidRPr="009B043E">
              <w:rPr>
                <w:rFonts w:cs="Arabic Transparent"/>
                <w:sz w:val="28"/>
                <w:szCs w:val="28"/>
              </w:rPr>
              <w:t>H</w:t>
            </w:r>
            <w:r w:rsidRPr="009B043E">
              <w:rPr>
                <w:rFonts w:cs="Arabic Transparent"/>
                <w:sz w:val="28"/>
                <w:szCs w:val="28"/>
                <w:vertAlign w:val="subscript"/>
              </w:rPr>
              <w:t>3</w:t>
            </w:r>
            <w:r w:rsidRPr="009B043E">
              <w:rPr>
                <w:rFonts w:cs="Arabic Transparent"/>
                <w:sz w:val="28"/>
                <w:szCs w:val="28"/>
              </w:rPr>
              <w:t>O</w:t>
            </w:r>
            <w:r w:rsidRPr="009B043E">
              <w:rPr>
                <w:rFonts w:cs="Arabic Transparent"/>
                <w:sz w:val="28"/>
                <w:szCs w:val="28"/>
                <w:vertAlign w:val="superscript"/>
              </w:rPr>
              <w:t>+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>]</w:t>
            </w:r>
            <m:oMath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rtl/>
                  <w:lang w:bidi="ar-MA"/>
                </w:rPr>
                <m:t xml:space="preserve"> </m:t>
              </m:r>
              <m:r>
                <m:rPr>
                  <m:sty m:val="p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MA"/>
                </w:rPr>
                <m:t>τ</m:t>
              </m:r>
            </m:oMath>
            <w:r w:rsidRPr="009B043E">
              <w:rPr>
                <w:rFonts w:cs="Arabic Transparent"/>
                <w:sz w:val="28"/>
                <w:szCs w:val="28"/>
              </w:rPr>
              <w:t xml:space="preserve"> =</w:t>
            </w:r>
            <w:r w:rsidR="001B0438">
              <w:rPr>
                <w:rFonts w:cs="Arabic Transparent" w:hint="cs"/>
                <w:sz w:val="28"/>
                <w:szCs w:val="28"/>
                <w:rtl/>
              </w:rPr>
              <w:t xml:space="preserve"> احسب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MA"/>
                </w:rPr>
                <m:t>τ</m:t>
              </m:r>
            </m:oMath>
            <w:r w:rsidRPr="009B043E">
              <w:rPr>
                <w:rFonts w:cs="Arabic Transparent" w:hint="cs"/>
                <w:sz w:val="28"/>
                <w:szCs w:val="28"/>
                <w:rtl/>
              </w:rPr>
              <w:t>.</w:t>
            </w:r>
            <w:r>
              <w:rPr>
                <w:rFonts w:cs="Arabic Transparent" w:hint="cs"/>
                <w:sz w:val="28"/>
                <w:szCs w:val="28"/>
                <w:rtl/>
              </w:rPr>
              <w:t>(1ن)</w:t>
            </w:r>
          </w:p>
          <w:p w:rsidR="00D57C51" w:rsidRPr="009B043E" w:rsidRDefault="00D57C51" w:rsidP="00944811">
            <w:pPr>
              <w:tabs>
                <w:tab w:val="num" w:pos="512"/>
              </w:tabs>
              <w:bidi/>
              <w:ind w:left="34"/>
              <w:rPr>
                <w:rFonts w:cs="Arabic Transparent"/>
                <w:sz w:val="28"/>
                <w:szCs w:val="28"/>
                <w:rtl/>
                <w:lang w:bidi="ar-MA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4- 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 xml:space="preserve">عبر عن </w:t>
            </w:r>
            <w:r w:rsidRPr="009B043E">
              <w:rPr>
                <w:rFonts w:cs="Arabic Transparent"/>
                <w:sz w:val="28"/>
                <w:szCs w:val="28"/>
                <w:vertAlign w:val="subscript"/>
              </w:rPr>
              <w:t xml:space="preserve"> f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>[</w:t>
            </w:r>
            <w:r w:rsidRPr="009B043E">
              <w:rPr>
                <w:rFonts w:cs="Arabic Transparent"/>
                <w:sz w:val="28"/>
                <w:szCs w:val="28"/>
              </w:rPr>
              <w:t>CH</w:t>
            </w:r>
            <w:r w:rsidRPr="009B043E">
              <w:rPr>
                <w:rFonts w:cs="Arabic Transparent"/>
                <w:sz w:val="28"/>
                <w:szCs w:val="28"/>
                <w:vertAlign w:val="subscript"/>
              </w:rPr>
              <w:t>3</w:t>
            </w:r>
            <w:r w:rsidRPr="009B043E">
              <w:rPr>
                <w:rFonts w:cs="Arabic Transparent"/>
                <w:sz w:val="28"/>
                <w:szCs w:val="28"/>
              </w:rPr>
              <w:t>COO</w:t>
            </w:r>
            <w:r w:rsidRPr="009B043E">
              <w:rPr>
                <w:rFonts w:cs="Arabic Transparent"/>
                <w:sz w:val="28"/>
                <w:szCs w:val="28"/>
                <w:vertAlign w:val="superscript"/>
              </w:rPr>
              <w:t>-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 xml:space="preserve">] و  </w:t>
            </w:r>
            <w:r w:rsidRPr="009B043E">
              <w:rPr>
                <w:rFonts w:cs="Arabic Transparent"/>
                <w:sz w:val="28"/>
                <w:szCs w:val="28"/>
                <w:vertAlign w:val="subscript"/>
              </w:rPr>
              <w:t>f</w:t>
            </w:r>
            <w:r w:rsidRPr="009B043E">
              <w:rPr>
                <w:rFonts w:cs="Arabic Transparent" w:hint="cs"/>
                <w:sz w:val="28"/>
                <w:szCs w:val="28"/>
                <w:vertAlign w:val="subscript"/>
                <w:rtl/>
                <w:lang w:bidi="ar-MA"/>
              </w:rPr>
              <w:t xml:space="preserve"> 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>[</w:t>
            </w:r>
            <w:r w:rsidRPr="009B043E">
              <w:rPr>
                <w:rFonts w:cs="Arabic Transparent"/>
                <w:sz w:val="28"/>
                <w:szCs w:val="28"/>
              </w:rPr>
              <w:t>H</w:t>
            </w:r>
            <w:r w:rsidRPr="009B043E">
              <w:rPr>
                <w:rFonts w:cs="Arabic Transparent"/>
                <w:sz w:val="28"/>
                <w:szCs w:val="28"/>
                <w:vertAlign w:val="subscript"/>
              </w:rPr>
              <w:t>3</w:t>
            </w:r>
            <w:r w:rsidRPr="009B043E">
              <w:rPr>
                <w:rFonts w:cs="Arabic Transparent"/>
                <w:sz w:val="28"/>
                <w:szCs w:val="28"/>
              </w:rPr>
              <w:t>O</w:t>
            </w:r>
            <w:r w:rsidRPr="009B043E">
              <w:rPr>
                <w:rFonts w:cs="Arabic Transparent"/>
                <w:sz w:val="28"/>
                <w:szCs w:val="28"/>
                <w:vertAlign w:val="superscript"/>
              </w:rPr>
              <w:t>+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>] و كـذا</w:t>
            </w:r>
            <w:r w:rsidRPr="009B043E">
              <w:rPr>
                <w:rFonts w:cs="Arabic Transparent" w:hint="cs"/>
                <w:sz w:val="28"/>
                <w:szCs w:val="28"/>
                <w:vertAlign w:val="subscript"/>
                <w:rtl/>
              </w:rPr>
              <w:t xml:space="preserve"> </w:t>
            </w:r>
            <w:r w:rsidRPr="009B043E">
              <w:rPr>
                <w:rFonts w:cs="Arabic Transparent"/>
                <w:sz w:val="28"/>
                <w:szCs w:val="28"/>
                <w:vertAlign w:val="subscript"/>
              </w:rPr>
              <w:t xml:space="preserve"> f</w:t>
            </w:r>
            <w:r w:rsidRPr="009B043E">
              <w:rPr>
                <w:rFonts w:cs="Arabic Transparent" w:hint="cs"/>
                <w:sz w:val="28"/>
                <w:szCs w:val="28"/>
                <w:vertAlign w:val="superscript"/>
                <w:rtl/>
              </w:rPr>
              <w:t xml:space="preserve"> 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>[</w:t>
            </w:r>
            <w:r w:rsidRPr="009B043E">
              <w:rPr>
                <w:rFonts w:cs="Arabic Transparent"/>
                <w:sz w:val="28"/>
                <w:szCs w:val="28"/>
              </w:rPr>
              <w:t>CH</w:t>
            </w:r>
            <w:r w:rsidRPr="009B043E">
              <w:rPr>
                <w:rFonts w:cs="Arabic Transparent"/>
                <w:sz w:val="28"/>
                <w:szCs w:val="28"/>
                <w:vertAlign w:val="subscript"/>
              </w:rPr>
              <w:t>3</w:t>
            </w:r>
            <w:r w:rsidRPr="009B043E">
              <w:rPr>
                <w:rFonts w:cs="Arabic Transparent"/>
                <w:sz w:val="28"/>
                <w:szCs w:val="28"/>
              </w:rPr>
              <w:t>COOH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>]. بدلالة</w:t>
            </w:r>
            <w:r w:rsidR="001B0438">
              <w:rPr>
                <w:rFonts w:cs="Arabic Transparent" w:hint="cs"/>
                <w:sz w:val="28"/>
                <w:szCs w:val="28"/>
                <w:rtl/>
              </w:rPr>
              <w:t xml:space="preserve"> نسبة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 xml:space="preserve"> التقدم النهائي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MA"/>
                </w:rPr>
                <m:t>τ</m:t>
              </m:r>
            </m:oMath>
            <w:r w:rsidRPr="009B043E">
              <w:rPr>
                <w:rFonts w:cs="Arabic Transparent" w:hint="cs"/>
                <w:sz w:val="28"/>
                <w:szCs w:val="28"/>
                <w:rtl/>
              </w:rPr>
              <w:t xml:space="preserve"> و </w:t>
            </w:r>
            <w:r w:rsidRPr="009B043E">
              <w:rPr>
                <w:rFonts w:cs="Arabic Transparent"/>
                <w:sz w:val="28"/>
                <w:szCs w:val="28"/>
              </w:rPr>
              <w:t xml:space="preserve"> </w:t>
            </w:r>
            <w:r w:rsidRPr="009B043E">
              <w:rPr>
                <w:rFonts w:cs="Arabic Transparent"/>
                <w:sz w:val="28"/>
                <w:szCs w:val="28"/>
                <w:lang w:bidi="ar-MA"/>
              </w:rPr>
              <w:t>C</w:t>
            </w:r>
            <w:r w:rsidRPr="009B043E"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>.</w:t>
            </w:r>
            <w:r>
              <w:rPr>
                <w:rFonts w:cs="Arabic Transparent" w:hint="cs"/>
                <w:sz w:val="28"/>
                <w:szCs w:val="28"/>
                <w:rtl/>
              </w:rPr>
              <w:t>(1ن)</w:t>
            </w:r>
          </w:p>
          <w:p w:rsidR="00D57C51" w:rsidRPr="009B043E" w:rsidRDefault="00D57C51" w:rsidP="00E5264F">
            <w:pPr>
              <w:tabs>
                <w:tab w:val="num" w:pos="512"/>
              </w:tabs>
              <w:bidi/>
              <w:ind w:left="34"/>
              <w:jc w:val="both"/>
              <w:rPr>
                <w:rFonts w:cs="Arabic Transparent"/>
                <w:sz w:val="28"/>
                <w:szCs w:val="28"/>
                <w:lang w:bidi="ar-MA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5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>-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عبر عن </w:t>
            </w:r>
            <w:r>
              <w:rPr>
                <w:rFonts w:cs="Arabic Transparent"/>
                <w:sz w:val="28"/>
                <w:szCs w:val="28"/>
              </w:rPr>
              <w:t>K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ثابتة التوا</w:t>
            </w:r>
            <w:r>
              <w:rPr>
                <w:rFonts w:cs="Arabic Transparent" w:hint="cs"/>
                <w:sz w:val="28"/>
                <w:szCs w:val="28"/>
                <w:rtl/>
                <w:lang w:bidi="ar-MA"/>
              </w:rPr>
              <w:t>ز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ن بدلالة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MA"/>
                </w:rPr>
                <m:t>τ</m:t>
              </m:r>
            </m:oMath>
            <w:r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و </w:t>
            </w:r>
            <w:r>
              <w:rPr>
                <w:rFonts w:cs="Arabic Transparent"/>
                <w:sz w:val="28"/>
                <w:szCs w:val="28"/>
                <w:lang w:bidi="ar-MA"/>
              </w:rPr>
              <w:t>C</w:t>
            </w:r>
            <w:r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>.</w:t>
            </w:r>
            <w:r>
              <w:rPr>
                <w:rFonts w:cs="Arabic Transparent" w:hint="cs"/>
                <w:sz w:val="28"/>
                <w:szCs w:val="28"/>
                <w:rtl/>
              </w:rPr>
              <w:t>(1ن)</w:t>
            </w:r>
          </w:p>
          <w:p w:rsidR="00D57C51" w:rsidRDefault="00D57C51" w:rsidP="001F6ED3">
            <w:pPr>
              <w:bidi/>
              <w:rPr>
                <w:rFonts w:cs="Arabic Transparent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>6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 xml:space="preserve">- </w:t>
            </w:r>
            <w:r>
              <w:rPr>
                <w:rFonts w:cs="Arabic Transparent" w:hint="cs"/>
                <w:sz w:val="28"/>
                <w:szCs w:val="28"/>
                <w:rtl/>
              </w:rPr>
              <w:t>احسب قيمة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>
              <w:rPr>
                <w:rFonts w:cs="Arabic Transparent"/>
                <w:sz w:val="28"/>
                <w:szCs w:val="28"/>
              </w:rPr>
              <w:t>K</w:t>
            </w:r>
            <w:r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>ثابتة هذا التوازن ثم استنتج طبيعة التحول المدروس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>.</w:t>
            </w:r>
            <w:r>
              <w:rPr>
                <w:rFonts w:cs="Arabic Transparent" w:hint="cs"/>
                <w:sz w:val="28"/>
                <w:szCs w:val="28"/>
                <w:rtl/>
              </w:rPr>
              <w:t>(1ن)</w:t>
            </w:r>
          </w:p>
          <w:p w:rsidR="00D57C51" w:rsidRDefault="00D57C51" w:rsidP="001F6ED3">
            <w:pPr>
              <w:bidi/>
              <w:rPr>
                <w:rFonts w:cs="Arabic Transparent"/>
                <w:sz w:val="28"/>
                <w:szCs w:val="28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7- نضيف الى المحلول </w:t>
            </w:r>
            <w:r>
              <w:rPr>
                <w:rFonts w:cs="Arabic Transparent"/>
                <w:sz w:val="28"/>
                <w:szCs w:val="28"/>
              </w:rPr>
              <w:t>S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حجما</w:t>
            </w:r>
            <w:r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يساوي حجمه البدئي 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من الماء المقطر </w:t>
            </w:r>
            <w:r>
              <w:rPr>
                <w:rFonts w:cs="Arabic Transparent" w:hint="cs"/>
                <w:sz w:val="28"/>
                <w:szCs w:val="28"/>
                <w:rtl/>
                <w:lang w:bidi="ar-MA"/>
              </w:rPr>
              <w:t>ف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يصبح الحجم الجديد للمحلول الناتج </w:t>
            </w:r>
            <w:r>
              <w:rPr>
                <w:rFonts w:cs="Arabic Transparent"/>
                <w:sz w:val="28"/>
                <w:szCs w:val="28"/>
              </w:rPr>
              <w:t xml:space="preserve">V’ </w:t>
            </w:r>
            <w:r>
              <w:rPr>
                <w:rFonts w:cs="Arabic Transparent" w:hint="cs"/>
                <w:sz w:val="28"/>
                <w:szCs w:val="28"/>
                <w:rtl/>
              </w:rPr>
              <w:t xml:space="preserve"> و تركيزه </w:t>
            </w:r>
            <w:r>
              <w:rPr>
                <w:rFonts w:cs="Arabic Transparent"/>
                <w:sz w:val="28"/>
                <w:szCs w:val="28"/>
              </w:rPr>
              <w:t>C’</w:t>
            </w:r>
          </w:p>
          <w:p w:rsidR="00D57C51" w:rsidRDefault="00D57C51" w:rsidP="00083CCF">
            <w:pPr>
              <w:bidi/>
              <w:rPr>
                <w:rFonts w:cs="Arabic Transparent"/>
                <w:sz w:val="28"/>
                <w:szCs w:val="28"/>
                <w:lang w:bidi="ar-MA"/>
              </w:rPr>
            </w:pPr>
            <w:r>
              <w:rPr>
                <w:rFonts w:cs="Arabic Transparent" w:hint="cs"/>
                <w:sz w:val="28"/>
                <w:szCs w:val="28"/>
                <w:rtl/>
              </w:rPr>
              <w:t xml:space="preserve">7-1- </w:t>
            </w:r>
            <w:r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احسب التركيز </w:t>
            </w:r>
            <w:r>
              <w:rPr>
                <w:rFonts w:cs="Arabic Transparent"/>
                <w:sz w:val="28"/>
                <w:szCs w:val="28"/>
                <w:lang w:bidi="ar-MA"/>
              </w:rPr>
              <w:t>C’</w:t>
            </w:r>
            <w:r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 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>.</w:t>
            </w:r>
            <w:r>
              <w:rPr>
                <w:rFonts w:cs="Arabic Transparent" w:hint="cs"/>
                <w:sz w:val="28"/>
                <w:szCs w:val="28"/>
                <w:rtl/>
              </w:rPr>
              <w:t>(1ن)</w:t>
            </w:r>
          </w:p>
          <w:p w:rsidR="00D57C51" w:rsidRPr="009B043E" w:rsidRDefault="00D57C51" w:rsidP="001F6ED3">
            <w:pPr>
              <w:bidi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cs="Arabic Transparent" w:hint="cs"/>
                <w:sz w:val="28"/>
                <w:szCs w:val="28"/>
                <w:rtl/>
                <w:lang w:bidi="ar-MA"/>
              </w:rPr>
              <w:t>7-2- حدد قي</w:t>
            </w:r>
            <w:proofErr w:type="gramStart"/>
            <w:r>
              <w:rPr>
                <w:rFonts w:cs="Arabic Transparent" w:hint="cs"/>
                <w:sz w:val="28"/>
                <w:szCs w:val="28"/>
                <w:rtl/>
                <w:lang w:bidi="ar-MA"/>
              </w:rPr>
              <w:t xml:space="preserve">مة </w:t>
            </w:r>
            <m:oMath>
              <w:proofErr w:type="gramEnd"/>
              <m:r>
                <m:rPr>
                  <m:sty m:val="p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MA"/>
                </w:rPr>
                <m:t>τ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bidi="ar-MA"/>
                </w:rPr>
                <m:t>'</m:t>
              </m:r>
            </m:oMath>
            <w:r>
              <w:rPr>
                <w:rFonts w:eastAsiaTheme="minorEastAsia" w:cs="Arabic Transparent" w:hint="cs"/>
                <w:sz w:val="28"/>
                <w:szCs w:val="28"/>
                <w:rtl/>
                <w:lang w:bidi="ar-MA"/>
              </w:rPr>
              <w:t xml:space="preserve"> نسبة التقدم النهائي </w:t>
            </w:r>
            <w:r w:rsidRPr="009B043E">
              <w:rPr>
                <w:rFonts w:cs="Arabic Transparent" w:hint="cs"/>
                <w:sz w:val="28"/>
                <w:szCs w:val="28"/>
                <w:rtl/>
              </w:rPr>
              <w:t>.</w:t>
            </w:r>
            <w:r w:rsidR="001B0438">
              <w:rPr>
                <w:rFonts w:cs="Arabic Transparent" w:hint="cs"/>
                <w:sz w:val="28"/>
                <w:szCs w:val="28"/>
                <w:rtl/>
              </w:rPr>
              <w:t xml:space="preserve">قارن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MA"/>
                </w:rPr>
                <m:t>τ</m:t>
              </m:r>
            </m:oMath>
            <w:r w:rsidR="001B0438">
              <w:rPr>
                <w:rFonts w:cs="Arabic Transparent" w:hint="cs"/>
                <w:sz w:val="28"/>
                <w:szCs w:val="28"/>
                <w:rtl/>
              </w:rPr>
              <w:t xml:space="preserve"> و </w:t>
            </w:r>
            <m:oMath>
              <m:r>
                <m:rPr>
                  <m:sty m:val="p"/>
                </m:rPr>
                <w:rPr>
                  <w:rFonts w:ascii="Cambria Math" w:hAnsi="Cambria Math" w:cs="Cambria Math" w:hint="cs"/>
                  <w:sz w:val="28"/>
                  <w:szCs w:val="28"/>
                  <w:rtl/>
                  <w:lang w:bidi="ar-MA"/>
                </w:rPr>
                <m:t>τ</m:t>
              </m:r>
              <m:r>
                <m:rPr>
                  <m:sty m:val="p"/>
                </m:rPr>
                <w:rPr>
                  <w:rFonts w:ascii="Cambria Math" w:hAnsi="Cambria Math" w:cs="Cambria Math"/>
                  <w:sz w:val="28"/>
                  <w:szCs w:val="28"/>
                  <w:lang w:bidi="ar-MA"/>
                </w:rPr>
                <m:t>'</m:t>
              </m:r>
            </m:oMath>
            <w:r w:rsidR="001B0438">
              <w:rPr>
                <w:rFonts w:cs="Arabic Transparent" w:hint="cs"/>
                <w:sz w:val="28"/>
                <w:szCs w:val="28"/>
                <w:rtl/>
              </w:rPr>
              <w:t xml:space="preserve">  و ستنتج .</w:t>
            </w:r>
            <w:r>
              <w:rPr>
                <w:rFonts w:cs="Arabic Transparent" w:hint="cs"/>
                <w:sz w:val="28"/>
                <w:szCs w:val="28"/>
                <w:rtl/>
              </w:rPr>
              <w:t>(1ن)</w:t>
            </w:r>
          </w:p>
        </w:tc>
      </w:tr>
      <w:tr w:rsidR="002E43A0" w:rsidRPr="009B043E" w:rsidTr="002E43A0">
        <w:trPr>
          <w:trHeight w:val="70"/>
          <w:jc w:val="right"/>
        </w:trPr>
        <w:tc>
          <w:tcPr>
            <w:tcW w:w="1108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E43A0" w:rsidRPr="002E43A0" w:rsidRDefault="002E43A0" w:rsidP="002E43A0">
            <w:pPr>
              <w:rPr>
                <w:rFonts w:ascii="Courier New" w:hAnsi="Courier New" w:cs="Courier New"/>
                <w:rtl/>
                <w:lang w:bidi="ar-MA"/>
              </w:rPr>
            </w:pPr>
            <w:r w:rsidRPr="002E43A0">
              <w:rPr>
                <w:rFonts w:ascii="Courier New" w:hAnsi="Courier New" w:cs="Courier New"/>
                <w:rtl/>
              </w:rPr>
              <w:t>والله ولي التوفيق</w:t>
            </w:r>
          </w:p>
        </w:tc>
      </w:tr>
    </w:tbl>
    <w:p w:rsidR="002E43A0" w:rsidRDefault="002E43A0"/>
    <w:sectPr w:rsidR="002E43A0" w:rsidSect="00EE4432">
      <w:pgSz w:w="11906" w:h="16838"/>
      <w:pgMar w:top="426" w:right="56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60F4B"/>
    <w:rsid w:val="000157FE"/>
    <w:rsid w:val="0003597F"/>
    <w:rsid w:val="00060F4B"/>
    <w:rsid w:val="00083CCF"/>
    <w:rsid w:val="000915F5"/>
    <w:rsid w:val="000D5210"/>
    <w:rsid w:val="000E67C7"/>
    <w:rsid w:val="001B0438"/>
    <w:rsid w:val="001F6ED3"/>
    <w:rsid w:val="00203DAE"/>
    <w:rsid w:val="00224C31"/>
    <w:rsid w:val="002811D7"/>
    <w:rsid w:val="002954AC"/>
    <w:rsid w:val="002E43A0"/>
    <w:rsid w:val="003E7C42"/>
    <w:rsid w:val="00466AAD"/>
    <w:rsid w:val="004B78CF"/>
    <w:rsid w:val="004E6562"/>
    <w:rsid w:val="00524020"/>
    <w:rsid w:val="00542F04"/>
    <w:rsid w:val="0055005C"/>
    <w:rsid w:val="00550250"/>
    <w:rsid w:val="006207BA"/>
    <w:rsid w:val="00671FFB"/>
    <w:rsid w:val="00672E3C"/>
    <w:rsid w:val="0068078D"/>
    <w:rsid w:val="00682321"/>
    <w:rsid w:val="007467BE"/>
    <w:rsid w:val="0075247F"/>
    <w:rsid w:val="007E06A5"/>
    <w:rsid w:val="007E7C01"/>
    <w:rsid w:val="008F3950"/>
    <w:rsid w:val="009348F5"/>
    <w:rsid w:val="00944811"/>
    <w:rsid w:val="00954C3E"/>
    <w:rsid w:val="009B043E"/>
    <w:rsid w:val="00A16E09"/>
    <w:rsid w:val="00A45249"/>
    <w:rsid w:val="00B773D5"/>
    <w:rsid w:val="00CE1E0D"/>
    <w:rsid w:val="00CE2DAC"/>
    <w:rsid w:val="00CE6596"/>
    <w:rsid w:val="00D21598"/>
    <w:rsid w:val="00D57C51"/>
    <w:rsid w:val="00DB13D3"/>
    <w:rsid w:val="00E5264F"/>
    <w:rsid w:val="00EE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F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60F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B0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B043E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CE6596"/>
    <w:rPr>
      <w:color w:val="808080"/>
    </w:rPr>
  </w:style>
  <w:style w:type="paragraph" w:styleId="Sansinterligne">
    <w:name w:val="No Spacing"/>
    <w:uiPriority w:val="1"/>
    <w:qFormat/>
    <w:rsid w:val="008F39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0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0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1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524</Words>
  <Characters>2887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hammou</dc:creator>
  <cp:lastModifiedBy>hammou</cp:lastModifiedBy>
  <cp:lastPrinted>2012-12-28T20:38:00Z</cp:lastPrinted>
  <dcterms:created xsi:type="dcterms:W3CDTF">2014-12-08T12:26:00Z</dcterms:created>
  <dcterms:modified xsi:type="dcterms:W3CDTF">2014-12-08T12:26:00Z</dcterms:modified>
</cp:coreProperties>
</file>