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165" w:type="dxa"/>
        <w:tblInd w:w="108" w:type="dxa"/>
        <w:tblLook w:val="04A0"/>
      </w:tblPr>
      <w:tblGrid>
        <w:gridCol w:w="5495"/>
        <w:gridCol w:w="2373"/>
        <w:gridCol w:w="3297"/>
      </w:tblGrid>
      <w:tr w:rsidR="00984FB1" w:rsidRPr="002B5AB8" w:rsidTr="002B5AB8">
        <w:tc>
          <w:tcPr>
            <w:tcW w:w="11165" w:type="dxa"/>
            <w:gridSpan w:val="3"/>
            <w:tcBorders>
              <w:bottom w:val="single" w:sz="4" w:space="0" w:color="000000" w:themeColor="text1"/>
            </w:tcBorders>
          </w:tcPr>
          <w:p w:rsidR="002B5AB8" w:rsidRPr="00D13631" w:rsidRDefault="002B5AB8" w:rsidP="002B5AB8">
            <w:pPr>
              <w:bidi/>
              <w:jc w:val="center"/>
              <w:rPr>
                <w:rFonts w:ascii="Andalus" w:hAnsi="Andalus" w:cs="Andalus"/>
                <w:sz w:val="27"/>
                <w:szCs w:val="27"/>
                <w:rtl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فرض المراقبة المستمرة</w:t>
            </w:r>
          </w:p>
          <w:p w:rsidR="00984FB1" w:rsidRPr="002B5AB8" w:rsidRDefault="002B5AB8" w:rsidP="002B5AB8">
            <w:pPr>
              <w:bidi/>
              <w:jc w:val="center"/>
              <w:rPr>
                <w:rFonts w:ascii="Andalus" w:hAnsi="Andalus" w:cs="Andalus"/>
                <w:sz w:val="27"/>
                <w:szCs w:val="27"/>
                <w:lang w:bidi="ar-MA"/>
              </w:rPr>
            </w:pP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الدورة الثانية</w:t>
            </w:r>
            <w:r>
              <w:rPr>
                <w:rFonts w:ascii="Andalus" w:hAnsi="Andalus" w:cs="Andalus" w:hint="cs"/>
                <w:sz w:val="27"/>
                <w:szCs w:val="27"/>
                <w:rtl/>
                <w:lang w:bidi="ar-MA"/>
              </w:rPr>
              <w:t xml:space="preserve">- </w:t>
            </w:r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 xml:space="preserve"> السنة الثانية </w:t>
            </w:r>
            <w:proofErr w:type="spellStart"/>
            <w:r w:rsidRPr="00D13631">
              <w:rPr>
                <w:rFonts w:ascii="Andalus" w:hAnsi="Andalus" w:cs="Andalus"/>
                <w:sz w:val="27"/>
                <w:szCs w:val="27"/>
                <w:rtl/>
                <w:lang w:bidi="ar-MA"/>
              </w:rPr>
              <w:t>بكالوريا</w:t>
            </w:r>
            <w:proofErr w:type="spellEnd"/>
          </w:p>
        </w:tc>
      </w:tr>
      <w:tr w:rsidR="00984FB1" w:rsidRPr="002B5AB8" w:rsidTr="002B5AB8"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:rsidR="00984FB1" w:rsidRPr="002B5AB8" w:rsidRDefault="00984FB1" w:rsidP="00984FB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تمرين 1</w:t>
            </w:r>
          </w:p>
        </w:tc>
      </w:tr>
      <w:tr w:rsidR="002B5AB8" w:rsidRPr="002B5AB8" w:rsidTr="002B5AB8">
        <w:tc>
          <w:tcPr>
            <w:tcW w:w="5495" w:type="dxa"/>
          </w:tcPr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B5AB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3219450" cy="155257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B5AB8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1328420" cy="1552575"/>
                  <wp:effectExtent l="1905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تعتمد أنظمة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الإتصالات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على الدارة الكهربائية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 RLC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المركبة على التوالي أو على التوازي حيث تستعمل في المتذبذبات الكهربائية لإحداث الموجات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الهرتزية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في المرشحات وفي خطوط النقل و في مكبرات الصوت و الميكروفونات .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لإحداث موجات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هرتزية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ننجز متذبذبا كهربائيا يتكون من وشيعة معامل تحريضها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L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مقاومتها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r=20Ω</w:t>
            </w:r>
          </w:p>
        </w:tc>
      </w:tr>
      <w:tr w:rsidR="00984FB1" w:rsidRPr="002B5AB8" w:rsidTr="002B5AB8">
        <w:trPr>
          <w:trHeight w:val="3589"/>
        </w:trPr>
        <w:tc>
          <w:tcPr>
            <w:tcW w:w="11165" w:type="dxa"/>
            <w:gridSpan w:val="3"/>
            <w:tcBorders>
              <w:bottom w:val="single" w:sz="4" w:space="0" w:color="000000" w:themeColor="text1"/>
            </w:tcBorders>
          </w:tcPr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و مكثف سعته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C=1μF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مشحون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بدئيا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تحت توتر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U=E=5v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عند اللحظة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t=o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نغلق الدارة و نعاين التوتر بين مربطي المكثف فنحصل على الرسم التذبذبي الممثل في الوثيقة 2.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 xml:space="preserve"> </w:t>
            </w:r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ما طبيعة التذبذبات المحصل عليها علل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جوابك .</w:t>
            </w:r>
            <w:proofErr w:type="gramEnd"/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فسر كيفيا الشكل المحصل عليه .</w:t>
            </w:r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أثبت المعادلة التفاضلية التي يحققها التوتر بين مربطي المكثف.</w:t>
            </w:r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حدد قيمة الطاقة المبددة في الدارة بين اللحظتين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t=0s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t=6ms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1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عندما نضيف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الى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الدارة السابقة جهازا يزود الدارة بتوتر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U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g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=R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0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.i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نحصل على تذبذبات دورية.</w:t>
            </w:r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ما دور هذا الجهاز .</w:t>
            </w:r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أكتب المعادلة التفاضلية التي يحققها التوتر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U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C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bidi="ar-LB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في هذه الحالة ثم بين القيمة التي يجب أن نضبط عليها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R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LB"/>
              </w:rPr>
              <w:t>0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للحصول على التذبذبات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دورية .</w:t>
            </w:r>
            <w:proofErr w:type="gramEnd"/>
          </w:p>
          <w:p w:rsidR="002B5AB8" w:rsidRPr="002B5AB8" w:rsidRDefault="002B5AB8" w:rsidP="002B5AB8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bidi/>
              <w:spacing w:after="0" w:line="240" w:lineRule="auto"/>
              <w:ind w:left="-1" w:hanging="23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 w:bidi="ar-MA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نعتبر أن مقاومة الدارة مهملة،علما أن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val="en-GB" w:bidi="ar-MA"/>
              </w:rPr>
              <w:t xml:space="preserve">حل المعادلة التفاضلية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المحصل عليها هو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u(t) =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Acos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(2π/T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0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+ B)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حددا الثوابت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A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و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val="en-GB" w:bidi="ar-MA"/>
              </w:rPr>
              <w:t>و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T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lang w:val="en-GB" w:bidi="ar-MA"/>
              </w:rPr>
              <w:t>0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</w:t>
            </w:r>
          </w:p>
          <w:p w:rsidR="002B5AB8" w:rsidRPr="002B5AB8" w:rsidRDefault="002B5AB8" w:rsidP="002B5AB8">
            <w:pPr>
              <w:numPr>
                <w:ilvl w:val="0"/>
                <w:numId w:val="2"/>
              </w:numPr>
              <w:tabs>
                <w:tab w:val="right" w:pos="283"/>
              </w:tabs>
              <w:bidi/>
              <w:ind w:left="-1" w:hanging="23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استنتج تعبير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i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lang w:val="en-GB" w:bidi="ar-MA"/>
              </w:rPr>
              <w:t>(t)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و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q(t)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val="en-GB" w:bidi="ar-MA"/>
              </w:rPr>
              <w:t>.</w:t>
            </w:r>
          </w:p>
          <w:p w:rsidR="00984FB1" w:rsidRPr="002B5AB8" w:rsidRDefault="002B5AB8" w:rsidP="002B5AB8">
            <w:pPr>
              <w:pStyle w:val="Paragraphedeliste"/>
              <w:numPr>
                <w:ilvl w:val="0"/>
                <w:numId w:val="2"/>
              </w:numPr>
              <w:tabs>
                <w:tab w:val="right" w:pos="283"/>
              </w:tabs>
              <w:bidi/>
              <w:spacing w:after="0"/>
              <w:ind w:left="-1" w:hanging="23"/>
              <w:rPr>
                <w:rFonts w:asciiTheme="majorBidi" w:hAnsiTheme="majorBidi" w:cstheme="majorBidi"/>
                <w:sz w:val="24"/>
                <w:szCs w:val="24"/>
                <w:lang w:bidi="ar-LB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حدد قيمة </w:t>
            </w:r>
            <w:r w:rsidRPr="002B5AB8">
              <w:rPr>
                <w:rFonts w:asciiTheme="majorBidi" w:hAnsiTheme="majorBidi" w:cstheme="majorBidi"/>
                <w:sz w:val="24"/>
                <w:szCs w:val="24"/>
                <w:lang w:bidi="ar-LB"/>
              </w:rPr>
              <w:t>L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.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>علما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  <w:t xml:space="preserve"> شبه الدور يساوي الدور الخاص</w:t>
            </w:r>
          </w:p>
        </w:tc>
      </w:tr>
      <w:tr w:rsidR="00984FB1" w:rsidRPr="002B5AB8" w:rsidTr="002B5AB8"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:rsidR="00984FB1" w:rsidRPr="002B5AB8" w:rsidRDefault="00984FB1" w:rsidP="00984FB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تمرين 2</w:t>
            </w:r>
          </w:p>
        </w:tc>
      </w:tr>
      <w:tr w:rsidR="00984FB1" w:rsidRPr="002B5AB8" w:rsidTr="002B5AB8">
        <w:tc>
          <w:tcPr>
            <w:tcW w:w="11165" w:type="dxa"/>
            <w:gridSpan w:val="3"/>
            <w:tcBorders>
              <w:bottom w:val="single" w:sz="4" w:space="0" w:color="000000" w:themeColor="text1"/>
            </w:tcBorders>
          </w:tcPr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نعتبر جسما صلبا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كتلته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m=0,3 kg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ينزلق بدون احتكاك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علىمستوى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(P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مائل بزاوية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sym w:font="Symbol" w:char="F061"/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=30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بالنسبة للمستوى الأفقي.  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أجرد القوى المطبقة على الجسم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ثم مثلها في رسم واضح.  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بتطبيق القانون الثاني لنيوتن على الجسم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أثناء حركته ،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بين أن حركة مركز القصور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للحسم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مستقيمية متغيرة بانتظام.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أحسب قيمة التسارع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ينطلق الجسم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الموضع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بدون سرعة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بدئية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، فيصل إلى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النقطة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بسرعة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=4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m.s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قاطعا المسافة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خلال مدة زمنية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85pt;margin-top:-76.95pt;width:217.5pt;height:90.75pt;z-index:251658240" wrapcoords="-74 0 -74 21421 21600 21421 21600 0 -74 0">
                  <v:imagedata r:id="rId7" o:title=""/>
                  <w10:wrap type="tight"/>
                </v:shape>
                <o:OLEObject Type="Embed" ProgID="PBrush" ShapeID="_x0000_s1027" DrawAspect="Content" ObjectID="_1486672492" r:id="rId8"/>
              </w:pic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1-3: أعط نص مبرهنة الطاقة الحركية.  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2-3:  بتطبيق مبرهن الطاقة الحركية، أوجد تعبير المسافة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بدلالة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و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sym w:font="Symbol" w:char="F061"/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أحسب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AB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3-3: حدد المدة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4- بعد مروره من الموضع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بالسرعة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B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يتابع الجسم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حركته على مسار مستقيمي أفقي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(P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فيمر من موضع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C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بسرعة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C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=2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m.s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نعطي المسافة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BC=3 m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1-4: أحسب شغل القوة </w:t>
            </w:r>
            <w:r w:rsidRPr="002B5AB8">
              <w:rPr>
                <w:rFonts w:asciiTheme="majorBidi" w:hAnsiTheme="majorBidi" w:cstheme="majorBidi"/>
                <w:position w:val="-4"/>
                <w:sz w:val="24"/>
                <w:szCs w:val="24"/>
              </w:rPr>
              <w:object w:dxaOrig="240" w:dyaOrig="320">
                <v:shape id="_x0000_i1025" type="#_x0000_t75" style="width:12pt;height:15.75pt" o:ole="">
                  <v:imagedata r:id="rId9" o:title=""/>
                </v:shape>
                <o:OLEObject Type="Embed" ProgID="Equation.DSMT4" ShapeID="_x0000_i1025" DrawAspect="Content" ObjectID="_1486672491" r:id="rId10"/>
              </w:objec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يطبقها المستوى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(P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الجسم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 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2-4: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بين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أن التماس بين المستوى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(P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الجسم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يتم باحتكاك. </w:t>
            </w:r>
          </w:p>
          <w:p w:rsidR="002B5AB8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3-4: بتطبيق القانون الثاني لنيوتن،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بين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أن تسارع مركز قصور الجسم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المستوى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(p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؛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=-2m.s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984FB1" w:rsidRPr="002B5AB8" w:rsidRDefault="002B5AB8" w:rsidP="002B5AB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4-4: استنتج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sym w:font="Symbol" w:char="F06A"/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زاوية الاحتكاك.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                                                                   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نعطي : 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g=9,8 N.kg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984FB1" w:rsidRPr="002B5AB8" w:rsidTr="002B5AB8">
        <w:tc>
          <w:tcPr>
            <w:tcW w:w="11165" w:type="dxa"/>
            <w:gridSpan w:val="3"/>
            <w:tcBorders>
              <w:left w:val="nil"/>
              <w:right w:val="nil"/>
            </w:tcBorders>
          </w:tcPr>
          <w:p w:rsidR="00984FB1" w:rsidRPr="002B5AB8" w:rsidRDefault="00984FB1" w:rsidP="00984FB1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تمرين 3</w:t>
            </w:r>
          </w:p>
        </w:tc>
      </w:tr>
      <w:tr w:rsidR="00984FB1" w:rsidRPr="002B5AB8" w:rsidTr="002B5AB8">
        <w:tc>
          <w:tcPr>
            <w:tcW w:w="11165" w:type="dxa"/>
            <w:gridSpan w:val="3"/>
          </w:tcPr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ننجز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زنك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فضة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المؤلف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المزدوجتين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Zn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2+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aq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)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/ Zn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Ag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aq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)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/ Ag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حيث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حجم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المحلول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الأيوني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كل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نصف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هو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100mL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والتركيزان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البدئيان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للأيونات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Zn²</w:t>
            </w:r>
            <w:r w:rsidRPr="002B5AB8">
              <w:rPr>
                <w:rFonts w:asciiTheme="majorBidi" w:hAnsi="Cambria Math" w:cstheme="majorBidi"/>
                <w:sz w:val="24"/>
                <w:szCs w:val="24"/>
              </w:rPr>
              <w:t>⁺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Ag</w:t>
            </w:r>
            <w:r w:rsidRPr="002B5AB8">
              <w:rPr>
                <w:rFonts w:asciiTheme="majorBidi" w:hAnsi="Cambria Math" w:cstheme="majorBidi"/>
                <w:sz w:val="24"/>
                <w:szCs w:val="24"/>
              </w:rPr>
              <w:t>⁺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متساويان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: [Zn²</w:t>
            </w:r>
            <w:r w:rsidRPr="002B5AB8">
              <w:rPr>
                <w:rFonts w:asciiTheme="majorBidi" w:hAnsi="Cambria Math" w:cstheme="majorBidi"/>
                <w:sz w:val="24"/>
                <w:szCs w:val="24"/>
              </w:rPr>
              <w:t>⁺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]=[Ag </w:t>
            </w:r>
            <w:r w:rsidRPr="002B5AB8">
              <w:rPr>
                <w:rFonts w:asciiTheme="majorBidi" w:hAnsi="Cambria Math" w:cstheme="majorBidi"/>
                <w:sz w:val="24"/>
                <w:szCs w:val="24"/>
              </w:rPr>
              <w:t>⁺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] =0,20 mo .L</w:t>
            </w:r>
            <w:r w:rsidRPr="002B5AB8">
              <w:rPr>
                <w:rFonts w:asciiTheme="majorBidi" w:hAnsi="Cambria Math" w:cstheme="majorBidi"/>
                <w:sz w:val="24"/>
                <w:szCs w:val="24"/>
              </w:rPr>
              <w:t>⁻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¹ .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كتلة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الجزء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المغمور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إلكترود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الزنك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المحلول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هي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: m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(Zn) = 2,0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g ,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أثناء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اشتغال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يتوضع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فلز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الفضة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على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الكترود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الفضة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-1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أعط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الاصطلاحي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للعمود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زنك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فضة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-2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أكتب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معادلة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التفاعل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بجوار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كل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الكترود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واستنتج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معادلة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التفاعل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المقرون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بالتحول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الحاصل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أثناء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اشتغاله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-3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تساوي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ثابتة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التوازن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للتفاعل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الحاصل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داخل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K=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1,0.10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52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بتطبيق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معيار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التطور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التلقائي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تحقق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منحى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التطور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الحاصل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العمود</w:t>
            </w:r>
            <w:r w:rsid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-4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كيف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يتغير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تركيز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كل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الأيونات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Zn²</w:t>
            </w:r>
            <w:r w:rsidRPr="002B5AB8">
              <w:rPr>
                <w:rFonts w:asciiTheme="majorBidi" w:hAnsi="Cambria Math" w:cstheme="majorBidi"/>
                <w:sz w:val="24"/>
                <w:szCs w:val="24"/>
              </w:rPr>
              <w:t>⁺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Ag</w:t>
            </w:r>
            <w:r w:rsidRPr="002B5AB8">
              <w:rPr>
                <w:rFonts w:asciiTheme="majorBidi" w:hAnsi="Cambria Math" w:cstheme="majorBidi"/>
                <w:sz w:val="24"/>
                <w:szCs w:val="24"/>
              </w:rPr>
              <w:t>⁺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أثناء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اشتغال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-5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كيف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يتم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الحفاظ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على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الحياد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الكهربائي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محلولي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نصفي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العمود؟</w:t>
            </w:r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-6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أنشى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الجدول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الوصفي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لتطور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التحول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أحسب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التقدم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الأقصى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max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واستنتج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المتفاعل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المحد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-7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يمكن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للعمود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يعطي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تيارا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كهربائيا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I=0,15mA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خلال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مدة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t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∆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-7-1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أوجد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تعبير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∆t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بدلالة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Pr="002B5AB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max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الفارادي</w:t>
            </w:r>
            <w:proofErr w:type="spellEnd"/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F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  <w:p w:rsidR="00984FB1" w:rsidRPr="002B5AB8" w:rsidRDefault="00984FB1" w:rsidP="00984FB1">
            <w:pPr>
              <w:pStyle w:val="Sansinterligne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-7-2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أحسب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واستنتج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كمية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الكهرباء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القصوى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للعمود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  <w:p w:rsidR="00984FB1" w:rsidRPr="002B5AB8" w:rsidRDefault="00984FB1" w:rsidP="00984FB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2B5AB8">
              <w:rPr>
                <w:rFonts w:asciiTheme="majorBidi" w:hAnsiTheme="majorBidi" w:cstheme="majorBidi"/>
                <w:sz w:val="24"/>
                <w:szCs w:val="24"/>
                <w:rtl/>
              </w:rPr>
              <w:t>نعطي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: F=9,65.10</w:t>
            </w:r>
            <w:r w:rsidRPr="002B5AB8">
              <w:rPr>
                <w:rFonts w:ascii="Cambria Math" w:hAnsi="Cambria Math" w:cstheme="majorBidi"/>
                <w:sz w:val="24"/>
                <w:szCs w:val="24"/>
              </w:rPr>
              <w:t>⁴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 xml:space="preserve"> C.mo </w:t>
            </w:r>
            <w:r w:rsidRPr="002B5AB8">
              <w:rPr>
                <w:rFonts w:ascii="Cambria Math" w:hAnsi="Cambria Math" w:cstheme="majorBidi"/>
                <w:sz w:val="24"/>
                <w:szCs w:val="24"/>
              </w:rPr>
              <w:t>⁻</w:t>
            </w:r>
            <w:r w:rsidRPr="002B5AB8">
              <w:rPr>
                <w:rFonts w:asciiTheme="majorBidi" w:hAnsiTheme="majorBidi" w:cstheme="majorBidi"/>
                <w:sz w:val="24"/>
                <w:szCs w:val="24"/>
              </w:rPr>
              <w:t>¹</w:t>
            </w:r>
          </w:p>
        </w:tc>
      </w:tr>
    </w:tbl>
    <w:p w:rsidR="00B47C6E" w:rsidRDefault="00B47C6E"/>
    <w:sectPr w:rsidR="00B47C6E" w:rsidSect="002B5AB8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236"/>
    <w:multiLevelType w:val="hybridMultilevel"/>
    <w:tmpl w:val="88A81624"/>
    <w:lvl w:ilvl="0" w:tplc="20EC4A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41CF7"/>
    <w:multiLevelType w:val="hybridMultilevel"/>
    <w:tmpl w:val="47A4C50E"/>
    <w:lvl w:ilvl="0" w:tplc="EF4A95B8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520" w:hanging="360"/>
      </w:pPr>
    </w:lvl>
    <w:lvl w:ilvl="2" w:tplc="140C001B" w:tentative="1">
      <w:start w:val="1"/>
      <w:numFmt w:val="lowerRoman"/>
      <w:lvlText w:val="%3."/>
      <w:lvlJc w:val="right"/>
      <w:pPr>
        <w:ind w:left="3240" w:hanging="180"/>
      </w:pPr>
    </w:lvl>
    <w:lvl w:ilvl="3" w:tplc="140C000F" w:tentative="1">
      <w:start w:val="1"/>
      <w:numFmt w:val="decimal"/>
      <w:lvlText w:val="%4."/>
      <w:lvlJc w:val="left"/>
      <w:pPr>
        <w:ind w:left="3960" w:hanging="360"/>
      </w:pPr>
    </w:lvl>
    <w:lvl w:ilvl="4" w:tplc="140C0019" w:tentative="1">
      <w:start w:val="1"/>
      <w:numFmt w:val="lowerLetter"/>
      <w:lvlText w:val="%5."/>
      <w:lvlJc w:val="left"/>
      <w:pPr>
        <w:ind w:left="4680" w:hanging="360"/>
      </w:pPr>
    </w:lvl>
    <w:lvl w:ilvl="5" w:tplc="140C001B" w:tentative="1">
      <w:start w:val="1"/>
      <w:numFmt w:val="lowerRoman"/>
      <w:lvlText w:val="%6."/>
      <w:lvlJc w:val="right"/>
      <w:pPr>
        <w:ind w:left="5400" w:hanging="180"/>
      </w:pPr>
    </w:lvl>
    <w:lvl w:ilvl="6" w:tplc="140C000F" w:tentative="1">
      <w:start w:val="1"/>
      <w:numFmt w:val="decimal"/>
      <w:lvlText w:val="%7."/>
      <w:lvlJc w:val="left"/>
      <w:pPr>
        <w:ind w:left="6120" w:hanging="360"/>
      </w:pPr>
    </w:lvl>
    <w:lvl w:ilvl="7" w:tplc="140C0019" w:tentative="1">
      <w:start w:val="1"/>
      <w:numFmt w:val="lowerLetter"/>
      <w:lvlText w:val="%8."/>
      <w:lvlJc w:val="left"/>
      <w:pPr>
        <w:ind w:left="6840" w:hanging="360"/>
      </w:pPr>
    </w:lvl>
    <w:lvl w:ilvl="8" w:tplc="1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FB1"/>
    <w:rsid w:val="002B5AB8"/>
    <w:rsid w:val="009422AA"/>
    <w:rsid w:val="00984FB1"/>
    <w:rsid w:val="00B47C6E"/>
    <w:rsid w:val="00C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B1"/>
    <w:pPr>
      <w:spacing w:after="0" w:line="240" w:lineRule="auto"/>
    </w:pPr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84FB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B5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AB8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AB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2015-02-28T23:20:00Z</dcterms:created>
  <dcterms:modified xsi:type="dcterms:W3CDTF">2015-02-28T23:42:00Z</dcterms:modified>
</cp:coreProperties>
</file>