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11272"/>
      </w:tblGrid>
      <w:tr w:rsidR="00A00824" w:rsidRPr="009B26F3" w:rsidTr="007A40FF">
        <w:tc>
          <w:tcPr>
            <w:tcW w:w="1127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A00824" w:rsidRPr="009B26F3" w:rsidRDefault="00DE7BB8" w:rsidP="00A0082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spellStart"/>
            <w:r w:rsidRPr="009B26F3">
              <w:rPr>
                <w:rFonts w:asciiTheme="majorBidi" w:hAnsiTheme="majorBidi" w:cstheme="majorBidi"/>
                <w:sz w:val="28"/>
                <w:szCs w:val="28"/>
                <w:rtl/>
              </w:rPr>
              <w:t>النواس</w:t>
            </w:r>
            <w:proofErr w:type="spellEnd"/>
            <w:r w:rsidRPr="009B26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البسيط</w:t>
            </w:r>
            <w:r w:rsidRPr="009B26F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B26F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9B26F3">
              <w:rPr>
                <w:rFonts w:asciiTheme="majorBidi" w:hAnsiTheme="majorBidi" w:cstheme="majorBidi"/>
                <w:sz w:val="28"/>
                <w:szCs w:val="28"/>
              </w:rPr>
              <w:t xml:space="preserve">Le pendule simple  </w:t>
            </w:r>
          </w:p>
        </w:tc>
      </w:tr>
      <w:tr w:rsidR="00A00824" w:rsidRPr="009B26F3" w:rsidTr="004278BC">
        <w:trPr>
          <w:trHeight w:val="15682"/>
        </w:trPr>
        <w:tc>
          <w:tcPr>
            <w:tcW w:w="11272" w:type="dxa"/>
            <w:tcBorders>
              <w:left w:val="nil"/>
              <w:bottom w:val="nil"/>
              <w:right w:val="nil"/>
            </w:tcBorders>
          </w:tcPr>
          <w:p w:rsidR="00D66523" w:rsidRPr="009B26F3" w:rsidRDefault="00A00824" w:rsidP="00644434">
            <w:pPr>
              <w:tabs>
                <w:tab w:val="left" w:pos="6661"/>
              </w:tabs>
              <w:bidi/>
              <w:rPr>
                <w:rFonts w:ascii="Andalus" w:hAnsi="Andalus" w:cs="Andalus"/>
                <w:sz w:val="24"/>
                <w:szCs w:val="24"/>
              </w:rPr>
            </w:pPr>
            <w:r w:rsidRPr="009B26F3">
              <w:rPr>
                <w:rFonts w:ascii="Andalus" w:hAnsi="Andalus" w:cs="Andalus"/>
                <w:sz w:val="24"/>
                <w:szCs w:val="24"/>
              </w:rPr>
              <w:t>I</w:t>
            </w:r>
            <w:r w:rsidRPr="009B26F3">
              <w:rPr>
                <w:rFonts w:ascii="Andalus" w:hAnsi="Andalus" w:cs="Andalus"/>
                <w:sz w:val="24"/>
                <w:szCs w:val="24"/>
                <w:rtl/>
              </w:rPr>
              <w:t xml:space="preserve">- دراسة ذبذبات نواس </w:t>
            </w:r>
            <w:r w:rsidR="00644434" w:rsidRPr="009B26F3">
              <w:rPr>
                <w:rFonts w:ascii="Andalus" w:hAnsi="Andalus" w:cs="Andalus" w:hint="cs"/>
                <w:sz w:val="24"/>
                <w:szCs w:val="24"/>
                <w:rtl/>
              </w:rPr>
              <w:t>البسيط</w:t>
            </w:r>
            <w:r w:rsidRPr="009B26F3">
              <w:rPr>
                <w:rFonts w:ascii="Andalus" w:hAnsi="Andalus" w:cs="Andalus"/>
                <w:sz w:val="24"/>
                <w:szCs w:val="24"/>
                <w:rtl/>
              </w:rPr>
              <w:t>:</w:t>
            </w:r>
            <w:r w:rsidRPr="009B26F3">
              <w:rPr>
                <w:rFonts w:ascii="Andalus" w:hAnsi="Andalus" w:cs="Andalus"/>
                <w:sz w:val="24"/>
                <w:szCs w:val="24"/>
                <w:rtl/>
                <w:lang w:bidi="ar-MA"/>
              </w:rPr>
              <w:tab/>
            </w:r>
          </w:p>
          <w:p w:rsidR="00D66523" w:rsidRPr="004278BC" w:rsidRDefault="00D66523" w:rsidP="00BB3BC8">
            <w:pPr>
              <w:bidi/>
              <w:rPr>
                <w:rFonts w:ascii="Andalus" w:hAnsi="Andalus" w:cs="Andalus"/>
                <w:sz w:val="24"/>
                <w:szCs w:val="24"/>
                <w:rtl/>
              </w:rPr>
            </w:pPr>
            <w:r w:rsidRPr="004278BC">
              <w:rPr>
                <w:rFonts w:ascii="Andalus" w:hAnsi="Andalus" w:cs="Andalus"/>
                <w:sz w:val="24"/>
                <w:szCs w:val="24"/>
                <w:rtl/>
              </w:rPr>
              <w:t xml:space="preserve">1- المعادلة </w:t>
            </w:r>
            <w:proofErr w:type="gramStart"/>
            <w:r w:rsidRPr="004278BC">
              <w:rPr>
                <w:rFonts w:ascii="Andalus" w:hAnsi="Andalus" w:cs="Andalus"/>
                <w:sz w:val="24"/>
                <w:szCs w:val="24"/>
                <w:rtl/>
              </w:rPr>
              <w:t>التفاضلية :</w:t>
            </w:r>
            <w:proofErr w:type="gramEnd"/>
          </w:p>
          <w:tbl>
            <w:tblPr>
              <w:tblStyle w:val="Grilledutableau"/>
              <w:bidiVisual/>
              <w:tblW w:w="11046" w:type="dxa"/>
              <w:jc w:val="center"/>
              <w:tblLayout w:type="fixed"/>
              <w:tblLook w:val="04A0"/>
            </w:tblPr>
            <w:tblGrid>
              <w:gridCol w:w="1125"/>
              <w:gridCol w:w="1418"/>
              <w:gridCol w:w="1701"/>
              <w:gridCol w:w="3969"/>
              <w:gridCol w:w="2833"/>
            </w:tblGrid>
            <w:tr w:rsidR="00D66523" w:rsidRPr="009B26F3" w:rsidTr="004278BC">
              <w:trPr>
                <w:jc w:val="center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المجموعة</w:t>
                  </w:r>
                  <w:proofErr w:type="gramEnd"/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المدروسة</w:t>
                  </w:r>
                  <w:proofErr w:type="gram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القوى</w:t>
                  </w:r>
                  <w:proofErr w:type="gram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المطبقة</w:t>
                  </w: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على</w:t>
                  </w:r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الجسم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تعبير</w:t>
                  </w:r>
                  <w:proofErr w:type="gramEnd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العزم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القانون الثاني لنيوتن.</w:t>
                  </w: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المعادلة</w:t>
                  </w:r>
                  <w:proofErr w:type="gramEnd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التفاضلية</w:t>
                  </w: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E3481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E34813"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2"/>
                      <w:szCs w:val="22"/>
                      <w:rtl/>
                      <w:lang w:val="en-US" w:eastAsia="en-US"/>
                    </w:rPr>
                    <w:pict>
                      <v:group id="_x0000_s1215" style="position:absolute;left:0;text-align:left;margin-left:37.75pt;margin-top:16.75pt;width:89.9pt;height:127.5pt;z-index:251667456;mso-position-horizontal-relative:text;mso-position-vertical-relative:text" coordorigin="1289,1673" coordsize="1798,2550">
                        <v:group id="_x0000_s1216" style="position:absolute;left:1289;top:1673;width:1613;height:2336" coordorigin="1034,1404" coordsize="1613,2771">
                          <v:group id="_x0000_s1217" style="position:absolute;left:1122;top:1404;width:1525;height:2771" coordorigin="1512,1714" coordsize="1525,2771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218" type="#_x0000_t202" style="position:absolute;left:1530;top:2655;width:315;height:540" strokecolor="white [3212]">
                              <v:textbox style="mso-next-textbox:#_x0000_s1218">
                                <w:txbxContent>
                                  <w:p w:rsidR="00D66523" w:rsidRPr="00AA5772" w:rsidRDefault="00D66523" w:rsidP="00AA577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AA5772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θ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line id="_x0000_s1219" style="position:absolute" from="1527,1714" to="1527,4234">
                              <v:stroke dashstyle="dash"/>
                            </v:line>
                            <v:line id="_x0000_s1220" style="position:absolute" from="1512,1818" to="2447,3618">
                              <v:stroke startarrow="oval" endarrow="oval"/>
                            </v:line>
                            <v:oval id="_x0000_s1221" style="position:absolute;left:2254;top:3479;width:420;height:377;flip:y"/>
                            <v:shape id="_x0000_s1222" type="#_x0000_t202" style="position:absolute;left:2137;top:2562;width:450;height:435" strokecolor="white [3212]">
                              <v:textbox style="mso-next-textbox:#_x0000_s1222">
                                <w:txbxContent>
                                  <w:p w:rsidR="00D66523" w:rsidRDefault="00E34813" w:rsidP="00AA5772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T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223" type="#_x0000_t32" style="position:absolute;left:1965;top:2730;width:382;height:751;flip:x y" o:connectortype="straight" strokecolor="#c0504d [3205]" strokeweight="2.5pt">
                              <v:stroke endarrow="block"/>
                              <v:shadow color="#868686"/>
                            </v:shape>
                            <v:shape id="_x0000_s1224" type="#_x0000_t32" style="position:absolute;left:2447;top:3618;width:0;height:867" o:connectortype="straight" strokecolor="#4f81bd [3204]" strokeweight="2.5pt">
                              <v:stroke endarrow="block"/>
                              <v:shadow color="#868686"/>
                            </v:shape>
                            <v:shape id="_x0000_s1225" type="#_x0000_t202" style="position:absolute;left:2587;top:4050;width:450;height:435" strokecolor="white [3212]">
                              <v:textbox style="mso-next-textbox:#_x0000_s1225">
                                <w:txbxContent>
                                  <w:p w:rsidR="00D66523" w:rsidRPr="00265903" w:rsidRDefault="00E34813" w:rsidP="00AA5772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type id="_x0000_t19" coordsize="21600,21600" o:spt="19" adj="-5898240,,,21600,21600" path="wr-21600,,21600,43200,,,21600,21600nfewr-21600,,21600,43200,,,21600,21600l,21600nsxe" filled="f">
                              <v:formulas>
                                <v:f eqn="val #2"/>
                                <v:f eqn="val #3"/>
                                <v:f eqn="val #4"/>
                              </v:formulas>
                              <v:path arrowok="t" o:extrusionok="f" gradientshapeok="t" o:connecttype="custom" o:connectlocs="0,0;21600,21600;0,21600"/>
                              <v:handles>
                                <v:h position="@2,#0" polar="@0,@1"/>
                                <v:h position="@2,#1" polar="@0,@1"/>
                              </v:handles>
                            </v:shapetype>
                            <v:shape id="_x0000_s1226" type="#_x0000_t19" style="position:absolute;left:1512;top:2562;width:333;height:168;flip:y" filled="t" fillcolor="white [3201]" strokecolor="black [3200]" strokeweight="1pt">
                              <v:stroke dashstyle="dash"/>
                              <v:shadow color="#868686"/>
                            </v:shape>
                          </v:group>
                          <v:shape id="_x0000_s1227" type="#_x0000_t32" style="position:absolute;left:2044;top:1406;width:0;height:2157;flip:y" o:connectortype="straight" strokecolor="#4f81bd [3204]" strokeweight="1pt">
                            <v:stroke dashstyle="dash"/>
                            <v:shadow color="#868686"/>
                          </v:shape>
                          <v:shape id="_x0000_s1228" type="#_x0000_t32" style="position:absolute;left:1034;top:1510;width:1110;height:0" o:connectortype="straight" strokecolor="black [3200]" strokeweight="1pt">
                            <v:stroke dashstyle="dash"/>
                            <v:shadow color="#868686"/>
                          </v:shape>
                          <v:shape id="_x0000_s1229" type="#_x0000_t202" style="position:absolute;left:2131;top:1405;width:512;height:513" strokecolor="white [3212]">
                            <v:textbox style="mso-next-textbox:#_x0000_s1229">
                              <w:txbxContent>
                                <w:p w:rsidR="00D66523" w:rsidRDefault="00D66523"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230" type="#_x0000_t19" style="position:absolute;left:2626;top:3799;width:461;height:424;flip:y"/>
                        <v:shape id="_x0000_s1231" type="#_x0000_t32" style="position:absolute;left:3087;top:3644;width:0;height:212;flip:y" o:connectortype="straight">
                          <v:stroke endarrow="block"/>
                        </v:shape>
                        <w10:wrap anchorx="page"/>
                      </v:group>
                    </w:pict>
                  </w: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D66523" w:rsidRPr="009B26F3" w:rsidTr="004278BC">
              <w:trPr>
                <w:jc w:val="center"/>
              </w:trPr>
              <w:tc>
                <w:tcPr>
                  <w:tcW w:w="11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الجسم</w:t>
                  </w:r>
                  <w:proofErr w:type="gramEnd"/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E3481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T</m:t>
                        </m:r>
                      </m:e>
                    </m:acc>
                  </m:oMath>
                  <w:r w:rsidR="00D66523"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proofErr w:type="gramStart"/>
                  <w:r w:rsidR="00D66523"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تأثير</w:t>
                  </w:r>
                  <w:proofErr w:type="gramEnd"/>
                  <w:r w:rsidR="00D66523"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المحور</w:t>
                  </w:r>
                </w:p>
                <w:p w:rsidR="00D66523" w:rsidRPr="009B26F3" w:rsidRDefault="00E34813" w:rsidP="00295719">
                  <w:pPr>
                    <w:bidi/>
                    <w:jc w:val="center"/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P</m:t>
                        </m:r>
                      </m:e>
                    </m:acc>
                  </m:oMath>
                  <w:r w:rsidR="00D66523"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وزن </w:t>
                  </w:r>
                  <w:proofErr w:type="spellStart"/>
                  <w:r w:rsidR="00D66523"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ال</w:t>
                  </w:r>
                  <w:proofErr w:type="spellEnd"/>
                  <w:r w:rsidR="00295719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جسم</w:t>
                  </w: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M(</w:t>
                  </w:r>
                  <m:oMath>
                    <w:proofErr w:type="gramEnd"/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R</m:t>
                        </m:r>
                      </m:e>
                    </m:acc>
                  </m:oMath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)=0</w:t>
                  </w: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M(</w:t>
                  </w:r>
                  <m:oMath>
                    <w:proofErr w:type="gramEnd"/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p</m:t>
                        </m:r>
                      </m:e>
                    </m:acc>
                  </m:oMath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)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-P.OH</m:t>
                    </m:r>
                  </m:oMath>
                </w:p>
                <w:p w:rsidR="00D66523" w:rsidRDefault="00295719" w:rsidP="004278BC">
                  <w:pPr>
                    <w:bidi/>
                    <w:jc w:val="center"/>
                    <w:rPr>
                      <w:rFonts w:asciiTheme="majorBidi" w:hAnsiTheme="majorBidi" w:cstheme="majorBidi" w:hint="cs"/>
                      <w:b w:val="0"/>
                      <w:bCs w:val="0"/>
                      <w:i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i/>
                      <w:sz w:val="22"/>
                      <w:szCs w:val="22"/>
                      <w:rtl/>
                      <w:lang w:bidi="ar-MA"/>
                    </w:rPr>
                    <w:t>حيث</w:t>
                  </w:r>
                  <w:proofErr w:type="gramEnd"/>
                  <w:r>
                    <w:rPr>
                      <w:rFonts w:asciiTheme="majorBidi" w:hAnsiTheme="majorBidi" w:cstheme="majorBidi" w:hint="cs"/>
                      <w:b w:val="0"/>
                      <w:bCs w:val="0"/>
                      <w:i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</w:p>
                <w:p w:rsidR="00295719" w:rsidRPr="009B26F3" w:rsidRDefault="00295719" w:rsidP="00295719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i/>
                      <w:sz w:val="22"/>
                      <w:szCs w:val="22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i/>
                      <w:sz w:val="22"/>
                      <w:szCs w:val="22"/>
                    </w:rPr>
                    <w:t>OH=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OG.sinθ</m:t>
                    </m:r>
                  </m:oMath>
                </w:p>
              </w:tc>
              <w:tc>
                <w:tcPr>
                  <w:tcW w:w="39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M(</w:t>
                  </w:r>
                  <m:oMath>
                    <w:proofErr w:type="gramEnd"/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R</m:t>
                        </m:r>
                      </m:e>
                    </m:acc>
                  </m:oMath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)+M(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p</m:t>
                        </m:r>
                      </m:e>
                    </m:acc>
                  </m:oMath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)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+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 =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J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∆</m:t>
                        </m:r>
                      </m:sub>
                    </m:sSub>
                  </m:oMath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.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 xml:space="preserve"> 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θ</m:t>
                        </m:r>
                      </m:e>
                    </m:acc>
                  </m:oMath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i/>
                      <w:sz w:val="22"/>
                      <w:szCs w:val="22"/>
                      <w:rtl/>
                      <w:lang w:bidi="ar-MA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-P.OH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J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∆</m:t>
                        </m:r>
                      </m:sub>
                    </m:sSub>
                  </m:oMath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.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 xml:space="preserve"> 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θ</m:t>
                        </m:r>
                      </m:e>
                    </m:acc>
                  </m:oMath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i/>
                      <w:sz w:val="22"/>
                      <w:szCs w:val="22"/>
                      <w:rtl/>
                      <w:lang w:bidi="ar-MA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-P.l.sinθ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J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∆</m:t>
                        </m:r>
                      </m:sub>
                    </m:sSub>
                  </m:oMath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.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 xml:space="preserve"> 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θ</m:t>
                        </m:r>
                      </m:e>
                    </m:acc>
                  </m:oMath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i/>
                      <w:sz w:val="22"/>
                      <w:szCs w:val="22"/>
                      <w:rtl/>
                      <w:lang w:bidi="ar-MA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-m.g.OG.sinθ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J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∆</m:t>
                        </m:r>
                      </m:sub>
                    </m:sSub>
                  </m:oMath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.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 xml:space="preserve"> 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θ</m:t>
                        </m:r>
                      </m:e>
                    </m:acc>
                  </m:oMath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Cambria Math" w:hint="cs"/>
                        <w:sz w:val="22"/>
                        <w:szCs w:val="22"/>
                        <w:rtl/>
                        <w:lang w:bidi="ar-MA"/>
                      </w:rPr>
                      <m:t>θ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 xml:space="preserve"> </m:t>
                    </m:r>
                  </m:oMath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صغيرة</w:t>
                  </w:r>
                  <w:proofErr w:type="gramEnd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sinθ≈θ</m:t>
                    </m:r>
                  </m:oMath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و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=m.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l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  <w:lang w:bidi="ar-MA"/>
                          </w:rPr>
                          <m:t>2</m:t>
                        </m:r>
                      </m:sup>
                    </m:sSup>
                  </m:oMath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J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∆</m:t>
                        </m:r>
                      </m:sub>
                    </m:sSub>
                  </m:oMath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i/>
                      <w:sz w:val="22"/>
                      <w:szCs w:val="22"/>
                      <w:lang w:bidi="ar-MA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-m.g.l.θ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lang w:bidi="ar-MA"/>
                        </w:rPr>
                        <m:t>=m.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  <w:lang w:bidi="ar-MA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lang w:bidi="ar-MA"/>
                        </w:rPr>
                        <m:t>.</m:t>
                      </m:r>
                      <m:acc>
                        <m:accPr>
                          <m:chr m:val="̈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  <w:lang w:bidi="ar-MA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  <w:lang w:bidi="ar-MA"/>
                            </w:rPr>
                            <m:t>θ</m:t>
                          </m:r>
                        </m:e>
                      </m:acc>
                    </m:oMath>
                  </m:oMathPara>
                </w:p>
                <w:p w:rsidR="00D66523" w:rsidRPr="009B26F3" w:rsidRDefault="00E3481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</w:pPr>
                  <m:oMathPara>
                    <m:oMath>
                      <m:acc>
                        <m:accPr>
                          <m:chr m:val="̈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2"/>
                              <w:szCs w:val="22"/>
                              <w:highlight w:val="lightGray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  <w:highlight w:val="lightGray"/>
                              <w:lang w:bidi="ar-MA"/>
                            </w:rPr>
                            <m:t>θ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highlight w:val="lightGray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  <w:highlight w:val="lightGray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  <w:highlight w:val="lightGray"/>
                            </w:rPr>
                            <m:t>g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  <w:highlight w:val="lightGray"/>
                            </w:rPr>
                            <m:t>l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highlight w:val="lightGray"/>
                        </w:rPr>
                        <m:t>.θ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highlight w:val="lightGray"/>
                          <w:lang w:bidi="ar-MA"/>
                        </w:rPr>
                        <m:t>=0</m:t>
                      </m:r>
                    </m:oMath>
                  </m:oMathPara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l</m:t>
                    </m:r>
                  </m:oMath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rtl/>
                      <w:lang w:bidi="ar-MA"/>
                    </w:rPr>
                    <w:t xml:space="preserve">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rtl/>
                    </w:rPr>
                    <w:t xml:space="preserve">طول </w:t>
                  </w:r>
                  <w:proofErr w:type="spell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rtl/>
                    </w:rPr>
                    <w:t>النواس</w:t>
                  </w:r>
                  <w:proofErr w:type="spell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rtl/>
                    </w:rPr>
                    <w:t xml:space="preserve"> ب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</w:rPr>
                    <w:t>(m)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rtl/>
                    </w:rPr>
                    <w:t xml:space="preserve">  و 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</w:rPr>
                    <w:object w:dxaOrig="220" w:dyaOrig="2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.25pt;height:12.75pt" o:ole="">
                        <v:imagedata r:id="rId5" o:title=""/>
                      </v:shape>
                      <o:OLEObject Type="Embed" ProgID="Equation.DSMT4" ShapeID="_x0000_i1025" DrawAspect="Content" ObjectID="_1488468822" r:id="rId6"/>
                    </w:objec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rtl/>
                    </w:rPr>
                    <w:t xml:space="preserve">: شدة الثقالة ب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</w:rPr>
                    <w:t>(</w:t>
                  </w:r>
                  <w:proofErr w:type="spell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</w:rPr>
                    <w:t>m.s</w:t>
                  </w:r>
                  <w:proofErr w:type="spell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vertAlign w:val="superscript"/>
                    </w:rPr>
                    <w:t>-2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</w:rPr>
                    <w:t>)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rtl/>
                    </w:rPr>
                    <w:t>.</w:t>
                  </w:r>
                </w:p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10"/>
                      <w:szCs w:val="10"/>
                      <w:rtl/>
                      <w:lang w:bidi="ar-MA"/>
                    </w:rPr>
                  </w:pPr>
                </w:p>
              </w:tc>
              <w:tc>
                <w:tcPr>
                  <w:tcW w:w="28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</w:tbl>
          <w:p w:rsidR="00D66523" w:rsidRPr="009B26F3" w:rsidRDefault="00D66523" w:rsidP="007A40FF">
            <w:pPr>
              <w:bidi/>
              <w:rPr>
                <w:rFonts w:asciiTheme="majorBidi" w:hAnsiTheme="majorBidi" w:cstheme="majorBidi"/>
                <w:b w:val="0"/>
                <w:bCs w:val="0"/>
                <w:sz w:val="4"/>
                <w:szCs w:val="4"/>
                <w:rtl/>
                <w:lang w:bidi="ar-MA"/>
              </w:rPr>
            </w:pPr>
          </w:p>
          <w:p w:rsidR="00D66523" w:rsidRPr="009B26F3" w:rsidRDefault="00D66523" w:rsidP="009F7C15">
            <w:pPr>
              <w:bidi/>
              <w:rPr>
                <w:rFonts w:ascii="Andalus" w:hAnsi="Andalus" w:cs="Andalus"/>
                <w:sz w:val="24"/>
                <w:szCs w:val="24"/>
                <w:rtl/>
                <w:lang w:bidi="ar-MA"/>
              </w:rPr>
            </w:pPr>
            <w:r w:rsidRPr="009B26F3">
              <w:rPr>
                <w:rFonts w:ascii="Andalus" w:hAnsi="Andalus" w:cs="Andalus"/>
                <w:sz w:val="24"/>
                <w:szCs w:val="24"/>
                <w:rtl/>
              </w:rPr>
              <w:t xml:space="preserve">2- حل المعادلة التفاضلية: </w:t>
            </w:r>
          </w:p>
          <w:tbl>
            <w:tblPr>
              <w:tblStyle w:val="Grilledutableau"/>
              <w:bidiVisual/>
              <w:tblW w:w="11025" w:type="dxa"/>
              <w:tblLayout w:type="fixed"/>
              <w:tblLook w:val="04A0"/>
            </w:tblPr>
            <w:tblGrid>
              <w:gridCol w:w="2971"/>
              <w:gridCol w:w="2126"/>
              <w:gridCol w:w="2268"/>
              <w:gridCol w:w="1701"/>
              <w:gridCol w:w="1959"/>
            </w:tblGrid>
            <w:tr w:rsidR="00D66523" w:rsidRPr="009B26F3" w:rsidTr="009B26F3">
              <w:trPr>
                <w:trHeight w:val="240"/>
              </w:trPr>
              <w:tc>
                <w:tcPr>
                  <w:tcW w:w="2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A16D85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حلها يكتب على شكل</w:t>
                  </w:r>
                </w:p>
                <w:p w:rsidR="00D66523" w:rsidRPr="009B26F3" w:rsidRDefault="00D66523" w:rsidP="00A16D85">
                  <w:pPr>
                    <w:bidi/>
                    <w:jc w:val="center"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9B26F3">
                    <w:rPr>
                      <w:b w:val="0"/>
                      <w:bCs w:val="0"/>
                      <w:position w:val="-30"/>
                    </w:rPr>
                    <w:object w:dxaOrig="2260" w:dyaOrig="680">
                      <v:shape id="_x0000_i1026" type="#_x0000_t75" style="width:128.25pt;height:37.5pt" o:ole="" o:bordertopcolor="this" o:borderleftcolor="this" o:borderbottomcolor="this" o:borderrightcolor="this">
                        <v:imagedata r:id="rId7" o:title=""/>
                      </v:shape>
                      <o:OLEObject Type="Embed" ProgID="Equation.DSMT4" ShapeID="_x0000_i1026" DrawAspect="Content" ObjectID="_1488468823" r:id="rId8"/>
                    </w:objec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D66523" w:rsidRPr="009B26F3" w:rsidRDefault="00D66523" w:rsidP="00A16D85">
                  <w:pPr>
                    <w:bidi/>
                    <w:jc w:val="center"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30"/>
                      <w:sz w:val="22"/>
                      <w:szCs w:val="22"/>
                    </w:rPr>
                    <w:object w:dxaOrig="1020" w:dyaOrig="680">
                      <v:shape id="_x0000_i1027" type="#_x0000_t75" style="width:58.5pt;height:33.75pt" o:ole="">
                        <v:imagedata r:id="rId9" o:title=""/>
                      </v:shape>
                      <o:OLEObject Type="Embed" ProgID="Equation.DSMT4" ShapeID="_x0000_i1027" DrawAspect="Content" ObjectID="_1488468824" r:id="rId10"/>
                    </w:objec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D66523" w:rsidRPr="009B26F3" w:rsidRDefault="00D66523" w:rsidP="00A16D85">
                  <w:pPr>
                    <w:bidi/>
                    <w:jc w:val="center"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object w:dxaOrig="220" w:dyaOrig="260">
                      <v:shape id="_x0000_i1028" type="#_x0000_t75" style="width:19.5pt;height:18pt" o:ole="">
                        <v:imagedata r:id="rId11" o:title=""/>
                      </v:shape>
                      <o:OLEObject Type="Embed" ProgID="Equation.DSMT4" ShapeID="_x0000_i1028" DrawAspect="Content" ObjectID="_1488468825" r:id="rId12"/>
                    </w:objec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66523" w:rsidRPr="009B26F3" w:rsidRDefault="00E34813" w:rsidP="006A13CE">
                  <w:pPr>
                    <w:bidi/>
                    <w:jc w:val="center"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m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959" w:type="dxa"/>
                  <w:tcBorders>
                    <w:bottom w:val="single" w:sz="4" w:space="0" w:color="auto"/>
                  </w:tcBorders>
                  <w:vAlign w:val="center"/>
                </w:tcPr>
                <w:p w:rsidR="00D66523" w:rsidRPr="009B26F3" w:rsidRDefault="00E34813" w:rsidP="00A16D85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</w:tr>
            <w:tr w:rsidR="00D66523" w:rsidRPr="009B26F3" w:rsidTr="009B26F3">
              <w:trPr>
                <w:trHeight w:val="120"/>
              </w:trPr>
              <w:tc>
                <w:tcPr>
                  <w:tcW w:w="29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A16D85">
                  <w:pPr>
                    <w:bidi/>
                    <w:jc w:val="center"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D66523" w:rsidRPr="009B26F3" w:rsidRDefault="00D66523" w:rsidP="00A16D85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طور الذبذبات عند التاريخ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t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(rad)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D66523" w:rsidRPr="009B26F3" w:rsidRDefault="00D66523" w:rsidP="00A16D85">
                  <w:pPr>
                    <w:bidi/>
                    <w:jc w:val="center"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الطور عند أصل التواريخ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(t=0)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(rad)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D66523" w:rsidRPr="009B26F3" w:rsidRDefault="00D66523" w:rsidP="005B7202">
                  <w:pPr>
                    <w:bidi/>
                    <w:jc w:val="center"/>
                    <w:rPr>
                      <w:rFonts w:ascii="Andalus" w:hAnsi="Andalus" w:cs="Andalus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الوسع</w:t>
                  </w:r>
                  <w:proofErr w:type="gram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amplitude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(rad)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</w:tcBorders>
                  <w:vAlign w:val="center"/>
                </w:tcPr>
                <w:p w:rsidR="00D66523" w:rsidRPr="009B26F3" w:rsidRDefault="00D66523" w:rsidP="00A16D85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الدور</w:t>
                  </w:r>
                  <w:proofErr w:type="gramEnd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الخاص ب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s</w:t>
                  </w:r>
                </w:p>
              </w:tc>
            </w:tr>
          </w:tbl>
          <w:p w:rsidR="00D66523" w:rsidRPr="004278BC" w:rsidRDefault="00D66523" w:rsidP="009F7C15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278BC">
              <w:rPr>
                <w:rFonts w:ascii="Andalus" w:hAnsi="Andalus" w:cs="Andalus"/>
                <w:sz w:val="24"/>
                <w:szCs w:val="24"/>
                <w:rtl/>
              </w:rPr>
              <w:t>3-</w:t>
            </w:r>
            <w:proofErr w:type="gramStart"/>
            <w:r w:rsidRPr="004278BC">
              <w:rPr>
                <w:rFonts w:ascii="Andalus" w:hAnsi="Andalus" w:cs="Andalus"/>
                <w:sz w:val="24"/>
                <w:szCs w:val="24"/>
                <w:rtl/>
              </w:rPr>
              <w:t>تعبير</w:t>
            </w:r>
            <w:proofErr w:type="gramEnd"/>
            <w:r w:rsidRPr="004278BC">
              <w:rPr>
                <w:rFonts w:ascii="Andalus" w:hAnsi="Andalus" w:cs="Andalus"/>
                <w:sz w:val="24"/>
                <w:szCs w:val="24"/>
                <w:rtl/>
              </w:rPr>
              <w:t xml:space="preserve"> الدور الخاص:</w:t>
            </w:r>
          </w:p>
          <w:tbl>
            <w:tblPr>
              <w:tblStyle w:val="Grilledutableau"/>
              <w:bidiVisual/>
              <w:tblW w:w="11051" w:type="dxa"/>
              <w:tblLayout w:type="fixed"/>
              <w:tblLook w:val="04A0"/>
            </w:tblPr>
            <w:tblGrid>
              <w:gridCol w:w="2687"/>
              <w:gridCol w:w="3969"/>
              <w:gridCol w:w="4395"/>
            </w:tblGrid>
            <w:tr w:rsidR="00D66523" w:rsidRPr="009B26F3" w:rsidTr="009B26F3"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B7DD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المعادلة</w:t>
                  </w:r>
                  <w:proofErr w:type="gramEnd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الزمنية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B7DD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تعبير</w:t>
                  </w:r>
                  <w:proofErr w:type="gramEnd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السرعة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B7DD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تعبير</w:t>
                  </w:r>
                  <w:proofErr w:type="gramEnd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التسارع</w:t>
                  </w:r>
                </w:p>
              </w:tc>
            </w:tr>
            <w:tr w:rsidR="00D66523" w:rsidRPr="009B26F3" w:rsidTr="009B26F3">
              <w:tc>
                <w:tcPr>
                  <w:tcW w:w="26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B7DD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18"/>
                      <w:szCs w:val="18"/>
                      <w:rtl/>
                      <w:lang w:bidi="ar-MA"/>
                    </w:rPr>
                  </w:pPr>
                  <w:r w:rsidRPr="009B26F3">
                    <w:rPr>
                      <w:b w:val="0"/>
                      <w:bCs w:val="0"/>
                      <w:position w:val="-30"/>
                    </w:rPr>
                    <w:object w:dxaOrig="2260" w:dyaOrig="680">
                      <v:shape id="_x0000_i1029" type="#_x0000_t75" style="width:120pt;height:37.5pt" o:ole="" o:bordertopcolor="this" o:borderleftcolor="this" o:borderbottomcolor="this" o:borderrightcolor="this">
                        <v:imagedata r:id="rId7" o:title=""/>
                      </v:shape>
                      <o:OLEObject Type="Embed" ProgID="Equation.DSMT4" ShapeID="_x0000_i1029" DrawAspect="Content" ObjectID="_1488468826" r:id="rId13"/>
                    </w:objec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E3481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Para>
                    <m:oMath>
                      <m:acc>
                        <m:accPr>
                          <m:chr m:val="̇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θ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d</m:t>
                          </m:r>
                          <m: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  <w:sym w:font="Symbol" w:char="F071"/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dt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=-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.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2π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2π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t+φ)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E3481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Para>
                    <m:oMath>
                      <m:acc>
                        <m:accPr>
                          <m:chr m:val="̈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θ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  <w:sym w:font="Symbol" w:char="F071"/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=-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  <w:sym w:font="Symbol" w:char="F071"/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2π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b w:val="0"/>
                                          <w:bCs w:val="0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2π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t+φ)</m:t>
                          </m:r>
                        </m:e>
                      </m:func>
                    </m:oMath>
                  </m:oMathPara>
                </w:p>
              </w:tc>
            </w:tr>
          </w:tbl>
          <w:p w:rsidR="00D66523" w:rsidRPr="009B26F3" w:rsidRDefault="00D66523" w:rsidP="00A16D85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4814"/>
              <w:gridCol w:w="2546"/>
              <w:gridCol w:w="3681"/>
            </w:tblGrid>
            <w:tr w:rsidR="00D66523" w:rsidRPr="009B26F3" w:rsidTr="009B26F3">
              <w:trPr>
                <w:trHeight w:val="1034"/>
                <w:jc w:val="center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278B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لدينا </w:t>
                  </w:r>
                  <m:oMath>
                    <m:acc>
                      <m:accPr>
                        <m:chr m:val="̈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  <w:sym w:font="Symbol" w:char="F071"/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=-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m</m:t>
                        </m:r>
                        <w:proofErr w:type="gramStart"/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.</m:t>
                    </m:r>
                    <w:proofErr w:type="gramEnd"/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2π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 w:val="0"/>
                                        <w:bCs w:val="0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2π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t+φ)</m:t>
                        </m:r>
                      </m:e>
                    </m:func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=-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2π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 w:val="0"/>
                                        <w:bCs w:val="0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2"/>
                        <w:szCs w:val="22"/>
                      </w:rPr>
                      <w:sym w:font="Symbol" w:char="F071"/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(t)</m:t>
                    </m:r>
                  </m:oMath>
                </w:p>
                <w:p w:rsidR="00D66523" w:rsidRPr="009B26F3" w:rsidRDefault="00D66523" w:rsidP="00B9202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من المعادلة التفاضلية لدينا  </w:t>
                  </w:r>
                  <m:oMath>
                    <m:acc>
                      <m:accPr>
                        <m:chr m:val="̈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θ</m:t>
                        </m:r>
                      </m:e>
                    </m:acc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g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l</m:t>
                        </m:r>
                      </m:den>
                    </m:f>
                  </m:oMath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bidi="ar-MA"/>
                    </w:rPr>
                    <w:t>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>θ</m:t>
                    </m:r>
                  </m:oMath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66523" w:rsidRPr="009B26F3" w:rsidRDefault="00D66523" w:rsidP="00EC5784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بالمماثلة</w:t>
                  </w:r>
                  <w:proofErr w:type="gramEnd"/>
                </w:p>
                <w:p w:rsidR="00D66523" w:rsidRPr="009B26F3" w:rsidRDefault="00E34813" w:rsidP="00EC5784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2π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b w:val="0"/>
                                          <w:bCs w:val="0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lang w:bidi="ar-MA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g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l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E34813" w:rsidP="00812CC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lang w:bidi="ar-MA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2π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lang w:bidi="ar-MA"/>
                        </w:rPr>
                        <m:t>.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2"/>
                              <w:szCs w:val="22"/>
                              <w:lang w:bidi="ar-MA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l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g</m:t>
                              </m:r>
                            </m:den>
                          </m:f>
                        </m:e>
                      </m:rad>
                    </m:oMath>
                  </m:oMathPara>
                </w:p>
              </w:tc>
            </w:tr>
          </w:tbl>
          <w:p w:rsidR="00D66523" w:rsidRPr="009B26F3" w:rsidRDefault="00D66523" w:rsidP="00644434">
            <w:pPr>
              <w:tabs>
                <w:tab w:val="left" w:pos="6661"/>
              </w:tabs>
              <w:bidi/>
              <w:rPr>
                <w:rFonts w:ascii="Andalus" w:hAnsi="Andalus" w:cs="Andalus"/>
                <w:sz w:val="24"/>
                <w:szCs w:val="24"/>
              </w:rPr>
            </w:pPr>
            <w:r w:rsidRPr="009B26F3">
              <w:rPr>
                <w:rFonts w:ascii="Andalus" w:hAnsi="Andalus" w:cs="Andalus"/>
                <w:sz w:val="24"/>
                <w:szCs w:val="24"/>
              </w:rPr>
              <w:t>II</w:t>
            </w:r>
            <w:r w:rsidRPr="009B26F3">
              <w:rPr>
                <w:rFonts w:ascii="Andalus" w:hAnsi="Andalus" w:cs="Andalus"/>
                <w:sz w:val="24"/>
                <w:szCs w:val="24"/>
                <w:rtl/>
              </w:rPr>
              <w:t>- الدراسة الطاقية للمجموعة {</w:t>
            </w:r>
            <w:r w:rsidRPr="009B26F3">
              <w:rPr>
                <w:rFonts w:ascii="Andalus" w:hAnsi="Andalus" w:cs="Andalus" w:hint="cs"/>
                <w:sz w:val="24"/>
                <w:szCs w:val="24"/>
                <w:rtl/>
              </w:rPr>
              <w:t>الجسم</w:t>
            </w:r>
            <w:r w:rsidRPr="009B26F3">
              <w:rPr>
                <w:rFonts w:ascii="Andalus" w:hAnsi="Andalus" w:cs="Andalus"/>
                <w:sz w:val="24"/>
                <w:szCs w:val="24"/>
                <w:rtl/>
              </w:rPr>
              <w:t xml:space="preserve">} </w:t>
            </w:r>
          </w:p>
          <w:tbl>
            <w:tblPr>
              <w:tblStyle w:val="Grilledutableau"/>
              <w:bidiVisual/>
              <w:tblW w:w="11041" w:type="dxa"/>
              <w:jc w:val="center"/>
              <w:tblLayout w:type="fixed"/>
              <w:tblLook w:val="04A0"/>
            </w:tblPr>
            <w:tblGrid>
              <w:gridCol w:w="2401"/>
              <w:gridCol w:w="5246"/>
              <w:gridCol w:w="3394"/>
            </w:tblGrid>
            <w:tr w:rsidR="00D66523" w:rsidRPr="009B26F3" w:rsidTr="009B26F3">
              <w:trPr>
                <w:jc w:val="center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C8124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الطاقة</w:t>
                  </w:r>
                  <w:proofErr w:type="gram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الحركية: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66523" w:rsidRPr="009B26F3" w:rsidRDefault="00D66523" w:rsidP="00C36934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طاقة الوضع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الثقالية</w:t>
                  </w:r>
                  <w:proofErr w:type="spellEnd"/>
                </w:p>
              </w:tc>
              <w:tc>
                <w:tcPr>
                  <w:tcW w:w="33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C8124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الطاقة الميكانيكية لمجموعة</w:t>
                  </w:r>
                </w:p>
              </w:tc>
            </w:tr>
            <w:tr w:rsidR="00D66523" w:rsidRPr="009B26F3" w:rsidTr="009B26F3">
              <w:trPr>
                <w:trHeight w:val="2327"/>
                <w:jc w:val="center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C8124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2"/>
                      <w:szCs w:val="22"/>
                    </w:rPr>
                    <w:object w:dxaOrig="1280" w:dyaOrig="660">
                      <v:shape id="_x0000_i1030" type="#_x0000_t75" style="width:78pt;height:40.5pt" o:ole="" o:bordertopcolor="this" o:borderleftcolor="this" o:borderbottomcolor="this" o:borderrightcolor="this">
                        <v:imagedata r:id="rId14" o:title=""/>
                      </v:shape>
                      <o:OLEObject Type="Embed" ProgID="Equation.DSMT4" ShapeID="_x0000_i1030" DrawAspect="Content" ObjectID="_1488468827" r:id="rId15"/>
                    </w:object>
                  </w:r>
                </w:p>
                <w:p w:rsidR="00D66523" w:rsidRPr="009B26F3" w:rsidRDefault="00D66523" w:rsidP="00CD70AA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*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object w:dxaOrig="300" w:dyaOrig="340">
                      <v:shape id="_x0000_i1031" type="#_x0000_t75" style="width:15pt;height:17.25pt" o:ole="">
                        <v:imagedata r:id="rId16" o:title=""/>
                      </v:shape>
                      <o:OLEObject Type="Embed" ProgID="Equation.DSMT4" ShapeID="_x0000_i1031" DrawAspect="Content" ObjectID="_1488468828" r:id="rId17"/>
                    </w:objec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: عزم قصور </w:t>
                  </w:r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الجسم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.</w:t>
                  </w:r>
                </w:p>
                <w:p w:rsidR="00D66523" w:rsidRPr="009B26F3" w:rsidRDefault="00D66523" w:rsidP="001A0B9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*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2"/>
                      <w:szCs w:val="22"/>
                    </w:rPr>
                    <w:object w:dxaOrig="200" w:dyaOrig="440">
                      <v:shape id="_x0000_i1032" type="#_x0000_t75" style="width:9.75pt;height:21.75pt" o:ole="">
                        <v:imagedata r:id="rId18" o:title=""/>
                      </v:shape>
                      <o:OLEObject Type="Embed" ProgID="Equation.DSMT4" ShapeID="_x0000_i1032" DrawAspect="Content" ObjectID="_1488468829" r:id="rId19"/>
                    </w:objec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: السرعة الزاوية لدوران </w:t>
                  </w:r>
                </w:p>
                <w:p w:rsidR="00D66523" w:rsidRPr="009B26F3" w:rsidRDefault="00D66523" w:rsidP="00252824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spell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او</w:t>
                  </w:r>
                  <w:proofErr w:type="spellEnd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</w:p>
                <w:p w:rsidR="00D66523" w:rsidRPr="009B26F3" w:rsidRDefault="00D66523" w:rsidP="00252824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b w:val="0"/>
                      <w:bCs w:val="0"/>
                      <w:position w:val="-24"/>
                    </w:rPr>
                    <w:object w:dxaOrig="1160" w:dyaOrig="620">
                      <v:shape id="_x0000_i1033" type="#_x0000_t75" style="width:78pt;height:34.5pt" o:ole="">
                        <v:imagedata r:id="rId20" o:title=""/>
                      </v:shape>
                      <o:OLEObject Type="Embed" ProgID="Equation.DSMT4" ShapeID="_x0000_i1033" DrawAspect="Content" ObjectID="_1488468830" r:id="rId21"/>
                    </w:objec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75F0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u w:val="single"/>
                      <w:rtl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u w:val="single"/>
                      <w:rtl/>
                    </w:rPr>
                    <w:t xml:space="preserve">طاقة الوضع </w:t>
                  </w:r>
                  <w:proofErr w:type="spell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u w:val="single"/>
                      <w:rtl/>
                    </w:rPr>
                    <w:t>الثقالية</w:t>
                  </w:r>
                  <w:proofErr w:type="spell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u w:val="single"/>
                      <w:rtl/>
                    </w:rPr>
                    <w:t xml:space="preserve"> :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14"/>
                      <w:sz w:val="22"/>
                      <w:szCs w:val="22"/>
                    </w:rPr>
                    <w:object w:dxaOrig="1719" w:dyaOrig="380">
                      <v:shape id="_x0000_i1034" type="#_x0000_t75" style="width:92.25pt;height:25.5pt" o:ole="" o:bordertopcolor="this" o:borderleftcolor="this" o:borderbottomcolor="this" o:borderrightcolor="this">
                        <v:imagedata r:id="rId22" o:title=""/>
                      </v:shape>
                      <o:OLEObject Type="Embed" ProgID="Equation.DSMT4" ShapeID="_x0000_i1034" DrawAspect="Content" ObjectID="_1488468831" r:id="rId23"/>
                    </w:object>
                  </w:r>
                </w:p>
                <w:p w:rsidR="00D66523" w:rsidRPr="009B26F3" w:rsidRDefault="00D66523" w:rsidP="00CD70AA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u w:val="single"/>
                      <w:rtl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*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2"/>
                      <w:szCs w:val="22"/>
                    </w:rPr>
                    <w:object w:dxaOrig="260" w:dyaOrig="220">
                      <v:shape id="_x0000_i1035" type="#_x0000_t75" style="width:12.75pt;height:11.25pt" o:ole="">
                        <v:imagedata r:id="rId24" o:title=""/>
                      </v:shape>
                      <o:OLEObject Type="Embed" ProgID="Equation.DSMT4" ShapeID="_x0000_i1035" DrawAspect="Content" ObjectID="_1488468832" r:id="rId25"/>
                    </w:objec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: كتلة </w:t>
                  </w:r>
                  <w:proofErr w:type="spell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النواس</w:t>
                  </w:r>
                  <w:proofErr w:type="spell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الوازن . *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object w:dxaOrig="220" w:dyaOrig="260">
                      <v:shape id="_x0000_i1036" type="#_x0000_t75" style="width:11.25pt;height:12.75pt" o:ole="">
                        <v:imagedata r:id="rId26" o:title=""/>
                      </v:shape>
                      <o:OLEObject Type="Embed" ProgID="Equation.DSMT4" ShapeID="_x0000_i1036" DrawAspect="Content" ObjectID="_1488468833" r:id="rId27"/>
                    </w:objec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: شدة مجال الثقالة.</w:t>
                  </w:r>
                </w:p>
                <w:p w:rsidR="00D66523" w:rsidRPr="009B26F3" w:rsidRDefault="00D66523" w:rsidP="00475F0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*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4"/>
                      <w:sz w:val="22"/>
                      <w:szCs w:val="22"/>
                    </w:rPr>
                    <w:object w:dxaOrig="200" w:dyaOrig="200">
                      <v:shape id="_x0000_i1037" type="#_x0000_t75" style="width:9.75pt;height:9.75pt" o:ole="">
                        <v:imagedata r:id="rId28" o:title=""/>
                      </v:shape>
                      <o:OLEObject Type="Embed" ProgID="Equation.DSMT4" ShapeID="_x0000_i1037" DrawAspect="Content" ObjectID="_1488468834" r:id="rId29"/>
                    </w:objec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: </w:t>
                  </w:r>
                  <w:proofErr w:type="spell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أنسوب</w:t>
                  </w:r>
                  <w:proofErr w:type="spell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مركز قصوره ، على محور رأسي موجه نحو الأعلى . *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2"/>
                      <w:szCs w:val="22"/>
                    </w:rPr>
                    <w:object w:dxaOrig="400" w:dyaOrig="279">
                      <v:shape id="_x0000_i1038" type="#_x0000_t75" style="width:20.25pt;height:14.25pt" o:ole="">
                        <v:imagedata r:id="rId30" o:title=""/>
                      </v:shape>
                      <o:OLEObject Type="Embed" ProgID="Equation.DSMT4" ShapeID="_x0000_i1038" DrawAspect="Content" ObjectID="_1488468835" r:id="rId31"/>
                    </w:objec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: ثابتة تتعلق بالحالة المرجعية.</w:t>
                  </w:r>
                </w:p>
                <w:p w:rsidR="00D66523" w:rsidRPr="009B26F3" w:rsidRDefault="00D66523" w:rsidP="00475F0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14"/>
                      <w:sz w:val="22"/>
                      <w:szCs w:val="22"/>
                    </w:rPr>
                    <w:object w:dxaOrig="2140" w:dyaOrig="380">
                      <v:shape id="_x0000_i1039" type="#_x0000_t75" style="width:156.75pt;height:24.75pt" o:ole="">
                        <v:imagedata r:id="rId32" o:title=""/>
                      </v:shape>
                      <o:OLEObject Type="Embed" ProgID="Equation.DSMT4" ShapeID="_x0000_i1039" DrawAspect="Content" ObjectID="_1488468836" r:id="rId33"/>
                    </w:object>
                  </w:r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حيث</w:t>
                  </w:r>
                  <w:proofErr w:type="gramEnd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d=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 xml:space="preserve"> l</m:t>
                    </m:r>
                  </m:oMath>
                </w:p>
                <w:p w:rsidR="00D66523" w:rsidRPr="009B26F3" w:rsidRDefault="00D66523" w:rsidP="00475F0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Cambria Math" w:hint="cs"/>
                        <w:sz w:val="22"/>
                        <w:szCs w:val="22"/>
                        <w:rtl/>
                        <w:lang w:bidi="ar-MA"/>
                      </w:rPr>
                      <m:t>θ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2"/>
                        <w:szCs w:val="22"/>
                        <w:lang w:bidi="ar-MA"/>
                      </w:rPr>
                      <m:t xml:space="preserve"> </m:t>
                    </m:r>
                  </m:oMath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صغيرة </w:t>
                  </w:r>
                  <w:r w:rsidRPr="009B26F3">
                    <w:rPr>
                      <w:rFonts w:hint="cs"/>
                      <w:b w:val="0"/>
                      <w:bCs w:val="0"/>
                      <w:rtl/>
                    </w:rPr>
                    <w:t xml:space="preserve"> </w:t>
                  </w:r>
                  <w:r w:rsidRPr="009B26F3">
                    <w:rPr>
                      <w:b w:val="0"/>
                      <w:bCs w:val="0"/>
                      <w:position w:val="-24"/>
                    </w:rPr>
                    <w:object w:dxaOrig="1359" w:dyaOrig="660">
                      <v:shape id="_x0000_i1040" type="#_x0000_t75" style="width:68.25pt;height:33pt" o:ole="">
                        <v:imagedata r:id="rId34" o:title=""/>
                      </v:shape>
                      <o:OLEObject Type="Embed" ProgID="Equation.DSMT4" ShapeID="_x0000_i1040" DrawAspect="Content" ObjectID="_1488468837" r:id="rId35"/>
                    </w:object>
                  </w:r>
                </w:p>
                <w:p w:rsidR="00D66523" w:rsidRPr="009B26F3" w:rsidRDefault="00D66523" w:rsidP="00475F0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و باختيار </w:t>
                  </w:r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مرجع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طاقة الوضع </w:t>
                  </w:r>
                  <w:proofErr w:type="spell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موضع التوازن المستقر  نكتب: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                   </w:t>
                  </w:r>
                  <w:r w:rsidRPr="009B26F3">
                    <w:rPr>
                      <w:b w:val="0"/>
                      <w:bCs w:val="0"/>
                      <w:position w:val="-24"/>
                    </w:rPr>
                    <w:object w:dxaOrig="3379" w:dyaOrig="620">
                      <v:shape id="_x0000_i1041" type="#_x0000_t75" style="width:193.5pt;height:34.5pt" o:ole="">
                        <v:imagedata r:id="rId36" o:title=""/>
                      </v:shape>
                      <o:OLEObject Type="Embed" ProgID="Equation.DSMT4" ShapeID="_x0000_i1041" DrawAspect="Content" ObjectID="_1488468838" r:id="rId37"/>
                    </w:objec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76593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هي</w:t>
                  </w:r>
                  <w:proofErr w:type="gram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مجموع الطاقة الحركية و طاقة الوضع.        </w:t>
                  </w: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position w:val="-14"/>
                      <w:sz w:val="22"/>
                      <w:szCs w:val="22"/>
                    </w:rPr>
                    <w:object w:dxaOrig="1300" w:dyaOrig="380">
                      <v:shape id="_x0000_i1042" type="#_x0000_t75" style="width:89.25pt;height:25.5pt" o:ole="">
                        <v:imagedata r:id="rId38" o:title=""/>
                      </v:shape>
                      <o:OLEObject Type="Embed" ProgID="Equation.DSMT4" ShapeID="_x0000_i1042" DrawAspect="Content" ObjectID="_1488468839" r:id="rId39"/>
                    </w:object>
                  </w:r>
                </w:p>
                <w:p w:rsidR="00D66523" w:rsidRPr="009B26F3" w:rsidRDefault="00D66523" w:rsidP="00C8124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9B26F3">
                    <w:rPr>
                      <w:b w:val="0"/>
                      <w:bCs w:val="0"/>
                      <w:position w:val="-24"/>
                    </w:rPr>
                    <w:object w:dxaOrig="3019" w:dyaOrig="660">
                      <v:shape id="_x0000_i1043" type="#_x0000_t75" style="width:160.5pt;height:41.25pt" o:ole="" o:bordertopcolor="this" o:borderleftcolor="this" o:borderbottomcolor="this" o:borderrightcolor="this">
                        <v:imagedata r:id="rId40" o:title=""/>
                      </v:shape>
                      <o:OLEObject Type="Embed" ProgID="Equation.DSMT4" ShapeID="_x0000_i1043" DrawAspect="Content" ObjectID="_1488468840" r:id="rId41"/>
                    </w:object>
                  </w:r>
                </w:p>
              </w:tc>
            </w:tr>
          </w:tbl>
          <w:p w:rsidR="00D66523" w:rsidRPr="009B26F3" w:rsidRDefault="00D66523" w:rsidP="004278BC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9B26F3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م</w:t>
            </w:r>
            <w:r w:rsidRPr="009B26F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خطط</w:t>
            </w:r>
            <w:r w:rsidRPr="009B26F3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ات </w:t>
            </w:r>
            <w:proofErr w:type="gramStart"/>
            <w:r w:rsidRPr="009B26F3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الطاقة </w:t>
            </w:r>
            <w:r w:rsidRPr="009B26F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،</w:t>
            </w:r>
            <w:proofErr w:type="gramEnd"/>
            <w:r w:rsidRPr="009B26F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تغيرات </w:t>
            </w:r>
            <w:r w:rsidRPr="009B26F3">
              <w:rPr>
                <w:rFonts w:asciiTheme="majorBidi" w:hAnsiTheme="majorBidi" w:cstheme="majorBidi"/>
                <w:b w:val="0"/>
                <w:bCs w:val="0"/>
                <w:position w:val="-14"/>
                <w:sz w:val="22"/>
                <w:szCs w:val="22"/>
              </w:rPr>
              <w:object w:dxaOrig="380" w:dyaOrig="380">
                <v:shape id="_x0000_i1044" type="#_x0000_t75" style="width:18.75pt;height:18.75pt" o:ole="">
                  <v:imagedata r:id="rId42" o:title=""/>
                </v:shape>
                <o:OLEObject Type="Embed" ProgID="Equation.DSMT4" ShapeID="_x0000_i1044" DrawAspect="Content" ObjectID="_1488468841" r:id="rId43"/>
              </w:object>
            </w:r>
            <w:r w:rsidRPr="009B26F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و </w:t>
            </w:r>
            <w:r w:rsidRPr="009B26F3">
              <w:rPr>
                <w:rFonts w:asciiTheme="majorBidi" w:hAnsiTheme="majorBidi" w:cstheme="majorBidi"/>
                <w:b w:val="0"/>
                <w:bCs w:val="0"/>
                <w:position w:val="-12"/>
                <w:sz w:val="22"/>
                <w:szCs w:val="22"/>
              </w:rPr>
              <w:object w:dxaOrig="300" w:dyaOrig="360">
                <v:shape id="_x0000_i1045" type="#_x0000_t75" style="width:15pt;height:18pt" o:ole="">
                  <v:imagedata r:id="rId44" o:title=""/>
                </v:shape>
                <o:OLEObject Type="Embed" ProgID="Equation.DSMT4" ShapeID="_x0000_i1045" DrawAspect="Content" ObjectID="_1488468842" r:id="rId45"/>
              </w:object>
            </w:r>
            <w:r w:rsidRPr="009B26F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و </w:t>
            </w:r>
            <w:r w:rsidRPr="009B26F3">
              <w:rPr>
                <w:rFonts w:asciiTheme="majorBidi" w:hAnsiTheme="majorBidi" w:cstheme="majorBidi"/>
                <w:b w:val="0"/>
                <w:bCs w:val="0"/>
                <w:position w:val="-12"/>
                <w:sz w:val="22"/>
                <w:szCs w:val="22"/>
              </w:rPr>
              <w:object w:dxaOrig="340" w:dyaOrig="360">
                <v:shape id="_x0000_i1046" type="#_x0000_t75" style="width:17.25pt;height:18pt" o:ole="">
                  <v:imagedata r:id="rId46" o:title=""/>
                </v:shape>
                <o:OLEObject Type="Embed" ProgID="Equation.DSMT4" ShapeID="_x0000_i1046" DrawAspect="Content" ObjectID="_1488468843" r:id="rId47"/>
              </w:object>
            </w:r>
            <w:r w:rsidRPr="009B26F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11051" w:type="dxa"/>
              <w:jc w:val="center"/>
              <w:tblLayout w:type="fixed"/>
              <w:tblLook w:val="04A0"/>
            </w:tblPr>
            <w:tblGrid>
              <w:gridCol w:w="3254"/>
              <w:gridCol w:w="3402"/>
              <w:gridCol w:w="4395"/>
            </w:tblGrid>
            <w:tr w:rsidR="00D66523" w:rsidRPr="009B26F3" w:rsidTr="009B26F3">
              <w:trPr>
                <w:trHeight w:val="120"/>
                <w:jc w:val="center"/>
              </w:trPr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A83E9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احتكاكات</w:t>
                  </w:r>
                  <w:proofErr w:type="gramEnd"/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مهمة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A83E9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احتكاكات ضعيفة</w:t>
                  </w:r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غير </w:t>
                  </w:r>
                  <w:proofErr w:type="gram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مهملة</w:t>
                  </w:r>
                  <w:proofErr w:type="gramEnd"/>
                </w:p>
              </w:tc>
            </w:tr>
            <w:tr w:rsidR="00D66523" w:rsidRPr="009B26F3" w:rsidTr="009B26F3">
              <w:trPr>
                <w:trHeight w:val="12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A83E9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الطاقة بدلالة الزمن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1A0B9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طاقة الوضع </w:t>
                  </w:r>
                  <w:proofErr w:type="spell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الثقالية</w:t>
                  </w:r>
                  <w:proofErr w:type="spellEnd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بدلالة </w:t>
                  </w:r>
                  <w:proofErr w:type="spellStart"/>
                  <w:r w:rsidRPr="009B26F3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الافصول</w:t>
                  </w:r>
                  <w:proofErr w:type="spellEnd"/>
                </w:p>
              </w:tc>
              <w:tc>
                <w:tcPr>
                  <w:tcW w:w="4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A83E9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D66523" w:rsidRPr="009B26F3" w:rsidTr="009B26F3">
              <w:trPr>
                <w:jc w:val="center"/>
              </w:trPr>
              <w:tc>
                <w:tcPr>
                  <w:tcW w:w="32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E34813" w:rsidP="00F374AB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E34813">
                    <w:rPr>
                      <w:b w:val="0"/>
                      <w:bCs w:val="0"/>
                      <w:noProof/>
                      <w:rtl/>
                      <w:lang w:val="en-US" w:eastAsia="en-US"/>
                    </w:rPr>
                    <w:pict>
                      <v:shape id="_x0000_s1234" type="#_x0000_t32" style="position:absolute;left:0;text-align:left;margin-left:10.65pt;margin-top:45.1pt;width:123.65pt;height:1.75pt;z-index:251671552;mso-position-horizontal-relative:text;mso-position-vertical-relative:text" o:connectortype="straight" strokecolor="#4f81bd [3204]" strokeweight="2.5pt">
                        <v:shadow color="#868686"/>
                        <w10:wrap anchorx="page"/>
                      </v:shape>
                    </w:pict>
                  </w:r>
                  <w:r w:rsidRPr="00E34813">
                    <w:rPr>
                      <w:b w:val="0"/>
                      <w:bCs w:val="0"/>
                      <w:noProof/>
                      <w:rtl/>
                      <w:lang w:val="en-US" w:eastAsia="en-US"/>
                    </w:rPr>
                    <w:pict>
                      <v:shape id="_x0000_s1233" style="position:absolute;left:0;text-align:left;margin-left:12.95pt;margin-top:46.65pt;width:130.85pt;height:51.45pt;z-index:251670528;mso-position-horizontal-relative:text;mso-position-vertical-relative:text" coordsize="2617,832" path="m,22c55,427,110,832,165,832,220,832,270,22,330,22v60,,133,810,195,810c587,832,645,22,705,22v60,,123,810,180,810c942,832,993,22,1050,22v57,,120,810,180,810c1290,832,1350,22,1410,22v60,,123,810,180,810c1647,832,1695,22,1755,22v60,,135,810,195,810c2010,832,2055,22,2115,22v60,,135,810,195,810c2370,832,2427,44,2475,22v48,-22,98,582,120,680c2617,800,2612,627,2610,612e" filled="f" strokecolor="red">
                        <v:path arrowok="t"/>
                        <w10:wrap anchorx="page"/>
                      </v:shape>
                    </w:pict>
                  </w:r>
                  <w:r w:rsidR="00D66523" w:rsidRPr="009B26F3">
                    <w:rPr>
                      <w:b w:val="0"/>
                      <w:bCs w:val="0"/>
                    </w:rPr>
                    <w:object w:dxaOrig="3240" w:dyaOrig="2175">
                      <v:shape id="_x0000_i1047" type="#_x0000_t75" style="width:151.5pt;height:111pt" o:ole="">
                        <v:imagedata r:id="rId48" o:title=""/>
                      </v:shape>
                      <o:OLEObject Type="Embed" ProgID="PBrush" ShapeID="_x0000_i1047" DrawAspect="Content" ObjectID="_1488468844" r:id="rId49"/>
                    </w:object>
                  </w:r>
                  <w:r w:rsidRPr="00E34813">
                    <w:rPr>
                      <w:b w:val="0"/>
                      <w:bCs w:val="0"/>
                      <w:noProof/>
                      <w:rtl/>
                      <w:lang w:val="en-US" w:eastAsia="en-US"/>
                    </w:rPr>
                    <w:pict>
                      <v:shape id="_x0000_s1232" style="position:absolute;left:0;text-align:left;margin-left:410.6pt;margin-top:35.1pt;width:123.75pt;height:40.5pt;z-index:251669504;mso-position-horizontal-relative:text;mso-position-vertical-relative:text" coordsize="2475,810" path="m,15c45,398,90,782,150,780,210,778,300,,360,v60,,95,778,150,780c565,782,628,13,690,15v62,2,138,780,195,780c942,795,975,12,1035,15v60,3,153,795,210,795c1302,810,1323,20,1380,15v57,-5,150,767,210,765c1650,778,1685,,1740,v55,,123,778,180,780c1977,782,2013,13,2085,15v72,2,205,780,270,780c2420,795,2455,145,2475,15e" filled="f">
                        <v:path arrowok="t"/>
                        <w10:wrap anchorx="page"/>
                      </v:shape>
                    </w:pic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475F0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b w:val="0"/>
                      <w:bCs w:val="0"/>
                      <w:noProof/>
                    </w:rPr>
                    <w:drawing>
                      <wp:inline distT="0" distB="0" distL="0" distR="0">
                        <wp:extent cx="2009775" cy="1590675"/>
                        <wp:effectExtent l="19050" t="0" r="9525" b="0"/>
                        <wp:docPr id="1" name="Imag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523" w:rsidRPr="009B26F3" w:rsidRDefault="00D66523" w:rsidP="00A83E9C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9B26F3">
                    <w:rPr>
                      <w:rFonts w:asciiTheme="majorBidi" w:hAnsiTheme="majorBidi" w:cs="Times New Roman"/>
                      <w:b w:val="0"/>
                      <w:bCs w:val="0"/>
                      <w:noProof/>
                      <w:sz w:val="22"/>
                      <w:szCs w:val="22"/>
                      <w:rtl/>
                    </w:rPr>
                    <w:drawing>
                      <wp:inline distT="0" distB="0" distL="0" distR="0">
                        <wp:extent cx="2533650" cy="1581150"/>
                        <wp:effectExtent l="19050" t="0" r="0" b="0"/>
                        <wp:docPr id="2" name="Image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0824" w:rsidRPr="009B26F3" w:rsidRDefault="00A00824" w:rsidP="00D66523">
            <w:pPr>
              <w:rPr>
                <w:rFonts w:ascii="Andalus" w:hAnsi="Andalus" w:cs="Andalus"/>
                <w:sz w:val="24"/>
                <w:szCs w:val="24"/>
                <w:rtl/>
                <w:lang w:bidi="ar-MA"/>
              </w:rPr>
            </w:pPr>
          </w:p>
        </w:tc>
      </w:tr>
    </w:tbl>
    <w:p w:rsidR="00265903" w:rsidRPr="009B26F3" w:rsidRDefault="00265903" w:rsidP="00265903">
      <w:pPr>
        <w:tabs>
          <w:tab w:val="left" w:pos="2175"/>
        </w:tabs>
        <w:rPr>
          <w:b w:val="0"/>
          <w:bCs w:val="0"/>
        </w:rPr>
      </w:pPr>
    </w:p>
    <w:sectPr w:rsidR="00265903" w:rsidRPr="009B26F3" w:rsidSect="00A83E9C">
      <w:pgSz w:w="11906" w:h="16838"/>
      <w:pgMar w:top="284" w:right="424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1C50"/>
    <w:multiLevelType w:val="hybridMultilevel"/>
    <w:tmpl w:val="D3863B9C"/>
    <w:lvl w:ilvl="0" w:tplc="D9E23F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00824"/>
    <w:rsid w:val="0001744B"/>
    <w:rsid w:val="000F71C6"/>
    <w:rsid w:val="0014320D"/>
    <w:rsid w:val="00153EA2"/>
    <w:rsid w:val="001A0B97"/>
    <w:rsid w:val="001E6186"/>
    <w:rsid w:val="002340D2"/>
    <w:rsid w:val="00252824"/>
    <w:rsid w:val="00265903"/>
    <w:rsid w:val="00294626"/>
    <w:rsid w:val="00295719"/>
    <w:rsid w:val="002C641B"/>
    <w:rsid w:val="002E1235"/>
    <w:rsid w:val="003E1DD9"/>
    <w:rsid w:val="003E2577"/>
    <w:rsid w:val="004278BC"/>
    <w:rsid w:val="00475F02"/>
    <w:rsid w:val="00476593"/>
    <w:rsid w:val="004B7DDF"/>
    <w:rsid w:val="005100D3"/>
    <w:rsid w:val="00570FFC"/>
    <w:rsid w:val="00576CBE"/>
    <w:rsid w:val="005B7202"/>
    <w:rsid w:val="005C50AC"/>
    <w:rsid w:val="00644434"/>
    <w:rsid w:val="006A04BA"/>
    <w:rsid w:val="006A13CE"/>
    <w:rsid w:val="00766BE8"/>
    <w:rsid w:val="00780A94"/>
    <w:rsid w:val="007A40FF"/>
    <w:rsid w:val="00812CC2"/>
    <w:rsid w:val="00814E84"/>
    <w:rsid w:val="008363CF"/>
    <w:rsid w:val="008518A6"/>
    <w:rsid w:val="00964DA0"/>
    <w:rsid w:val="009B26F3"/>
    <w:rsid w:val="009F6E42"/>
    <w:rsid w:val="009F7C15"/>
    <w:rsid w:val="00A00824"/>
    <w:rsid w:val="00A16D85"/>
    <w:rsid w:val="00A3501A"/>
    <w:rsid w:val="00A83E9C"/>
    <w:rsid w:val="00AA5772"/>
    <w:rsid w:val="00AC10DD"/>
    <w:rsid w:val="00B92022"/>
    <w:rsid w:val="00BB3BC8"/>
    <w:rsid w:val="00C36934"/>
    <w:rsid w:val="00C81242"/>
    <w:rsid w:val="00CD6358"/>
    <w:rsid w:val="00CD70AA"/>
    <w:rsid w:val="00D66523"/>
    <w:rsid w:val="00D831FA"/>
    <w:rsid w:val="00DE7BB8"/>
    <w:rsid w:val="00DF2C24"/>
    <w:rsid w:val="00E34813"/>
    <w:rsid w:val="00E523FC"/>
    <w:rsid w:val="00E833D9"/>
    <w:rsid w:val="00EC5784"/>
    <w:rsid w:val="00EE4C18"/>
    <w:rsid w:val="00EF4F5A"/>
    <w:rsid w:val="00F3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3" type="arc" idref="#_x0000_s1226"/>
        <o:r id="V:Rule6" type="arc" idref="#_x0000_s1230"/>
        <o:r id="V:Rule9" type="connector" idref="#_x0000_s1234"/>
        <o:r id="V:Rule10" type="connector" idref="#_x0000_s1224"/>
        <o:r id="V:Rule11" type="connector" idref="#_x0000_s1223"/>
        <o:r id="V:Rule12" type="connector" idref="#_x0000_s1231"/>
        <o:r id="V:Rule13" type="connector" idref="#_x0000_s1228"/>
        <o:r id="V:Rule14" type="connector" idref="#_x0000_s12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24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24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24"/>
    <w:rPr>
      <w:rFonts w:ascii="Tahoma" w:eastAsia="Times New Roman" w:hAnsi="Tahoma" w:cs="Tahoma"/>
      <w:b/>
      <w:bCs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008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5</cp:revision>
  <dcterms:created xsi:type="dcterms:W3CDTF">2015-02-21T10:51:00Z</dcterms:created>
  <dcterms:modified xsi:type="dcterms:W3CDTF">2015-03-21T18:47:00Z</dcterms:modified>
</cp:coreProperties>
</file>