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3A" w:rsidRDefault="00DE513A" w:rsidP="00DE513A">
      <w:pPr>
        <w:bidi/>
        <w:jc w:val="center"/>
        <w:rPr>
          <w:rFonts w:hint="cs"/>
          <w:b/>
          <w:bCs/>
          <w:sz w:val="36"/>
          <w:szCs w:val="36"/>
          <w:rtl/>
        </w:rPr>
      </w:pPr>
      <w:r w:rsidRPr="009A10A4">
        <w:rPr>
          <w:rFonts w:hint="cs"/>
          <w:b/>
          <w:bCs/>
          <w:sz w:val="36"/>
          <w:szCs w:val="36"/>
          <w:rtl/>
        </w:rPr>
        <w:t>يسمح باستعمال الحاسبة غير القابلة للبرمجة</w:t>
      </w:r>
    </w:p>
    <w:p w:rsidR="00DE513A" w:rsidRPr="009A10A4" w:rsidRDefault="00DE513A" w:rsidP="00DE513A">
      <w:pPr>
        <w:bidi/>
        <w:jc w:val="center"/>
        <w:rPr>
          <w:rFonts w:hint="cs"/>
          <w:b/>
          <w:bCs/>
          <w:sz w:val="36"/>
          <w:szCs w:val="36"/>
          <w:rtl/>
        </w:rPr>
      </w:pPr>
    </w:p>
    <w:p w:rsidR="00DE513A" w:rsidRPr="00BA5479" w:rsidRDefault="00DE513A" w:rsidP="00DE513A">
      <w:pPr>
        <w:bidi/>
        <w:jc w:val="center"/>
        <w:rPr>
          <w:rFonts w:hint="cs"/>
          <w:b/>
          <w:bCs/>
          <w:sz w:val="36"/>
          <w:szCs w:val="36"/>
          <w:rtl/>
        </w:rPr>
      </w:pPr>
      <w:r w:rsidRPr="00BA5479">
        <w:rPr>
          <w:rFonts w:hint="cs"/>
          <w:b/>
          <w:bCs/>
          <w:sz w:val="36"/>
          <w:szCs w:val="36"/>
          <w:rtl/>
        </w:rPr>
        <w:t>تعطى الصيغ الحرفية قبل إنجاز التطبيقات العدديــة</w:t>
      </w:r>
    </w:p>
    <w:p w:rsidR="00DE513A" w:rsidRPr="00BA5479" w:rsidRDefault="00DE513A" w:rsidP="00DE513A">
      <w:pPr>
        <w:bidi/>
        <w:rPr>
          <w:rFonts w:hint="cs"/>
          <w:b/>
          <w:bCs/>
          <w:sz w:val="36"/>
          <w:szCs w:val="36"/>
          <w:rtl/>
        </w:rPr>
      </w:pPr>
    </w:p>
    <w:p w:rsidR="00DE513A" w:rsidRDefault="00DE513A" w:rsidP="00DE513A">
      <w:pPr>
        <w:bidi/>
        <w:rPr>
          <w:rFonts w:hint="cs"/>
          <w:b/>
          <w:bCs/>
          <w:sz w:val="32"/>
          <w:rtl/>
        </w:rPr>
      </w:pPr>
    </w:p>
    <w:p w:rsidR="00DE513A" w:rsidRPr="00943AB4" w:rsidRDefault="00DE513A" w:rsidP="00DE513A">
      <w:pPr>
        <w:jc w:val="center"/>
        <w:rPr>
          <w:rFonts w:cs="Simplified Arabic" w:hint="cs"/>
          <w:b/>
          <w:bCs/>
          <w:sz w:val="36"/>
          <w:szCs w:val="36"/>
          <w:u w:val="single"/>
          <w:rtl/>
        </w:rPr>
      </w:pPr>
      <w:r w:rsidRPr="00943AB4">
        <w:rPr>
          <w:rFonts w:cs="Simplified Arabic" w:hint="cs"/>
          <w:b/>
          <w:bCs/>
          <w:sz w:val="36"/>
          <w:szCs w:val="36"/>
          <w:u w:val="single"/>
          <w:rtl/>
        </w:rPr>
        <w:t>مكونات الموضوع</w:t>
      </w:r>
    </w:p>
    <w:p w:rsidR="00DE513A" w:rsidRDefault="00DE513A" w:rsidP="00DE513A">
      <w:pPr>
        <w:jc w:val="right"/>
        <w:rPr>
          <w:rFonts w:hint="cs"/>
          <w:b/>
          <w:bCs/>
          <w:sz w:val="32"/>
          <w:rtl/>
        </w:rPr>
      </w:pPr>
    </w:p>
    <w:p w:rsidR="00DE513A" w:rsidRDefault="00DE513A" w:rsidP="00DE513A">
      <w:pPr>
        <w:jc w:val="right"/>
        <w:rPr>
          <w:rFonts w:cs="Simplified Arabic" w:hint="cs"/>
          <w:b/>
          <w:bCs/>
          <w:sz w:val="32"/>
          <w:rtl/>
        </w:rPr>
      </w:pPr>
      <w:r w:rsidRPr="00943AB4">
        <w:rPr>
          <w:rFonts w:cs="Simplified Arabic" w:hint="cs"/>
          <w:b/>
          <w:bCs/>
          <w:sz w:val="36"/>
          <w:szCs w:val="36"/>
          <w:rtl/>
        </w:rPr>
        <w:t>الكيمياء</w:t>
      </w:r>
      <w:r w:rsidRPr="00BC0527">
        <w:rPr>
          <w:rFonts w:cs="Simplified Arabic" w:hint="cs"/>
          <w:b/>
          <w:bCs/>
          <w:sz w:val="32"/>
          <w:rtl/>
        </w:rPr>
        <w:t xml:space="preserve"> ( 7 نقط )</w:t>
      </w:r>
      <w:r>
        <w:rPr>
          <w:rFonts w:cs="Simplified Arabic" w:hint="cs"/>
          <w:b/>
          <w:bCs/>
          <w:sz w:val="32"/>
          <w:rtl/>
        </w:rPr>
        <w:t xml:space="preserve">: </w:t>
      </w:r>
    </w:p>
    <w:p w:rsidR="00DE513A" w:rsidRPr="00B56E20" w:rsidRDefault="00DE513A" w:rsidP="001074AE">
      <w:pPr>
        <w:numPr>
          <w:ilvl w:val="0"/>
          <w:numId w:val="1"/>
        </w:numPr>
        <w:bidi/>
        <w:rPr>
          <w:rFonts w:cs="Simplified Arabic" w:hint="cs"/>
          <w:b/>
          <w:bCs/>
          <w:sz w:val="32"/>
          <w:rtl/>
        </w:rPr>
      </w:pPr>
      <w:r>
        <w:rPr>
          <w:rFonts w:cs="Simplified Arabic" w:hint="cs"/>
          <w:b/>
          <w:bCs/>
          <w:sz w:val="32"/>
          <w:rtl/>
        </w:rPr>
        <w:t xml:space="preserve">دراسة </w:t>
      </w:r>
      <w:r w:rsidRPr="00BC0527">
        <w:rPr>
          <w:rFonts w:hint="cs"/>
          <w:b/>
          <w:bCs/>
          <w:sz w:val="32"/>
          <w:rtl/>
        </w:rPr>
        <w:t>خاصيات حمض كربوكسيلي</w:t>
      </w:r>
    </w:p>
    <w:p w:rsidR="00DE513A" w:rsidRDefault="00DE513A" w:rsidP="00DE513A">
      <w:pPr>
        <w:bidi/>
        <w:rPr>
          <w:rFonts w:hint="cs"/>
          <w:b/>
          <w:bCs/>
          <w:sz w:val="32"/>
          <w:rtl/>
        </w:rPr>
      </w:pPr>
    </w:p>
    <w:p w:rsidR="00DE513A" w:rsidRDefault="00DE513A" w:rsidP="00DE513A">
      <w:pPr>
        <w:bidi/>
        <w:rPr>
          <w:rFonts w:hint="cs"/>
          <w:b/>
          <w:bCs/>
          <w:sz w:val="32"/>
          <w:rtl/>
        </w:rPr>
      </w:pPr>
      <w:r w:rsidRPr="00943AB4">
        <w:rPr>
          <w:rFonts w:hint="cs"/>
          <w:b/>
          <w:bCs/>
          <w:sz w:val="36"/>
          <w:szCs w:val="36"/>
          <w:rtl/>
        </w:rPr>
        <w:t>الفيزياء</w:t>
      </w:r>
      <w:r w:rsidRPr="00BC0527">
        <w:rPr>
          <w:rFonts w:hint="cs"/>
          <w:b/>
          <w:bCs/>
          <w:sz w:val="32"/>
          <w:rtl/>
        </w:rPr>
        <w:t xml:space="preserve"> ( 13 نقطة )</w:t>
      </w:r>
      <w:r>
        <w:rPr>
          <w:rFonts w:hint="cs"/>
          <w:b/>
          <w:bCs/>
          <w:sz w:val="32"/>
          <w:rtl/>
        </w:rPr>
        <w:t>:</w:t>
      </w:r>
    </w:p>
    <w:p w:rsidR="00DE513A" w:rsidRPr="00BC0527" w:rsidRDefault="00DE513A" w:rsidP="00DE513A">
      <w:pPr>
        <w:bidi/>
        <w:rPr>
          <w:rFonts w:hint="cs"/>
          <w:b/>
          <w:bCs/>
          <w:sz w:val="32"/>
          <w:rtl/>
        </w:rPr>
      </w:pPr>
    </w:p>
    <w:p w:rsidR="00DE513A" w:rsidRDefault="00DE513A" w:rsidP="00DE513A">
      <w:pPr>
        <w:bidi/>
        <w:spacing w:line="360" w:lineRule="auto"/>
        <w:ind w:left="709"/>
        <w:rPr>
          <w:rFonts w:hint="cs"/>
          <w:b/>
          <w:bCs/>
          <w:sz w:val="32"/>
          <w:rtl/>
        </w:rPr>
      </w:pPr>
      <w:r w:rsidRPr="00BC0527">
        <w:rPr>
          <w:rFonts w:hint="cs"/>
          <w:b/>
          <w:bCs/>
          <w:sz w:val="32"/>
          <w:rtl/>
        </w:rPr>
        <w:t xml:space="preserve">تمرين </w:t>
      </w:r>
      <w:r>
        <w:rPr>
          <w:rFonts w:hint="cs"/>
          <w:b/>
          <w:bCs/>
          <w:sz w:val="32"/>
          <w:rtl/>
        </w:rPr>
        <w:t>1: ( 2 نقط )</w:t>
      </w:r>
    </w:p>
    <w:p w:rsidR="00DE513A" w:rsidRPr="00BC0527" w:rsidRDefault="00DE513A" w:rsidP="001074AE">
      <w:pPr>
        <w:numPr>
          <w:ilvl w:val="0"/>
          <w:numId w:val="1"/>
        </w:numPr>
        <w:bidi/>
        <w:spacing w:line="360" w:lineRule="auto"/>
        <w:rPr>
          <w:rFonts w:hint="cs"/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 xml:space="preserve">التحولات النووية </w:t>
      </w:r>
      <w:r w:rsidRPr="00BC0527">
        <w:rPr>
          <w:b/>
          <w:bCs/>
          <w:sz w:val="32"/>
          <w:rtl/>
        </w:rPr>
        <w:t>–</w:t>
      </w:r>
      <w:r>
        <w:rPr>
          <w:rFonts w:hint="cs"/>
          <w:b/>
          <w:bCs/>
          <w:sz w:val="32"/>
          <w:rtl/>
        </w:rPr>
        <w:t xml:space="preserve">  </w:t>
      </w:r>
      <w:r w:rsidRPr="00EF4AA8">
        <w:rPr>
          <w:rFonts w:hint="cs"/>
          <w:sz w:val="32"/>
          <w:rtl/>
        </w:rPr>
        <w:t>تطبيقات في مجال الطب</w:t>
      </w:r>
      <w:r>
        <w:rPr>
          <w:rFonts w:hint="cs"/>
          <w:b/>
          <w:bCs/>
          <w:sz w:val="32"/>
          <w:rtl/>
        </w:rPr>
        <w:t xml:space="preserve"> </w:t>
      </w:r>
    </w:p>
    <w:p w:rsidR="00DE513A" w:rsidRDefault="00DE513A" w:rsidP="00DE513A">
      <w:pPr>
        <w:bidi/>
        <w:spacing w:line="360" w:lineRule="auto"/>
        <w:ind w:left="709"/>
        <w:rPr>
          <w:rFonts w:hint="cs"/>
          <w:b/>
          <w:bCs/>
          <w:sz w:val="32"/>
          <w:rtl/>
        </w:rPr>
      </w:pPr>
      <w:r w:rsidRPr="00BC0527">
        <w:rPr>
          <w:rFonts w:hint="cs"/>
          <w:b/>
          <w:bCs/>
          <w:sz w:val="32"/>
          <w:rtl/>
        </w:rPr>
        <w:t xml:space="preserve">تمرين 2: </w:t>
      </w:r>
      <w:r>
        <w:rPr>
          <w:rFonts w:hint="cs"/>
          <w:b/>
          <w:bCs/>
          <w:sz w:val="32"/>
          <w:rtl/>
        </w:rPr>
        <w:t>( 5 نقط )</w:t>
      </w:r>
    </w:p>
    <w:p w:rsidR="00DE513A" w:rsidRPr="00BC0527" w:rsidRDefault="00DE513A" w:rsidP="001074AE">
      <w:pPr>
        <w:numPr>
          <w:ilvl w:val="0"/>
          <w:numId w:val="1"/>
        </w:numPr>
        <w:bidi/>
        <w:spacing w:line="360" w:lineRule="auto"/>
        <w:rPr>
          <w:rFonts w:hint="cs"/>
          <w:b/>
          <w:bCs/>
          <w:sz w:val="32"/>
          <w:rtl/>
        </w:rPr>
      </w:pPr>
      <w:r w:rsidRPr="00BC0527">
        <w:rPr>
          <w:rFonts w:hint="cs"/>
          <w:b/>
          <w:bCs/>
          <w:sz w:val="32"/>
          <w:rtl/>
        </w:rPr>
        <w:t xml:space="preserve">الكهرباء </w:t>
      </w:r>
      <w:r w:rsidRPr="00BC0527">
        <w:rPr>
          <w:b/>
          <w:bCs/>
          <w:sz w:val="32"/>
          <w:rtl/>
        </w:rPr>
        <w:t>–</w:t>
      </w:r>
      <w:r w:rsidR="001074AE">
        <w:rPr>
          <w:rFonts w:hint="cs"/>
          <w:b/>
          <w:bCs/>
          <w:sz w:val="32"/>
          <w:rtl/>
        </w:rPr>
        <w:t xml:space="preserve"> </w:t>
      </w:r>
      <w:r w:rsidR="001074AE">
        <w:rPr>
          <w:rFonts w:hint="cs"/>
          <w:sz w:val="32"/>
          <w:rtl/>
        </w:rPr>
        <w:t xml:space="preserve">استعمالات </w:t>
      </w:r>
      <w:r w:rsidRPr="00EF4AA8">
        <w:rPr>
          <w:rFonts w:hint="cs"/>
          <w:sz w:val="32"/>
          <w:rtl/>
        </w:rPr>
        <w:t>مكثف</w:t>
      </w:r>
      <w:r>
        <w:rPr>
          <w:rFonts w:hint="cs"/>
          <w:b/>
          <w:bCs/>
          <w:sz w:val="32"/>
          <w:rtl/>
        </w:rPr>
        <w:t xml:space="preserve">   </w:t>
      </w:r>
    </w:p>
    <w:p w:rsidR="00DE513A" w:rsidRDefault="00DE513A" w:rsidP="00DE513A">
      <w:pPr>
        <w:bidi/>
        <w:spacing w:line="360" w:lineRule="auto"/>
        <w:ind w:left="709"/>
        <w:rPr>
          <w:rFonts w:hint="cs"/>
          <w:b/>
          <w:bCs/>
          <w:sz w:val="32"/>
          <w:rtl/>
        </w:rPr>
      </w:pPr>
      <w:r w:rsidRPr="00BC0527">
        <w:rPr>
          <w:rFonts w:hint="cs"/>
          <w:b/>
          <w:bCs/>
          <w:sz w:val="32"/>
          <w:rtl/>
        </w:rPr>
        <w:t xml:space="preserve">تمرين 3: </w:t>
      </w:r>
      <w:r>
        <w:rPr>
          <w:rFonts w:hint="cs"/>
          <w:b/>
          <w:bCs/>
          <w:sz w:val="32"/>
          <w:rtl/>
        </w:rPr>
        <w:t>( 6 نقط )</w:t>
      </w:r>
    </w:p>
    <w:p w:rsidR="00DE513A" w:rsidRPr="00BC0527" w:rsidRDefault="00DE513A" w:rsidP="00DE513A">
      <w:pPr>
        <w:numPr>
          <w:ilvl w:val="0"/>
          <w:numId w:val="1"/>
        </w:numPr>
        <w:bidi/>
        <w:spacing w:line="360" w:lineRule="auto"/>
        <w:rPr>
          <w:rFonts w:hint="cs"/>
          <w:b/>
          <w:bCs/>
          <w:sz w:val="32"/>
          <w:rtl/>
        </w:rPr>
      </w:pPr>
      <w:r w:rsidRPr="00BC0527">
        <w:rPr>
          <w:rFonts w:hint="cs"/>
          <w:b/>
          <w:bCs/>
          <w:sz w:val="32"/>
          <w:rtl/>
        </w:rPr>
        <w:t xml:space="preserve">الميكانيك </w:t>
      </w:r>
      <w:r w:rsidRPr="00BC0527">
        <w:rPr>
          <w:b/>
          <w:bCs/>
          <w:sz w:val="32"/>
          <w:rtl/>
        </w:rPr>
        <w:t>–</w:t>
      </w:r>
      <w:r w:rsidRPr="00BC0527">
        <w:rPr>
          <w:rFonts w:hint="cs"/>
          <w:b/>
          <w:bCs/>
          <w:sz w:val="32"/>
          <w:rtl/>
        </w:rPr>
        <w:t xml:space="preserve"> </w:t>
      </w:r>
      <w:r w:rsidRPr="00EF4AA8">
        <w:rPr>
          <w:rFonts w:hint="cs"/>
          <w:sz w:val="32"/>
          <w:rtl/>
        </w:rPr>
        <w:t>دراسة سقوط جسم صلب في مجال الثقالة المنتظم</w:t>
      </w:r>
      <w:r>
        <w:rPr>
          <w:rFonts w:hint="cs"/>
          <w:b/>
          <w:bCs/>
          <w:sz w:val="32"/>
          <w:rtl/>
        </w:rPr>
        <w:t xml:space="preserve">   </w:t>
      </w:r>
    </w:p>
    <w:p w:rsidR="00DE513A" w:rsidRPr="00BC0527" w:rsidRDefault="00DE513A" w:rsidP="00DE513A">
      <w:pPr>
        <w:bidi/>
        <w:rPr>
          <w:rFonts w:hint="cs"/>
          <w:b/>
          <w:bCs/>
          <w:sz w:val="32"/>
          <w:rtl/>
        </w:rPr>
      </w:pPr>
    </w:p>
    <w:p w:rsidR="00DE513A" w:rsidRDefault="00DE513A" w:rsidP="00DE513A">
      <w:pPr>
        <w:bidi/>
        <w:jc w:val="center"/>
        <w:rPr>
          <w:rFonts w:hint="cs"/>
          <w:b/>
          <w:bCs/>
          <w:sz w:val="36"/>
          <w:szCs w:val="36"/>
          <w:rtl/>
        </w:rPr>
      </w:pPr>
    </w:p>
    <w:p w:rsidR="00DE513A" w:rsidRPr="002471B8" w:rsidRDefault="00DE513A" w:rsidP="00DE513A">
      <w:pPr>
        <w:bidi/>
        <w:jc w:val="center"/>
        <w:rPr>
          <w:rFonts w:hint="cs"/>
          <w:b/>
          <w:bCs/>
          <w:sz w:val="32"/>
          <w:rtl/>
        </w:rPr>
      </w:pPr>
      <w:r w:rsidRPr="004B4189">
        <w:rPr>
          <w:rFonts w:hint="cs"/>
          <w:b/>
          <w:bCs/>
          <w:sz w:val="36"/>
          <w:szCs w:val="36"/>
          <w:rtl/>
        </w:rPr>
        <w:t>أجزاء جميع التمارين مستقلة</w:t>
      </w:r>
    </w:p>
    <w:p w:rsidR="00CB7712" w:rsidRPr="00DE513A" w:rsidRDefault="00CB7712" w:rsidP="00CB7712">
      <w:pPr>
        <w:jc w:val="center"/>
      </w:pPr>
    </w:p>
    <w:p w:rsidR="00CB7712" w:rsidRDefault="00CB7712" w:rsidP="00CB7712">
      <w:pPr>
        <w:bidi/>
        <w:jc w:val="center"/>
        <w:rPr>
          <w:rFonts w:cs="Simplified Arabic"/>
          <w:sz w:val="32"/>
          <w:rtl/>
        </w:rPr>
        <w:sectPr w:rsidR="00CB7712" w:rsidSect="00CB7712">
          <w:headerReference w:type="default" r:id="rId7"/>
          <w:headerReference w:type="first" r:id="rId8"/>
          <w:type w:val="continuous"/>
          <w:pgSz w:w="11906" w:h="16838"/>
          <w:pgMar w:top="907" w:right="907" w:bottom="907" w:left="907" w:header="0" w:footer="0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pgNumType w:start="1"/>
          <w:cols w:space="708"/>
          <w:titlePg/>
          <w:docGrid w:linePitch="360"/>
        </w:sectPr>
      </w:pPr>
    </w:p>
    <w:p w:rsidR="00F52CB9" w:rsidRDefault="00F52CB9" w:rsidP="001074AE">
      <w:pPr>
        <w:bidi/>
        <w:rPr>
          <w:rFonts w:hint="cs"/>
          <w:b/>
          <w:bCs/>
          <w:sz w:val="32"/>
          <w:rtl/>
        </w:rPr>
      </w:pPr>
      <w:r w:rsidRPr="00BA5479">
        <w:rPr>
          <w:rFonts w:hint="cs"/>
          <w:b/>
          <w:bCs/>
          <w:sz w:val="36"/>
          <w:szCs w:val="36"/>
          <w:rtl/>
        </w:rPr>
        <w:lastRenderedPageBreak/>
        <w:t>الكيمياء :</w:t>
      </w:r>
      <w:r>
        <w:rPr>
          <w:rFonts w:hint="cs"/>
          <w:b/>
          <w:bCs/>
          <w:rtl/>
        </w:rPr>
        <w:t xml:space="preserve">           </w:t>
      </w:r>
      <w:r w:rsidRPr="00BA5479">
        <w:rPr>
          <w:rFonts w:hint="cs"/>
          <w:b/>
          <w:bCs/>
          <w:sz w:val="32"/>
          <w:rtl/>
        </w:rPr>
        <w:t xml:space="preserve">              </w:t>
      </w:r>
      <w:r w:rsidRPr="002471B8">
        <w:rPr>
          <w:rFonts w:hint="cs"/>
          <w:b/>
          <w:bCs/>
          <w:sz w:val="32"/>
          <w:rtl/>
        </w:rPr>
        <w:t>خاصيات حمض كربوكسيلي</w:t>
      </w:r>
    </w:p>
    <w:p w:rsidR="00F52CB9" w:rsidRPr="009A10A4" w:rsidRDefault="00E907FD" w:rsidP="00F52CB9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rect id="_x0000_s1051" style="position:absolute;left:0;text-align:left;margin-left:-9pt;margin-top:15.6pt;width:468pt;height:135pt;z-index:251651584" filled="f"/>
        </w:pict>
      </w:r>
    </w:p>
    <w:p w:rsidR="00F52CB9" w:rsidRPr="00E907FD" w:rsidRDefault="00F52CB9" w:rsidP="00F52CB9">
      <w:pPr>
        <w:bidi/>
        <w:jc w:val="both"/>
        <w:rPr>
          <w:rFonts w:ascii="Tahoma" w:hAnsi="Tahoma" w:cs="Tahoma"/>
          <w:szCs w:val="28"/>
          <w:rtl/>
        </w:rPr>
      </w:pPr>
      <w:r w:rsidRPr="00E907FD">
        <w:rPr>
          <w:rFonts w:ascii="Tahoma" w:hAnsi="Tahoma" w:cs="Tahoma"/>
          <w:szCs w:val="28"/>
          <w:rtl/>
        </w:rPr>
        <w:t>الإيبوبروفين</w:t>
      </w:r>
      <w:r w:rsidRPr="00E907FD">
        <w:rPr>
          <w:rFonts w:ascii="Tahoma" w:hAnsi="Tahoma" w:cs="Tahoma"/>
          <w:szCs w:val="28"/>
        </w:rPr>
        <w:t xml:space="preserve">(Ibuprofène) </w:t>
      </w:r>
      <w:r w:rsidRPr="00E907FD">
        <w:rPr>
          <w:rFonts w:ascii="Tahoma" w:hAnsi="Tahoma" w:cs="Tahoma"/>
          <w:szCs w:val="28"/>
          <w:rtl/>
        </w:rPr>
        <w:t xml:space="preserve"> حمض كربوكسيلي، صيغته الإجمالية </w:t>
      </w:r>
      <w:r w:rsidRPr="00E907FD">
        <w:rPr>
          <w:rFonts w:ascii="Tahoma" w:hAnsi="Tahoma" w:cs="Tahoma"/>
          <w:szCs w:val="28"/>
        </w:rPr>
        <w:t>C</w:t>
      </w:r>
      <w:r w:rsidRPr="00E907FD">
        <w:rPr>
          <w:rFonts w:ascii="Tahoma" w:hAnsi="Tahoma" w:cs="Tahoma"/>
          <w:szCs w:val="28"/>
          <w:vertAlign w:val="subscript"/>
        </w:rPr>
        <w:t>13</w:t>
      </w:r>
      <w:r w:rsidRPr="00E907FD">
        <w:rPr>
          <w:rFonts w:ascii="Tahoma" w:hAnsi="Tahoma" w:cs="Tahoma"/>
          <w:szCs w:val="28"/>
        </w:rPr>
        <w:t>H</w:t>
      </w:r>
      <w:r w:rsidRPr="00E907FD">
        <w:rPr>
          <w:rFonts w:ascii="Tahoma" w:hAnsi="Tahoma" w:cs="Tahoma"/>
          <w:szCs w:val="28"/>
          <w:vertAlign w:val="subscript"/>
        </w:rPr>
        <w:t>18</w:t>
      </w:r>
      <w:r w:rsidRPr="00E907FD">
        <w:rPr>
          <w:rFonts w:ascii="Tahoma" w:hAnsi="Tahoma" w:cs="Tahoma"/>
          <w:szCs w:val="28"/>
        </w:rPr>
        <w:t>O</w:t>
      </w:r>
      <w:r w:rsidRPr="00E907FD">
        <w:rPr>
          <w:rFonts w:ascii="Tahoma" w:hAnsi="Tahoma" w:cs="Tahoma"/>
          <w:szCs w:val="28"/>
          <w:vertAlign w:val="subscript"/>
        </w:rPr>
        <w:t>2</w:t>
      </w:r>
      <w:r w:rsidRPr="00E907FD">
        <w:rPr>
          <w:rFonts w:ascii="Tahoma" w:hAnsi="Tahoma" w:cs="Tahoma"/>
          <w:szCs w:val="28"/>
        </w:rPr>
        <w:t xml:space="preserve"> </w:t>
      </w:r>
      <w:r w:rsidRPr="00E907FD">
        <w:rPr>
          <w:rFonts w:ascii="Tahoma" w:hAnsi="Tahoma" w:cs="Tahoma"/>
          <w:szCs w:val="28"/>
          <w:rtl/>
        </w:rPr>
        <w:t xml:space="preserve"> ، دواء يعتبر من المضادات للالتهابات إضافة إلى كونه مسكنا للآلام ومخفضا للحرارة.</w:t>
      </w:r>
    </w:p>
    <w:p w:rsidR="00F52CB9" w:rsidRPr="00E907FD" w:rsidRDefault="00F52CB9" w:rsidP="00F52CB9">
      <w:pPr>
        <w:bidi/>
        <w:jc w:val="both"/>
        <w:rPr>
          <w:rFonts w:ascii="Tahoma" w:hAnsi="Tahoma" w:cs="Tahoma"/>
          <w:szCs w:val="28"/>
          <w:rtl/>
        </w:rPr>
      </w:pPr>
      <w:r w:rsidRPr="00E907FD">
        <w:rPr>
          <w:rFonts w:ascii="Tahoma" w:hAnsi="Tahoma" w:cs="Tahoma"/>
          <w:szCs w:val="28"/>
          <w:rtl/>
        </w:rPr>
        <w:t xml:space="preserve">تباع مستحضرات الإيبوبروفين في الصيدليات على شكل مسحوق في أكياس تحمل المقدار </w:t>
      </w:r>
      <w:r w:rsidRPr="00E907FD">
        <w:rPr>
          <w:rFonts w:ascii="Tahoma" w:hAnsi="Tahoma" w:cs="Tahoma"/>
          <w:szCs w:val="28"/>
        </w:rPr>
        <w:t>200 mg</w:t>
      </w:r>
      <w:r w:rsidRPr="00E907FD">
        <w:rPr>
          <w:rFonts w:ascii="Tahoma" w:hAnsi="Tahoma" w:cs="Tahoma"/>
          <w:szCs w:val="28"/>
          <w:rtl/>
        </w:rPr>
        <w:t xml:space="preserve"> قابل للذوبان  في الماء.</w:t>
      </w:r>
    </w:p>
    <w:p w:rsidR="00F52CB9" w:rsidRPr="00E907FD" w:rsidRDefault="00F52CB9" w:rsidP="00F52CB9">
      <w:pPr>
        <w:bidi/>
        <w:jc w:val="both"/>
        <w:rPr>
          <w:rFonts w:ascii="Tahoma" w:hAnsi="Tahoma" w:cs="Tahoma"/>
          <w:szCs w:val="28"/>
          <w:rtl/>
        </w:rPr>
      </w:pPr>
      <w:r w:rsidRPr="00E907FD">
        <w:rPr>
          <w:rFonts w:ascii="Tahoma" w:hAnsi="Tahoma" w:cs="Tahoma"/>
          <w:szCs w:val="28"/>
          <w:rtl/>
        </w:rPr>
        <w:t xml:space="preserve">نرمز للإيبوبروفين ب </w:t>
      </w:r>
      <w:r w:rsidRPr="00E907FD">
        <w:rPr>
          <w:rFonts w:ascii="Tahoma" w:hAnsi="Tahoma" w:cs="Tahoma"/>
          <w:szCs w:val="28"/>
        </w:rPr>
        <w:t>RCOOH</w:t>
      </w:r>
      <w:r w:rsidRPr="00E907FD">
        <w:rPr>
          <w:rFonts w:ascii="Tahoma" w:hAnsi="Tahoma" w:cs="Tahoma"/>
          <w:szCs w:val="28"/>
          <w:rtl/>
        </w:rPr>
        <w:t xml:space="preserve"> و لقاعدته المرافقة ب </w:t>
      </w:r>
      <w:r w:rsidRPr="00E907FD">
        <w:rPr>
          <w:rFonts w:ascii="Tahoma" w:hAnsi="Tahoma" w:cs="Tahoma"/>
          <w:szCs w:val="28"/>
        </w:rPr>
        <w:t>RCOO</w:t>
      </w:r>
      <w:r w:rsidRPr="00E907FD">
        <w:rPr>
          <w:rFonts w:ascii="Tahoma" w:hAnsi="Tahoma" w:cs="Tahoma"/>
          <w:szCs w:val="28"/>
          <w:vertAlign w:val="superscript"/>
        </w:rPr>
        <w:t>-</w:t>
      </w:r>
      <w:r w:rsidRPr="00E907FD">
        <w:rPr>
          <w:rFonts w:ascii="Tahoma" w:hAnsi="Tahoma" w:cs="Tahoma"/>
          <w:szCs w:val="28"/>
          <w:rtl/>
        </w:rPr>
        <w:t>.</w:t>
      </w:r>
    </w:p>
    <w:p w:rsidR="00F52CB9" w:rsidRPr="00E907FD" w:rsidRDefault="00F52CB9" w:rsidP="00F52CB9">
      <w:pPr>
        <w:bidi/>
        <w:jc w:val="both"/>
        <w:rPr>
          <w:rFonts w:ascii="Tahoma" w:hAnsi="Tahoma" w:cs="Tahoma"/>
          <w:szCs w:val="28"/>
          <w:rtl/>
        </w:rPr>
      </w:pPr>
      <w:r w:rsidRPr="00E907FD">
        <w:rPr>
          <w:rFonts w:ascii="Tahoma" w:hAnsi="Tahoma" w:cs="Tahoma"/>
          <w:szCs w:val="28"/>
          <w:rtl/>
        </w:rPr>
        <w:t xml:space="preserve">نعطي الكتلة المولية للحمض </w:t>
      </w:r>
      <w:r w:rsidRPr="00E907FD">
        <w:rPr>
          <w:rFonts w:ascii="Tahoma" w:hAnsi="Tahoma" w:cs="Tahoma"/>
          <w:szCs w:val="28"/>
        </w:rPr>
        <w:t>RCOOH</w:t>
      </w:r>
      <w:r w:rsidRPr="00E907FD">
        <w:rPr>
          <w:rFonts w:ascii="Tahoma" w:hAnsi="Tahoma" w:cs="Tahoma"/>
          <w:szCs w:val="28"/>
          <w:rtl/>
        </w:rPr>
        <w:t xml:space="preserve"> : </w:t>
      </w:r>
      <w:r w:rsidRPr="00E907FD">
        <w:rPr>
          <w:rFonts w:ascii="Tahoma" w:hAnsi="Tahoma" w:cs="Tahoma"/>
          <w:szCs w:val="28"/>
        </w:rPr>
        <w:t xml:space="preserve">M(RCOOH) = </w:t>
      </w:r>
      <w:smartTag w:uri="urn:schemas-microsoft-com:office:smarttags" w:element="metricconverter">
        <w:smartTagPr>
          <w:attr w:name="ProductID" w:val="206 g"/>
        </w:smartTagPr>
        <w:r w:rsidRPr="00E907FD">
          <w:rPr>
            <w:rFonts w:ascii="Tahoma" w:hAnsi="Tahoma" w:cs="Tahoma"/>
            <w:szCs w:val="28"/>
          </w:rPr>
          <w:t>206 g</w:t>
        </w:r>
      </w:smartTag>
      <w:r w:rsidRPr="00E907FD">
        <w:rPr>
          <w:rFonts w:ascii="Tahoma" w:hAnsi="Tahoma" w:cs="Tahoma"/>
          <w:szCs w:val="28"/>
        </w:rPr>
        <w:t>.mol</w:t>
      </w:r>
      <w:r w:rsidRPr="00E907FD">
        <w:rPr>
          <w:rFonts w:ascii="Tahoma" w:hAnsi="Tahoma" w:cs="Tahoma"/>
          <w:szCs w:val="28"/>
          <w:vertAlign w:val="superscript"/>
        </w:rPr>
        <w:t>-1</w:t>
      </w:r>
      <w:r w:rsidRPr="00E907FD">
        <w:rPr>
          <w:rFonts w:ascii="Tahoma" w:hAnsi="Tahoma" w:cs="Tahoma"/>
          <w:szCs w:val="28"/>
        </w:rPr>
        <w:t xml:space="preserve"> </w:t>
      </w:r>
    </w:p>
    <w:p w:rsidR="00F52CB9" w:rsidRDefault="00F52CB9" w:rsidP="007E3C8E">
      <w:pPr>
        <w:bidi/>
        <w:jc w:val="center"/>
        <w:rPr>
          <w:rFonts w:hint="cs"/>
          <w:rtl/>
        </w:rPr>
      </w:pPr>
      <w:r w:rsidRPr="00E907FD">
        <w:rPr>
          <w:rFonts w:ascii="Tahoma" w:hAnsi="Tahoma" w:cs="Tahoma"/>
          <w:szCs w:val="28"/>
          <w:rtl/>
        </w:rPr>
        <w:t xml:space="preserve">تمت جميع العمليات عند درجة الحرارة </w:t>
      </w:r>
      <w:smartTag w:uri="urn:schemas-microsoft-com:office:smarttags" w:element="metricconverter">
        <w:smartTagPr>
          <w:attr w:name="ProductID" w:val="25ﾰC"/>
        </w:smartTagPr>
        <w:r w:rsidRPr="00E907FD">
          <w:rPr>
            <w:rFonts w:ascii="Tahoma" w:hAnsi="Tahoma" w:cs="Tahoma"/>
            <w:szCs w:val="28"/>
          </w:rPr>
          <w:t>25°C</w:t>
        </w:r>
      </w:smartTag>
      <w:r w:rsidRPr="00E907FD">
        <w:rPr>
          <w:rFonts w:ascii="Tahoma" w:hAnsi="Tahoma" w:cs="Tahoma"/>
          <w:szCs w:val="28"/>
        </w:rPr>
        <w:t xml:space="preserve"> </w:t>
      </w:r>
      <w:r w:rsidRPr="00E907FD">
        <w:rPr>
          <w:rFonts w:ascii="Tahoma" w:hAnsi="Tahoma" w:cs="Tahoma"/>
          <w:szCs w:val="28"/>
          <w:rtl/>
        </w:rPr>
        <w:t xml:space="preserve"> .</w:t>
      </w:r>
    </w:p>
    <w:p w:rsidR="00F52CB9" w:rsidRDefault="00F52CB9" w:rsidP="00F52CB9">
      <w:pPr>
        <w:bidi/>
        <w:rPr>
          <w:rFonts w:hint="cs"/>
          <w:rtl/>
        </w:rPr>
      </w:pPr>
    </w:p>
    <w:p w:rsidR="00F52CB9" w:rsidRPr="002471B8" w:rsidRDefault="00F52CB9" w:rsidP="00F52CB9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1) </w:t>
      </w:r>
      <w:r w:rsidRPr="002471B8">
        <w:rPr>
          <w:rFonts w:hint="cs"/>
          <w:b/>
          <w:bCs/>
          <w:rtl/>
        </w:rPr>
        <w:t xml:space="preserve">الجزء </w:t>
      </w:r>
      <w:r>
        <w:rPr>
          <w:b/>
          <w:bCs/>
        </w:rPr>
        <w:t>I</w:t>
      </w:r>
      <w:r w:rsidRPr="002471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>تحديد ثاب</w:t>
      </w:r>
      <w:r w:rsidRPr="002471B8">
        <w:rPr>
          <w:rFonts w:hint="cs"/>
          <w:b/>
          <w:bCs/>
          <w:rtl/>
        </w:rPr>
        <w:t>تة التوازن لتفاعل حمض الإيبوبروفين مع الماء:</w:t>
      </w:r>
    </w:p>
    <w:p w:rsidR="00F52CB9" w:rsidRDefault="00F52CB9" w:rsidP="00F52CB9">
      <w:pPr>
        <w:bidi/>
        <w:rPr>
          <w:rFonts w:hint="cs"/>
          <w:rtl/>
        </w:rPr>
      </w:pPr>
      <w:r>
        <w:rPr>
          <w:rFonts w:hint="cs"/>
          <w:rtl/>
        </w:rPr>
        <w:t xml:space="preserve">نذيب محتوى كيس من الإيبوبروفين </w:t>
      </w:r>
      <w:r w:rsidR="001074AE">
        <w:rPr>
          <w:rFonts w:hint="cs"/>
          <w:rtl/>
        </w:rPr>
        <w:t xml:space="preserve"> والذي يحتوي على </w:t>
      </w:r>
      <w:r w:rsidR="001074AE">
        <w:t>200 mg</w:t>
      </w:r>
      <w:r w:rsidR="001074AE">
        <w:rPr>
          <w:rFonts w:hint="cs"/>
          <w:rtl/>
        </w:rPr>
        <w:t xml:space="preserve"> من الحمض </w:t>
      </w:r>
      <w:r>
        <w:rPr>
          <w:rFonts w:hint="cs"/>
          <w:rtl/>
        </w:rPr>
        <w:t xml:space="preserve">في كأس من الماء الخالص، فنحصل على محلول مائي </w:t>
      </w:r>
      <w:r>
        <w:t>(S</w:t>
      </w:r>
      <w:r w:rsidRPr="00937986">
        <w:rPr>
          <w:vertAlign w:val="subscript"/>
        </w:rPr>
        <w:t>0</w:t>
      </w:r>
      <w:r>
        <w:t xml:space="preserve">) </w:t>
      </w:r>
      <w:r>
        <w:rPr>
          <w:rFonts w:hint="cs"/>
          <w:rtl/>
        </w:rPr>
        <w:t xml:space="preserve"> تركيزه </w:t>
      </w:r>
      <w:r>
        <w:t>C</w:t>
      </w:r>
      <w:r w:rsidRPr="00937986">
        <w:rPr>
          <w:vertAlign w:val="subscript"/>
        </w:rPr>
        <w:t>0</w:t>
      </w:r>
      <w:r>
        <w:t xml:space="preserve"> </w:t>
      </w:r>
      <w:r>
        <w:rPr>
          <w:rFonts w:hint="cs"/>
          <w:rtl/>
        </w:rPr>
        <w:t xml:space="preserve"> و حجمه </w:t>
      </w:r>
      <w:r>
        <w:t>V</w:t>
      </w:r>
      <w:r w:rsidRPr="00937986">
        <w:rPr>
          <w:vertAlign w:val="subscript"/>
        </w:rPr>
        <w:t>0</w:t>
      </w:r>
      <w:r>
        <w:t>= 100 mL</w:t>
      </w:r>
      <w:r>
        <w:rPr>
          <w:rFonts w:hint="cs"/>
          <w:rtl/>
        </w:rPr>
        <w:t>.</w:t>
      </w:r>
    </w:p>
    <w:p w:rsidR="00F52CB9" w:rsidRDefault="00F52CB9" w:rsidP="00F52CB9">
      <w:pPr>
        <w:bidi/>
      </w:pPr>
      <w:r>
        <w:rPr>
          <w:rFonts w:hint="cs"/>
          <w:rtl/>
        </w:rPr>
        <w:t xml:space="preserve">1.1- احسب </w:t>
      </w:r>
      <w:r>
        <w:t>C</w:t>
      </w:r>
      <w:r>
        <w:rPr>
          <w:vertAlign w:val="subscript"/>
        </w:rPr>
        <w:t>0</w:t>
      </w:r>
      <w:r>
        <w:rPr>
          <w:rFonts w:hint="cs"/>
          <w:vertAlign w:val="subscript"/>
          <w:rtl/>
        </w:rPr>
        <w:t xml:space="preserve"> </w:t>
      </w:r>
      <w:r>
        <w:rPr>
          <w:rFonts w:hint="cs"/>
          <w:rtl/>
        </w:rPr>
        <w:t>.</w:t>
      </w:r>
      <w:r w:rsidR="007E3C8E">
        <w:rPr>
          <w:rFonts w:hint="cs"/>
          <w:rtl/>
        </w:rPr>
        <w:t xml:space="preserve"> 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7E3C8E" w:rsidRPr="007E3C8E">
        <w:rPr>
          <w:b/>
          <w:bCs/>
          <w:sz w:val="24"/>
          <w:szCs w:val="24"/>
        </w:rPr>
        <w:t>0,75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bidi/>
        <w:rPr>
          <w:rFonts w:hint="cs"/>
          <w:rtl/>
        </w:rPr>
      </w:pPr>
      <w:r>
        <w:rPr>
          <w:rFonts w:hint="cs"/>
          <w:rtl/>
        </w:rPr>
        <w:t xml:space="preserve">1.2- أعطى قياس </w:t>
      </w:r>
      <w:r>
        <w:t>pH</w:t>
      </w:r>
      <w:r>
        <w:rPr>
          <w:rFonts w:hint="cs"/>
          <w:rtl/>
        </w:rPr>
        <w:t xml:space="preserve"> المحلول </w:t>
      </w:r>
      <w:r>
        <w:t>(S</w:t>
      </w:r>
      <w:r>
        <w:rPr>
          <w:vertAlign w:val="subscript"/>
        </w:rPr>
        <w:t>0</w:t>
      </w:r>
      <w:r>
        <w:t>)</w:t>
      </w:r>
      <w:r>
        <w:rPr>
          <w:rFonts w:hint="cs"/>
          <w:rtl/>
        </w:rPr>
        <w:t xml:space="preserve"> القيمة </w:t>
      </w:r>
      <w:r>
        <w:t xml:space="preserve">pH=3,17 </w:t>
      </w:r>
      <w:r>
        <w:rPr>
          <w:rFonts w:hint="cs"/>
          <w:rtl/>
        </w:rPr>
        <w:t xml:space="preserve"> .</w:t>
      </w:r>
      <w:r w:rsidR="007E3C8E">
        <w:rPr>
          <w:rFonts w:hint="cs"/>
          <w:rtl/>
        </w:rPr>
        <w:t xml:space="preserve">  </w:t>
      </w:r>
    </w:p>
    <w:p w:rsidR="007E3C8E" w:rsidRDefault="00F52CB9" w:rsidP="00F52CB9">
      <w:pPr>
        <w:bidi/>
        <w:rPr>
          <w:rFonts w:hint="cs"/>
          <w:rtl/>
        </w:rPr>
      </w:pPr>
      <w:r>
        <w:rPr>
          <w:rFonts w:hint="cs"/>
          <w:rtl/>
        </w:rPr>
        <w:t>1.2.1- تحقق، باستع</w:t>
      </w:r>
      <w:r w:rsidR="007E3C8E">
        <w:rPr>
          <w:rFonts w:hint="cs"/>
          <w:rtl/>
        </w:rPr>
        <w:t>ــ</w:t>
      </w:r>
      <w:r>
        <w:rPr>
          <w:rFonts w:hint="cs"/>
          <w:rtl/>
        </w:rPr>
        <w:t>انتك بالجدول الوصفي، أن تف</w:t>
      </w:r>
      <w:r w:rsidR="007E3C8E">
        <w:rPr>
          <w:rFonts w:hint="cs"/>
          <w:rtl/>
        </w:rPr>
        <w:t>ــ</w:t>
      </w:r>
      <w:r>
        <w:rPr>
          <w:rFonts w:hint="cs"/>
          <w:rtl/>
        </w:rPr>
        <w:t>اعل الإيبوبروف</w:t>
      </w:r>
      <w:r w:rsidR="007E3C8E">
        <w:rPr>
          <w:rFonts w:hint="cs"/>
          <w:rtl/>
        </w:rPr>
        <w:t>ــ</w:t>
      </w:r>
      <w:r>
        <w:rPr>
          <w:rFonts w:hint="cs"/>
          <w:rtl/>
        </w:rPr>
        <w:t>ين مع الم</w:t>
      </w:r>
      <w:r w:rsidR="007E3C8E">
        <w:rPr>
          <w:rFonts w:hint="cs"/>
          <w:rtl/>
        </w:rPr>
        <w:t>ــ</w:t>
      </w:r>
      <w:r>
        <w:rPr>
          <w:rFonts w:hint="cs"/>
          <w:rtl/>
        </w:rPr>
        <w:t>اء</w:t>
      </w:r>
      <w:r w:rsidR="001074AE">
        <w:rPr>
          <w:rFonts w:hint="cs"/>
          <w:rtl/>
        </w:rPr>
        <w:t xml:space="preserve"> تفاعل </w:t>
      </w:r>
      <w:r>
        <w:rPr>
          <w:rFonts w:hint="cs"/>
          <w:rtl/>
        </w:rPr>
        <w:t xml:space="preserve"> </w:t>
      </w:r>
    </w:p>
    <w:p w:rsidR="00F52CB9" w:rsidRDefault="00F52CB9" w:rsidP="007E3C8E">
      <w:pPr>
        <w:bidi/>
      </w:pPr>
      <w:r>
        <w:rPr>
          <w:rFonts w:hint="cs"/>
          <w:rtl/>
        </w:rPr>
        <w:t>محدود.</w:t>
      </w:r>
      <w:r w:rsidR="007E3C8E">
        <w:rPr>
          <w:rFonts w:hint="cs"/>
          <w:rtl/>
        </w:rPr>
        <w:t xml:space="preserve"> 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7E3C8E">
        <w:rPr>
          <w:b/>
          <w:bCs/>
          <w:sz w:val="24"/>
          <w:szCs w:val="24"/>
        </w:rPr>
        <w:t>1</w:t>
      </w:r>
      <w:r w:rsidR="007E3C8E" w:rsidRPr="007E3C8E">
        <w:rPr>
          <w:b/>
          <w:bCs/>
          <w:sz w:val="24"/>
          <w:szCs w:val="24"/>
        </w:rPr>
        <w:t>,</w:t>
      </w:r>
      <w:r w:rsidR="007E3C8E">
        <w:rPr>
          <w:b/>
          <w:bCs/>
          <w:sz w:val="24"/>
          <w:szCs w:val="24"/>
        </w:rPr>
        <w:t>2</w:t>
      </w:r>
      <w:r w:rsidR="007E3C8E" w:rsidRPr="007E3C8E">
        <w:rPr>
          <w:b/>
          <w:bCs/>
          <w:sz w:val="24"/>
          <w:szCs w:val="24"/>
        </w:rPr>
        <w:t>5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7E3C8E">
      <w:pPr>
        <w:bidi/>
        <w:rPr>
          <w:rFonts w:hint="cs"/>
          <w:rtl/>
        </w:rPr>
      </w:pPr>
      <w:r>
        <w:rPr>
          <w:rFonts w:hint="cs"/>
          <w:rtl/>
        </w:rPr>
        <w:t xml:space="preserve">1.2.2- اكتب تعبير خارج التفاعل </w:t>
      </w:r>
      <w:r>
        <w:t>Q</w:t>
      </w:r>
      <w:r>
        <w:rPr>
          <w:vertAlign w:val="subscript"/>
        </w:rPr>
        <w:t>r</w:t>
      </w:r>
      <w:r>
        <w:rPr>
          <w:rFonts w:hint="cs"/>
          <w:rtl/>
        </w:rPr>
        <w:t xml:space="preserve"> لهذا التحول.</w:t>
      </w:r>
      <w:r w:rsidR="007E3C8E">
        <w:rPr>
          <w:rFonts w:hint="cs"/>
          <w:rtl/>
        </w:rPr>
        <w:t xml:space="preserve"> 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7E3C8E" w:rsidRPr="007E3C8E">
        <w:rPr>
          <w:b/>
          <w:bCs/>
          <w:sz w:val="24"/>
          <w:szCs w:val="24"/>
        </w:rPr>
        <w:t>0, 5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bidi/>
        <w:rPr>
          <w:rFonts w:hint="cs"/>
          <w:rtl/>
        </w:rPr>
      </w:pPr>
      <w:r>
        <w:rPr>
          <w:rFonts w:hint="cs"/>
          <w:rtl/>
        </w:rPr>
        <w:t xml:space="preserve">1.2.3- بين أن تعبير </w:t>
      </w:r>
      <w:r>
        <w:t>Q</w:t>
      </w:r>
      <w:r>
        <w:rPr>
          <w:vertAlign w:val="subscript"/>
        </w:rPr>
        <w:t>r</w:t>
      </w:r>
      <w:r>
        <w:rPr>
          <w:rFonts w:hint="cs"/>
          <w:rtl/>
        </w:rPr>
        <w:t xml:space="preserve"> عند التوازن يكتب على الشكل التالي:    </w:t>
      </w:r>
      <w:r w:rsidR="004B7DC3" w:rsidRPr="00937986">
        <w:rPr>
          <w:position w:val="-30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6pt" o:ole="">
            <v:imagedata r:id="rId9" o:title=""/>
          </v:shape>
          <o:OLEObject Type="Embed" ProgID="Equation.3" ShapeID="_x0000_i1025" DrawAspect="Content" ObjectID="_1487141574" r:id="rId10"/>
        </w:object>
      </w:r>
    </w:p>
    <w:p w:rsidR="00F52CB9" w:rsidRDefault="00F52CB9" w:rsidP="007E3C8E">
      <w:pPr>
        <w:bidi/>
        <w:rPr>
          <w:rFonts w:ascii="Symbol" w:hAnsi="Symbol" w:hint="cs"/>
          <w:rtl/>
        </w:rPr>
      </w:pPr>
      <w:r>
        <w:rPr>
          <w:rFonts w:hint="cs"/>
          <w:rtl/>
        </w:rPr>
        <w:t xml:space="preserve">حيث </w:t>
      </w:r>
      <w:r>
        <w:rPr>
          <w:rFonts w:ascii="Symbol" w:hAnsi="Symbol"/>
        </w:rPr>
        <w:t></w:t>
      </w:r>
      <w:r>
        <w:rPr>
          <w:rFonts w:ascii="Symbol" w:hAnsi="Symbol" w:hint="cs"/>
          <w:rtl/>
        </w:rPr>
        <w:t xml:space="preserve"> : نسبة التقدم النهائي للتفاعل  و </w:t>
      </w:r>
      <w:r w:rsidRPr="002321D1">
        <w:rPr>
          <w:rFonts w:ascii="Symbol" w:hAnsi="Symbol"/>
          <w:position w:val="-12"/>
        </w:rPr>
        <w:object w:dxaOrig="460" w:dyaOrig="360">
          <v:shape id="_x0000_i1026" type="#_x0000_t75" style="width:23.25pt;height:18pt" o:ole="">
            <v:imagedata r:id="rId11" o:title=""/>
          </v:shape>
          <o:OLEObject Type="Embed" ProgID="Equation.3" ShapeID="_x0000_i1026" DrawAspect="Content" ObjectID="_1487141575" r:id="rId12"/>
        </w:object>
      </w:r>
      <w:r>
        <w:rPr>
          <w:rFonts w:ascii="Symbol" w:hAnsi="Symbol" w:hint="cs"/>
          <w:rtl/>
        </w:rPr>
        <w:t>: التقدم الأقصى ويعبر عنه بالمول.</w:t>
      </w:r>
      <w:r w:rsidR="007E3C8E">
        <w:rPr>
          <w:rFonts w:ascii="Symbol" w:hAnsi="Symbol" w:hint="cs"/>
          <w:rtl/>
        </w:rPr>
        <w:t xml:space="preserve"> 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7E3C8E">
        <w:rPr>
          <w:b/>
          <w:bCs/>
          <w:sz w:val="24"/>
          <w:szCs w:val="24"/>
        </w:rPr>
        <w:t>1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bidi/>
        <w:rPr>
          <w:rFonts w:hint="cs"/>
          <w:rtl/>
        </w:rPr>
      </w:pPr>
      <w:r>
        <w:rPr>
          <w:rFonts w:ascii="Symbol" w:hAnsi="Symbol" w:hint="cs"/>
          <w:rtl/>
        </w:rPr>
        <w:t xml:space="preserve">1.2.4- استنتج قيمة ثابتة التوازن </w:t>
      </w:r>
      <w:r>
        <w:t>K</w:t>
      </w:r>
      <w:r>
        <w:rPr>
          <w:rFonts w:hint="cs"/>
          <w:rtl/>
        </w:rPr>
        <w:t xml:space="preserve"> المقرونة بمعادلة التفاعل المدروس.</w:t>
      </w:r>
      <w:r w:rsidR="007E3C8E">
        <w:rPr>
          <w:rFonts w:hint="cs"/>
          <w:rtl/>
        </w:rPr>
        <w:t xml:space="preserve"> 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7E3C8E" w:rsidRPr="007E3C8E">
        <w:rPr>
          <w:b/>
          <w:bCs/>
          <w:sz w:val="24"/>
          <w:szCs w:val="24"/>
        </w:rPr>
        <w:t>0,75</w:t>
      </w:r>
      <w:r w:rsidR="007E3C8E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bidi/>
        <w:rPr>
          <w:lang w:val="en-GB"/>
        </w:rPr>
      </w:pPr>
    </w:p>
    <w:p w:rsidR="00F52CB9" w:rsidRPr="00CB2BD9" w:rsidRDefault="00F52CB9" w:rsidP="001074AE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  <w:lang w:val="en-GB"/>
        </w:rPr>
        <w:t xml:space="preserve">2) </w:t>
      </w:r>
      <w:r w:rsidRPr="00CB2BD9">
        <w:rPr>
          <w:rFonts w:hint="cs"/>
          <w:b/>
          <w:bCs/>
          <w:rtl/>
          <w:lang w:val="en-GB"/>
        </w:rPr>
        <w:t xml:space="preserve">الجزء </w:t>
      </w:r>
      <w:r w:rsidRPr="00CB2BD9">
        <w:rPr>
          <w:b/>
          <w:bCs/>
        </w:rPr>
        <w:t>II</w:t>
      </w:r>
      <w:r>
        <w:rPr>
          <w:rFonts w:hint="cs"/>
          <w:b/>
          <w:bCs/>
          <w:rtl/>
        </w:rPr>
        <w:t>-</w:t>
      </w:r>
      <w:r w:rsidRPr="00CB2BD9">
        <w:rPr>
          <w:rFonts w:hint="cs"/>
          <w:b/>
          <w:bCs/>
          <w:rtl/>
        </w:rPr>
        <w:t xml:space="preserve"> الت</w:t>
      </w:r>
      <w:r>
        <w:rPr>
          <w:rFonts w:hint="cs"/>
          <w:b/>
          <w:bCs/>
          <w:rtl/>
        </w:rPr>
        <w:t xml:space="preserve">حقق من صحة المقدار المسجل على كيس </w:t>
      </w:r>
      <w:r w:rsidRPr="00BA5479">
        <w:rPr>
          <w:rFonts w:hint="cs"/>
          <w:b/>
          <w:bCs/>
          <w:rtl/>
        </w:rPr>
        <w:t>الإيبوبروفين:</w:t>
      </w:r>
    </w:p>
    <w:p w:rsidR="00782CB2" w:rsidRDefault="00F52CB9" w:rsidP="001074AE">
      <w:pPr>
        <w:bidi/>
        <w:jc w:val="both"/>
        <w:rPr>
          <w:rFonts w:hint="cs"/>
          <w:rtl/>
        </w:rPr>
      </w:pPr>
      <w:r>
        <w:rPr>
          <w:rFonts w:hint="cs"/>
          <w:rtl/>
        </w:rPr>
        <w:t>للتحقق من صحة المقدار المسجل على ال</w:t>
      </w:r>
      <w:r w:rsidR="001074AE">
        <w:rPr>
          <w:rFonts w:hint="cs"/>
          <w:rtl/>
        </w:rPr>
        <w:t>كيس</w:t>
      </w:r>
      <w:r>
        <w:rPr>
          <w:rFonts w:hint="cs"/>
          <w:rtl/>
        </w:rPr>
        <w:t xml:space="preserve">، نأخذ حجما </w:t>
      </w:r>
      <w:r>
        <w:t>V</w:t>
      </w:r>
      <w:r w:rsidR="00782CB2">
        <w:rPr>
          <w:vertAlign w:val="subscript"/>
        </w:rPr>
        <w:t>B</w:t>
      </w:r>
      <w:r>
        <w:rPr>
          <w:vertAlign w:val="subscript"/>
        </w:rPr>
        <w:t xml:space="preserve"> </w:t>
      </w:r>
      <w:r>
        <w:t>= 60,0 mL</w:t>
      </w:r>
      <w:r>
        <w:rPr>
          <w:rFonts w:hint="cs"/>
          <w:rtl/>
        </w:rPr>
        <w:t xml:space="preserve"> من محلول مائي </w:t>
      </w:r>
      <w:r>
        <w:t>(S</w:t>
      </w:r>
      <w:r>
        <w:rPr>
          <w:vertAlign w:val="subscript"/>
        </w:rPr>
        <w:t>B</w:t>
      </w:r>
      <w:r>
        <w:t>)</w:t>
      </w:r>
      <w:r>
        <w:rPr>
          <w:rFonts w:hint="cs"/>
          <w:rtl/>
        </w:rPr>
        <w:t xml:space="preserve"> لهيدروكسيد الصوديوم</w:t>
      </w:r>
      <w:r w:rsidR="00782CB2">
        <w:rPr>
          <w:rFonts w:hint="cs"/>
          <w:rtl/>
        </w:rPr>
        <w:t xml:space="preserve"> </w:t>
      </w:r>
      <w:r w:rsidR="00782CB2" w:rsidRPr="002F3AA8">
        <w:rPr>
          <w:position w:val="-14"/>
        </w:rPr>
        <w:object w:dxaOrig="1420" w:dyaOrig="400">
          <v:shape id="_x0000_i1027" type="#_x0000_t75" style="width:71.25pt;height:20.25pt" o:ole="">
            <v:imagedata r:id="rId13" o:title=""/>
          </v:shape>
          <o:OLEObject Type="Embed" ProgID="Equation.3" ShapeID="_x0000_i1027" DrawAspect="Content" ObjectID="_1487141576" r:id="rId14"/>
        </w:object>
      </w:r>
      <w:r>
        <w:rPr>
          <w:rFonts w:hint="cs"/>
          <w:rtl/>
        </w:rPr>
        <w:t xml:space="preserve"> تركيزه </w:t>
      </w:r>
      <w:r>
        <w:t>C</w:t>
      </w:r>
      <w:r>
        <w:rPr>
          <w:vertAlign w:val="subscript"/>
        </w:rPr>
        <w:t>B</w:t>
      </w:r>
      <w:r>
        <w:t xml:space="preserve"> = 3,0.10</w:t>
      </w:r>
      <w:r w:rsidRPr="005F6D3E">
        <w:rPr>
          <w:vertAlign w:val="superscript"/>
        </w:rPr>
        <w:t>-2</w:t>
      </w:r>
      <w:r>
        <w:t xml:space="preserve"> mol.L</w:t>
      </w:r>
      <w:r w:rsidRPr="005F6D3E">
        <w:rPr>
          <w:vertAlign w:val="superscript"/>
        </w:rPr>
        <w:t>-1</w:t>
      </w:r>
      <w:r>
        <w:rPr>
          <w:rFonts w:hint="cs"/>
          <w:rtl/>
        </w:rPr>
        <w:t>، ونذيب فيه كليا محتوى كيس من الإيبوبروفين، فنحصل على محلول مائي</w:t>
      </w:r>
      <w:r>
        <w:t>(S)</w:t>
      </w:r>
      <w:r>
        <w:rPr>
          <w:rFonts w:hint="cs"/>
          <w:rtl/>
        </w:rPr>
        <w:t xml:space="preserve">. </w:t>
      </w:r>
    </w:p>
    <w:p w:rsidR="00F52CB9" w:rsidRPr="00CB2BD9" w:rsidRDefault="00F52CB9" w:rsidP="00782CB2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(نعتبر أن حجم المحلول </w:t>
      </w:r>
      <w:r>
        <w:t>(S)</w:t>
      </w:r>
      <w:r>
        <w:rPr>
          <w:rFonts w:hint="cs"/>
          <w:rtl/>
        </w:rPr>
        <w:t xml:space="preserve"> هو</w:t>
      </w:r>
      <w:r>
        <w:t>V</w:t>
      </w:r>
      <w:r w:rsidR="00782CB2">
        <w:rPr>
          <w:vertAlign w:val="subscript"/>
        </w:rPr>
        <w:t>B</w:t>
      </w:r>
      <w:r>
        <w:rPr>
          <w:rFonts w:hint="cs"/>
          <w:rtl/>
        </w:rPr>
        <w:t>)</w:t>
      </w:r>
    </w:p>
    <w:p w:rsidR="00F52CB9" w:rsidRDefault="00F52CB9" w:rsidP="00782CB2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2.1- اكتب المعادلة الكيميائية المنمذجة للتفاعل بين الحمض </w:t>
      </w:r>
      <w:r>
        <w:t>RCOOH</w:t>
      </w:r>
      <w:r>
        <w:rPr>
          <w:rFonts w:hint="cs"/>
          <w:rtl/>
        </w:rPr>
        <w:t xml:space="preserve"> و</w:t>
      </w:r>
      <w:r w:rsidR="00782CB2">
        <w:rPr>
          <w:rFonts w:hint="cs"/>
          <w:rtl/>
        </w:rPr>
        <w:t>ال</w:t>
      </w:r>
      <w:r w:rsidR="002F3AA8">
        <w:rPr>
          <w:rFonts w:hint="cs"/>
          <w:rtl/>
        </w:rPr>
        <w:t xml:space="preserve">محلول </w:t>
      </w:r>
      <w:r w:rsidR="00782CB2">
        <w:t>(S</w:t>
      </w:r>
      <w:r w:rsidR="00782CB2">
        <w:rPr>
          <w:vertAlign w:val="subscript"/>
        </w:rPr>
        <w:t>B</w:t>
      </w:r>
      <w:r w:rsidR="00782CB2">
        <w:t>)</w:t>
      </w:r>
      <w:r w:rsidR="00782CB2">
        <w:rPr>
          <w:rFonts w:hint="cs"/>
          <w:rtl/>
        </w:rPr>
        <w:t xml:space="preserve"> </w:t>
      </w:r>
      <w:r w:rsidRPr="002F3AA8">
        <w:rPr>
          <w:rFonts w:hint="cs"/>
          <w:rtl/>
        </w:rPr>
        <w:t>والذي</w:t>
      </w:r>
      <w:r>
        <w:rPr>
          <w:rFonts w:hint="cs"/>
          <w:rtl/>
        </w:rPr>
        <w:t xml:space="preserve"> نعتبره كليا.</w:t>
      </w:r>
      <w:r w:rsidR="002F3AA8">
        <w:rPr>
          <w:rFonts w:hint="cs"/>
          <w:rtl/>
        </w:rPr>
        <w:t xml:space="preserve">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0,75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1074AE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2.2- بين أن </w:t>
      </w:r>
      <w:r>
        <w:t>n</w:t>
      </w:r>
      <w:r>
        <w:rPr>
          <w:vertAlign w:val="subscript"/>
        </w:rPr>
        <w:t>i</w:t>
      </w:r>
      <w:r>
        <w:t>(HO</w:t>
      </w:r>
      <w:r w:rsidRPr="005F6D3E">
        <w:rPr>
          <w:vertAlign w:val="superscript"/>
        </w:rPr>
        <w:t>-</w:t>
      </w:r>
      <w:r>
        <w:t>)</w:t>
      </w:r>
      <w:r>
        <w:rPr>
          <w:rFonts w:hint="cs"/>
          <w:rtl/>
        </w:rPr>
        <w:t xml:space="preserve"> كمية مادة الأيونات </w:t>
      </w:r>
      <w:r>
        <w:t>HO</w:t>
      </w:r>
      <w:r>
        <w:rPr>
          <w:vertAlign w:val="superscript"/>
        </w:rPr>
        <w:t>-</w:t>
      </w:r>
      <w:r>
        <w:rPr>
          <w:rFonts w:hint="cs"/>
          <w:rtl/>
        </w:rPr>
        <w:t xml:space="preserve"> البدئية المتواجدة في </w:t>
      </w:r>
      <w:r w:rsidR="003D0E4F">
        <w:rPr>
          <w:rFonts w:hint="cs"/>
          <w:rtl/>
        </w:rPr>
        <w:t>ال</w:t>
      </w:r>
      <w:r>
        <w:rPr>
          <w:rFonts w:hint="cs"/>
          <w:rtl/>
        </w:rPr>
        <w:t xml:space="preserve">محلول </w:t>
      </w:r>
      <w:r w:rsidR="003D0E4F">
        <w:t>(S</w:t>
      </w:r>
      <w:r w:rsidR="003D0E4F">
        <w:rPr>
          <w:vertAlign w:val="subscript"/>
        </w:rPr>
        <w:t>B</w:t>
      </w:r>
      <w:r w:rsidR="003D0E4F">
        <w:t>)</w:t>
      </w:r>
      <w:r>
        <w:rPr>
          <w:rFonts w:hint="cs"/>
          <w:rtl/>
        </w:rPr>
        <w:t xml:space="preserve"> أكبر من </w:t>
      </w:r>
      <w:r>
        <w:t>n</w:t>
      </w:r>
      <w:r>
        <w:rPr>
          <w:vertAlign w:val="subscript"/>
        </w:rPr>
        <w:t>i</w:t>
      </w:r>
      <w:r>
        <w:t>(RCOOH)</w:t>
      </w:r>
      <w:r>
        <w:rPr>
          <w:rFonts w:hint="cs"/>
          <w:rtl/>
        </w:rPr>
        <w:t xml:space="preserve"> كمية مادة الحمض </w:t>
      </w:r>
      <w:r>
        <w:t>RCOOH</w:t>
      </w:r>
      <w:r>
        <w:rPr>
          <w:rFonts w:hint="cs"/>
          <w:rtl/>
        </w:rPr>
        <w:t xml:space="preserve"> المذابة.</w:t>
      </w:r>
      <w:r w:rsidR="002F3AA8">
        <w:rPr>
          <w:rFonts w:hint="cs"/>
          <w:rtl/>
        </w:rPr>
        <w:t xml:space="preserve"> </w:t>
      </w:r>
      <w:r w:rsidR="003D0E4F">
        <w:rPr>
          <w:rFonts w:hint="cs"/>
          <w:rtl/>
        </w:rPr>
        <w:t xml:space="preserve">( نعتبر أن المقدار المسجل على </w:t>
      </w:r>
      <w:r w:rsidR="001074AE">
        <w:rPr>
          <w:rFonts w:hint="cs"/>
          <w:rtl/>
        </w:rPr>
        <w:t>الكيس</w:t>
      </w:r>
      <w:r w:rsidR="003D0E4F">
        <w:rPr>
          <w:rFonts w:hint="cs"/>
          <w:rtl/>
        </w:rPr>
        <w:t xml:space="preserve"> صحيح). 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0, 5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782CB2">
      <w:pPr>
        <w:bidi/>
      </w:pPr>
      <w:r>
        <w:rPr>
          <w:rFonts w:hint="cs"/>
          <w:rtl/>
        </w:rPr>
        <w:lastRenderedPageBreak/>
        <w:t xml:space="preserve">2.3- لمعايرة الأيونات </w:t>
      </w:r>
      <w:r>
        <w:t>HO</w:t>
      </w:r>
      <w:r w:rsidRPr="0005235E">
        <w:rPr>
          <w:vertAlign w:val="superscript"/>
        </w:rPr>
        <w:t>-</w:t>
      </w:r>
      <w:r>
        <w:rPr>
          <w:rFonts w:hint="cs"/>
          <w:rtl/>
        </w:rPr>
        <w:t xml:space="preserve"> المتبقية في المحلول </w:t>
      </w:r>
      <w:r>
        <w:t>(S)</w:t>
      </w:r>
      <w:r>
        <w:rPr>
          <w:rFonts w:hint="cs"/>
          <w:rtl/>
        </w:rPr>
        <w:t xml:space="preserve">، نأخذ حجما </w:t>
      </w:r>
      <w:r>
        <w:t>V = 20,0 mL</w:t>
      </w:r>
      <w:r>
        <w:rPr>
          <w:rFonts w:hint="cs"/>
          <w:rtl/>
        </w:rPr>
        <w:t xml:space="preserve"> من هذا المحلول ونضيف إليه محلولا مائيا </w:t>
      </w:r>
      <w:r>
        <w:t>(S</w:t>
      </w:r>
      <w:r>
        <w:rPr>
          <w:vertAlign w:val="subscript"/>
        </w:rPr>
        <w:t>A</w:t>
      </w:r>
      <w:r>
        <w:t>)</w:t>
      </w:r>
      <w:r>
        <w:rPr>
          <w:rFonts w:hint="cs"/>
          <w:rtl/>
        </w:rPr>
        <w:t xml:space="preserve"> لحم</w:t>
      </w:r>
      <w:r w:rsidR="00DB62B2">
        <w:rPr>
          <w:rFonts w:hint="cs"/>
          <w:rtl/>
        </w:rPr>
        <w:t>ــ</w:t>
      </w:r>
      <w:r>
        <w:rPr>
          <w:rFonts w:hint="cs"/>
          <w:rtl/>
        </w:rPr>
        <w:t>ض الك</w:t>
      </w:r>
      <w:r w:rsidR="00DB62B2">
        <w:rPr>
          <w:rFonts w:hint="cs"/>
          <w:rtl/>
        </w:rPr>
        <w:t>ــ</w:t>
      </w:r>
      <w:r>
        <w:rPr>
          <w:rFonts w:hint="cs"/>
          <w:rtl/>
        </w:rPr>
        <w:t>ل</w:t>
      </w:r>
      <w:r w:rsidR="00DB62B2">
        <w:rPr>
          <w:rFonts w:hint="cs"/>
          <w:rtl/>
        </w:rPr>
        <w:t>ـ</w:t>
      </w:r>
      <w:r>
        <w:rPr>
          <w:rFonts w:hint="cs"/>
          <w:rtl/>
        </w:rPr>
        <w:t>وري</w:t>
      </w:r>
      <w:r w:rsidR="00DB62B2">
        <w:rPr>
          <w:rFonts w:hint="cs"/>
          <w:rtl/>
        </w:rPr>
        <w:t>ـ</w:t>
      </w:r>
      <w:r>
        <w:rPr>
          <w:rFonts w:hint="cs"/>
          <w:rtl/>
        </w:rPr>
        <w:t>دري</w:t>
      </w:r>
      <w:r w:rsidR="00DB62B2">
        <w:rPr>
          <w:rFonts w:hint="cs"/>
          <w:rtl/>
        </w:rPr>
        <w:t>ـ</w:t>
      </w:r>
      <w:r>
        <w:rPr>
          <w:rFonts w:hint="cs"/>
          <w:rtl/>
        </w:rPr>
        <w:t>ك  ت</w:t>
      </w:r>
      <w:r w:rsidR="00DB62B2">
        <w:rPr>
          <w:rFonts w:hint="cs"/>
          <w:rtl/>
        </w:rPr>
        <w:t>ـ</w:t>
      </w:r>
      <w:r>
        <w:rPr>
          <w:rFonts w:hint="cs"/>
          <w:rtl/>
        </w:rPr>
        <w:t>رك</w:t>
      </w:r>
      <w:r w:rsidR="00DB62B2">
        <w:rPr>
          <w:rFonts w:hint="cs"/>
          <w:rtl/>
        </w:rPr>
        <w:t>ــ</w:t>
      </w:r>
      <w:r>
        <w:rPr>
          <w:rFonts w:hint="cs"/>
          <w:rtl/>
        </w:rPr>
        <w:t>يزه</w:t>
      </w:r>
    </w:p>
    <w:p w:rsidR="00F52CB9" w:rsidRPr="00DB62B2" w:rsidRDefault="00F52CB9" w:rsidP="00DB62B2">
      <w:pPr>
        <w:bidi/>
        <w:rPr>
          <w:rFonts w:hint="cs"/>
          <w:rtl/>
        </w:rPr>
      </w:pPr>
      <w:r>
        <w:t>mol.L</w:t>
      </w:r>
      <w:r w:rsidRPr="0005235E">
        <w:rPr>
          <w:vertAlign w:val="superscript"/>
        </w:rPr>
        <w:t>-1</w:t>
      </w:r>
      <w:r>
        <w:t xml:space="preserve"> </w:t>
      </w:r>
      <w:r>
        <w:rPr>
          <w:rFonts w:hint="cs"/>
          <w:rtl/>
        </w:rPr>
        <w:t xml:space="preserve"> </w:t>
      </w:r>
      <w:r w:rsidRPr="0094241C">
        <w:rPr>
          <w:szCs w:val="28"/>
        </w:rPr>
        <w:t>C</w:t>
      </w:r>
      <w:r w:rsidRPr="0094241C">
        <w:rPr>
          <w:szCs w:val="28"/>
          <w:vertAlign w:val="subscript"/>
        </w:rPr>
        <w:t>A</w:t>
      </w:r>
      <w:r w:rsidRPr="0094241C">
        <w:rPr>
          <w:szCs w:val="28"/>
        </w:rPr>
        <w:t xml:space="preserve"> = 1,0.10</w:t>
      </w:r>
      <w:r w:rsidRPr="0094241C">
        <w:rPr>
          <w:szCs w:val="28"/>
          <w:vertAlign w:val="superscript"/>
        </w:rPr>
        <w:t>-2</w:t>
      </w:r>
      <w:r w:rsidR="00DB62B2">
        <w:rPr>
          <w:rFonts w:hint="cs"/>
          <w:szCs w:val="28"/>
          <w:vertAlign w:val="superscript"/>
          <w:rtl/>
        </w:rPr>
        <w:t xml:space="preserve"> </w:t>
      </w:r>
      <w:r w:rsidR="00DB62B2">
        <w:rPr>
          <w:rFonts w:hint="cs"/>
          <w:szCs w:val="28"/>
          <w:rtl/>
        </w:rPr>
        <w:t>.</w:t>
      </w:r>
    </w:p>
    <w:p w:rsidR="00F52CB9" w:rsidRDefault="00F52CB9" w:rsidP="00F52CB9">
      <w:pPr>
        <w:bidi/>
        <w:rPr>
          <w:rFonts w:hint="cs"/>
          <w:rtl/>
        </w:rPr>
      </w:pPr>
      <w:r>
        <w:rPr>
          <w:rFonts w:hint="cs"/>
          <w:rtl/>
        </w:rPr>
        <w:t>نحصل على التكافؤ عند صب الحجم</w:t>
      </w:r>
      <w:r>
        <w:t xml:space="preserve">= 27,7 mL  </w:t>
      </w:r>
      <w:r>
        <w:rPr>
          <w:rFonts w:hint="cs"/>
          <w:rtl/>
        </w:rPr>
        <w:t xml:space="preserve"> </w:t>
      </w:r>
      <w:r>
        <w:t xml:space="preserve"> V</w:t>
      </w:r>
      <w:r w:rsidRPr="0005235E">
        <w:rPr>
          <w:vertAlign w:val="subscript"/>
        </w:rPr>
        <w:t>AE</w:t>
      </w:r>
      <w:r>
        <w:rPr>
          <w:rFonts w:hint="cs"/>
          <w:rtl/>
        </w:rPr>
        <w:t xml:space="preserve">من المحلول </w:t>
      </w:r>
      <w:r>
        <w:t>(S</w:t>
      </w:r>
      <w:r w:rsidRPr="0005235E">
        <w:rPr>
          <w:vertAlign w:val="subscript"/>
        </w:rPr>
        <w:t>A</w:t>
      </w:r>
      <w:r>
        <w:t>)</w:t>
      </w:r>
      <w:r>
        <w:rPr>
          <w:rFonts w:hint="cs"/>
          <w:rtl/>
        </w:rPr>
        <w:t>.</w:t>
      </w:r>
    </w:p>
    <w:p w:rsidR="00F52CB9" w:rsidRDefault="00F52CB9" w:rsidP="00F52CB9">
      <w:pPr>
        <w:bidi/>
        <w:rPr>
          <w:rFonts w:hint="cs"/>
          <w:rtl/>
        </w:rPr>
      </w:pPr>
      <w:r>
        <w:rPr>
          <w:rFonts w:hint="cs"/>
          <w:rtl/>
        </w:rPr>
        <w:t xml:space="preserve">نعتبر أن الأيونات </w:t>
      </w:r>
      <w:r>
        <w:t>HO</w:t>
      </w:r>
      <w:r w:rsidRPr="0005235E">
        <w:rPr>
          <w:vertAlign w:val="superscript"/>
        </w:rPr>
        <w:t>-</w:t>
      </w:r>
      <w:r>
        <w:t xml:space="preserve"> </w:t>
      </w:r>
      <w:r>
        <w:rPr>
          <w:rFonts w:hint="cs"/>
          <w:rtl/>
        </w:rPr>
        <w:t xml:space="preserve"> المتبقية في المحلول </w:t>
      </w:r>
      <w:r>
        <w:t>(S)</w:t>
      </w:r>
      <w:r>
        <w:rPr>
          <w:rFonts w:hint="cs"/>
          <w:rtl/>
        </w:rPr>
        <w:t xml:space="preserve"> هي الوحيدة التي تتفاعل مع الأيونات </w:t>
      </w:r>
      <w:r>
        <w:t>H</w:t>
      </w:r>
      <w:r w:rsidRPr="0005235E">
        <w:rPr>
          <w:vertAlign w:val="subscript"/>
        </w:rPr>
        <w:t>3</w:t>
      </w:r>
      <w:r>
        <w:t>O</w:t>
      </w:r>
      <w:r w:rsidRPr="0005235E">
        <w:rPr>
          <w:vertAlign w:val="superscript"/>
        </w:rPr>
        <w:t>+</w:t>
      </w:r>
      <w:r>
        <w:rPr>
          <w:rFonts w:hint="cs"/>
          <w:rtl/>
        </w:rPr>
        <w:t xml:space="preserve"> الواردة من المحلول </w:t>
      </w:r>
      <w:r>
        <w:t>(S</w:t>
      </w:r>
      <w:r w:rsidRPr="0005235E">
        <w:rPr>
          <w:vertAlign w:val="subscript"/>
        </w:rPr>
        <w:t>A</w:t>
      </w:r>
      <w:r>
        <w:t>)</w:t>
      </w:r>
      <w:r>
        <w:rPr>
          <w:rFonts w:hint="cs"/>
          <w:rtl/>
        </w:rPr>
        <w:t xml:space="preserve"> أثناء المعايرة، وفق المعادلة الكيميائية التالية:</w:t>
      </w:r>
    </w:p>
    <w:p w:rsidR="00F52CB9" w:rsidRDefault="00F52CB9" w:rsidP="004B1E87">
      <w:pPr>
        <w:bidi/>
        <w:jc w:val="center"/>
        <w:rPr>
          <w:rFonts w:hint="cs"/>
          <w:rtl/>
          <w:lang w:val="en-GB"/>
        </w:rPr>
      </w:pPr>
      <w:r>
        <w:rPr>
          <w:noProof/>
        </w:rPr>
        <w:pict>
          <v:line id="_x0000_s1034" style="position:absolute;left:0;text-align:left;flip:y;z-index:251652608" from="228.6pt,9.75pt" to="273.6pt,9.75pt">
            <v:stroke endarrow="block"/>
          </v:line>
        </w:pict>
      </w:r>
      <w:r w:rsidRPr="005B43E9">
        <w:rPr>
          <w:lang w:val="en-GB"/>
        </w:rPr>
        <w:t>H</w:t>
      </w:r>
      <w:r w:rsidRPr="005B43E9">
        <w:rPr>
          <w:vertAlign w:val="subscript"/>
          <w:lang w:val="en-GB"/>
        </w:rPr>
        <w:t>3</w:t>
      </w:r>
      <w:r w:rsidRPr="005B43E9">
        <w:rPr>
          <w:lang w:val="en-GB"/>
        </w:rPr>
        <w:t>O</w:t>
      </w:r>
      <w:r w:rsidRPr="005B43E9">
        <w:rPr>
          <w:vertAlign w:val="superscript"/>
          <w:lang w:val="en-GB"/>
        </w:rPr>
        <w:t>+</w:t>
      </w:r>
      <w:r w:rsidRPr="00AC7017">
        <w:rPr>
          <w:sz w:val="24"/>
          <w:szCs w:val="24"/>
          <w:lang w:val="en-GB"/>
        </w:rPr>
        <w:t>aq</w:t>
      </w:r>
      <w:r w:rsidRPr="005B43E9">
        <w:rPr>
          <w:lang w:val="en-GB"/>
        </w:rPr>
        <w:t xml:space="preserve">  +  HO</w:t>
      </w:r>
      <w:r w:rsidRPr="005B43E9">
        <w:rPr>
          <w:vertAlign w:val="superscript"/>
          <w:lang w:val="en-GB"/>
        </w:rPr>
        <w:t>-</w:t>
      </w:r>
      <w:r w:rsidRPr="005B43E9">
        <w:rPr>
          <w:lang w:val="en-GB"/>
        </w:rPr>
        <w:t xml:space="preserve"> </w:t>
      </w:r>
      <w:r w:rsidRPr="00AC7017">
        <w:rPr>
          <w:sz w:val="24"/>
          <w:szCs w:val="24"/>
          <w:lang w:val="en-GB"/>
        </w:rPr>
        <w:t>aq</w:t>
      </w:r>
      <w:r w:rsidRPr="005B43E9">
        <w:rPr>
          <w:lang w:val="en-GB"/>
        </w:rPr>
        <w:t xml:space="preserve">        </w:t>
      </w:r>
      <w:r>
        <w:rPr>
          <w:lang w:val="en-GB"/>
        </w:rPr>
        <w:t xml:space="preserve">              </w:t>
      </w:r>
      <w:r w:rsidRPr="005B43E9">
        <w:rPr>
          <w:lang w:val="en-GB"/>
        </w:rPr>
        <w:t xml:space="preserve">     2H</w:t>
      </w:r>
      <w:r w:rsidRPr="00CB2BD9">
        <w:rPr>
          <w:vertAlign w:val="subscript"/>
          <w:lang w:val="en-GB"/>
        </w:rPr>
        <w:t>2</w:t>
      </w:r>
      <w:r w:rsidRPr="005B43E9">
        <w:rPr>
          <w:lang w:val="en-GB"/>
        </w:rPr>
        <w:t>O(</w:t>
      </w:r>
      <w:r>
        <w:rPr>
          <w:rFonts w:ascii="French Script MT" w:hAnsi="French Script MT"/>
          <w:lang w:val="en-GB"/>
        </w:rPr>
        <w:t>l</w:t>
      </w:r>
      <w:r w:rsidRPr="005B43E9">
        <w:rPr>
          <w:lang w:val="en-GB"/>
        </w:rPr>
        <w:t>)</w:t>
      </w:r>
    </w:p>
    <w:p w:rsidR="00F52CB9" w:rsidRDefault="00F52CB9" w:rsidP="002F3AA8">
      <w:pPr>
        <w:bidi/>
        <w:ind w:left="72"/>
        <w:rPr>
          <w:rFonts w:hint="cs"/>
          <w:rtl/>
        </w:rPr>
      </w:pPr>
      <w:r>
        <w:rPr>
          <w:rFonts w:hint="cs"/>
          <w:rtl/>
          <w:lang w:val="en-GB"/>
        </w:rPr>
        <w:t>2.3.1- أوجد كمية مادة الأيونات</w:t>
      </w:r>
      <w:r>
        <w:t>HO</w:t>
      </w:r>
      <w:r w:rsidRPr="005B43E9">
        <w:rPr>
          <w:vertAlign w:val="superscript"/>
        </w:rPr>
        <w:t>-</w:t>
      </w:r>
      <w:r>
        <w:t xml:space="preserve"> </w:t>
      </w:r>
      <w:r>
        <w:rPr>
          <w:rFonts w:hint="cs"/>
          <w:rtl/>
        </w:rPr>
        <w:t xml:space="preserve"> التي تفاعلت مع الحمض </w:t>
      </w:r>
      <w:r>
        <w:t>RCOOH</w:t>
      </w:r>
      <w:r>
        <w:rPr>
          <w:rFonts w:hint="cs"/>
          <w:rtl/>
        </w:rPr>
        <w:t xml:space="preserve"> المتواجد في الكيس.</w:t>
      </w:r>
      <w:r w:rsidR="002F3AA8">
        <w:rPr>
          <w:rFonts w:hint="cs"/>
          <w:rtl/>
        </w:rPr>
        <w:t xml:space="preserve">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>
        <w:rPr>
          <w:rFonts w:hint="cs"/>
          <w:b/>
          <w:bCs/>
          <w:sz w:val="24"/>
          <w:szCs w:val="24"/>
          <w:rtl/>
        </w:rPr>
        <w:t>1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Pr="005B43E9" w:rsidRDefault="00F52CB9" w:rsidP="002F3AA8">
      <w:pPr>
        <w:bidi/>
        <w:ind w:left="72"/>
        <w:rPr>
          <w:rFonts w:hint="cs"/>
          <w:rtl/>
        </w:rPr>
      </w:pPr>
      <w:r>
        <w:rPr>
          <w:rFonts w:hint="cs"/>
          <w:rtl/>
        </w:rPr>
        <w:t xml:space="preserve">2.3.2- احسب الكتلة </w:t>
      </w:r>
      <w:r>
        <w:t>m</w:t>
      </w:r>
      <w:r>
        <w:rPr>
          <w:rFonts w:hint="cs"/>
          <w:rtl/>
        </w:rPr>
        <w:t xml:space="preserve"> لحمض الإيبوبروفين المتواجدة في الكيس. استنتج.</w:t>
      </w:r>
      <w:r w:rsidR="002F3AA8">
        <w:rPr>
          <w:rFonts w:hint="cs"/>
          <w:rtl/>
        </w:rPr>
        <w:t xml:space="preserve">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0, 5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Pr="00BA5479" w:rsidRDefault="00E907FD" w:rsidP="00E907FD">
      <w:pPr>
        <w:bidi/>
        <w:rPr>
          <w:rFonts w:hint="cs"/>
          <w:b/>
          <w:bCs/>
          <w:sz w:val="36"/>
          <w:szCs w:val="36"/>
          <w:rtl/>
          <w:lang w:val="en-GB"/>
        </w:rPr>
      </w:pPr>
      <w:r>
        <w:rPr>
          <w:rFonts w:hint="cs"/>
          <w:rtl/>
          <w:lang w:val="en-GB"/>
        </w:rPr>
        <w:t xml:space="preserve">  </w:t>
      </w:r>
      <w:r w:rsidR="00F52CB9" w:rsidRPr="00BA5479">
        <w:rPr>
          <w:rFonts w:hint="cs"/>
          <w:b/>
          <w:bCs/>
          <w:sz w:val="36"/>
          <w:szCs w:val="36"/>
          <w:rtl/>
          <w:lang w:val="en-GB"/>
        </w:rPr>
        <w:t>الفيزياء</w:t>
      </w:r>
      <w:r w:rsidR="00F52CB9">
        <w:rPr>
          <w:rFonts w:hint="cs"/>
          <w:b/>
          <w:bCs/>
          <w:sz w:val="36"/>
          <w:szCs w:val="36"/>
          <w:rtl/>
          <w:lang w:val="en-GB"/>
        </w:rPr>
        <w:t>:</w:t>
      </w:r>
    </w:p>
    <w:p w:rsidR="00E907FD" w:rsidRDefault="00F52CB9" w:rsidP="001074AE">
      <w:pPr>
        <w:bidi/>
        <w:rPr>
          <w:rFonts w:hint="cs"/>
          <w:b/>
          <w:bCs/>
          <w:rtl/>
        </w:rPr>
      </w:pPr>
      <w:r w:rsidRPr="00BC0527">
        <w:rPr>
          <w:rFonts w:hint="cs"/>
          <w:b/>
          <w:bCs/>
          <w:sz w:val="32"/>
          <w:rtl/>
        </w:rPr>
        <w:t xml:space="preserve">تمرين </w:t>
      </w:r>
      <w:r>
        <w:rPr>
          <w:rFonts w:hint="cs"/>
          <w:b/>
          <w:bCs/>
          <w:sz w:val="32"/>
          <w:rtl/>
        </w:rPr>
        <w:t xml:space="preserve">1: التحولات النووية  -   </w:t>
      </w:r>
      <w:r w:rsidR="002F3AA8">
        <w:rPr>
          <w:rFonts w:hint="cs"/>
          <w:b/>
          <w:bCs/>
          <w:rtl/>
        </w:rPr>
        <w:t>تطبيقات في مجال الطب</w:t>
      </w:r>
    </w:p>
    <w:p w:rsidR="00E907FD" w:rsidRDefault="00E907FD" w:rsidP="00E907FD">
      <w:pPr>
        <w:bidi/>
        <w:rPr>
          <w:rFonts w:hint="cs"/>
          <w:b/>
          <w:bCs/>
          <w:rtl/>
        </w:rPr>
      </w:pPr>
      <w:r>
        <w:rPr>
          <w:rFonts w:ascii="Tahoma" w:hAnsi="Tahoma" w:cs="Tahoma" w:hint="cs"/>
          <w:noProof/>
          <w:szCs w:val="28"/>
          <w:rtl/>
        </w:rPr>
        <w:pict>
          <v:rect id="_x0000_s1054" style="position:absolute;left:0;text-align:left;margin-left:-18pt;margin-top:14.2pt;width:477pt;height:81pt;z-index:251659776" filled="f"/>
        </w:pict>
      </w:r>
    </w:p>
    <w:p w:rsidR="00F52CB9" w:rsidRDefault="00F52CB9" w:rsidP="00F52CB9">
      <w:pPr>
        <w:bidi/>
        <w:jc w:val="both"/>
        <w:rPr>
          <w:rFonts w:ascii="Tahoma" w:hAnsi="Tahoma" w:cs="Tahoma" w:hint="cs"/>
          <w:szCs w:val="28"/>
          <w:rtl/>
        </w:rPr>
      </w:pPr>
      <w:r w:rsidRPr="00E907FD">
        <w:rPr>
          <w:rFonts w:ascii="Tahoma" w:hAnsi="Tahoma" w:cs="Tahoma"/>
          <w:szCs w:val="28"/>
          <w:rtl/>
        </w:rPr>
        <w:t>يعتبر الطب أحد المجالات الرئيسية التي عرفت تطبيقات عدة للأنشطة الإشعاعية؛ وي</w:t>
      </w:r>
      <w:r w:rsidR="00020B5A" w:rsidRPr="00E907FD">
        <w:rPr>
          <w:rFonts w:ascii="Tahoma" w:hAnsi="Tahoma" w:cs="Tahoma"/>
          <w:szCs w:val="28"/>
          <w:rtl/>
        </w:rPr>
        <w:t>ُ</w:t>
      </w:r>
      <w:r w:rsidRPr="00E907FD">
        <w:rPr>
          <w:rFonts w:ascii="Tahoma" w:hAnsi="Tahoma" w:cs="Tahoma"/>
          <w:szCs w:val="28"/>
          <w:rtl/>
        </w:rPr>
        <w:t xml:space="preserve">ستعمل في هذا المجال عدد من العناصر المشعة لتشخيص الأمراض ومعالجتها. ومن بين هذه العناصر الصوديوم </w:t>
      </w:r>
      <w:r w:rsidRPr="00E907FD">
        <w:rPr>
          <w:rFonts w:ascii="Tahoma" w:hAnsi="Tahoma" w:cs="Tahoma"/>
          <w:position w:val="-10"/>
          <w:szCs w:val="28"/>
        </w:rPr>
        <w:object w:dxaOrig="540" w:dyaOrig="360">
          <v:shape id="_x0000_i1028" type="#_x0000_t75" style="width:27pt;height:18pt" o:ole="">
            <v:imagedata r:id="rId15" o:title=""/>
          </v:shape>
          <o:OLEObject Type="Embed" ProgID="Equation.3" ShapeID="_x0000_i1028" DrawAspect="Content" ObjectID="_1487141577" r:id="rId16"/>
        </w:object>
      </w:r>
      <w:r w:rsidRPr="00E907FD">
        <w:rPr>
          <w:rFonts w:ascii="Tahoma" w:hAnsi="Tahoma" w:cs="Tahoma"/>
          <w:szCs w:val="28"/>
          <w:rtl/>
        </w:rPr>
        <w:t xml:space="preserve"> الذي ي</w:t>
      </w:r>
      <w:r w:rsidR="00020B5A" w:rsidRPr="00E907FD">
        <w:rPr>
          <w:rFonts w:ascii="Tahoma" w:hAnsi="Tahoma" w:cs="Tahoma"/>
          <w:szCs w:val="28"/>
          <w:rtl/>
        </w:rPr>
        <w:t>ُ</w:t>
      </w:r>
      <w:r w:rsidRPr="00E907FD">
        <w:rPr>
          <w:rFonts w:ascii="Tahoma" w:hAnsi="Tahoma" w:cs="Tahoma"/>
          <w:szCs w:val="28"/>
          <w:rtl/>
        </w:rPr>
        <w:t>مكّن من تتبع مجرى الدم في الجسم.</w:t>
      </w:r>
    </w:p>
    <w:p w:rsidR="00E907FD" w:rsidRPr="00E907FD" w:rsidRDefault="00E907FD" w:rsidP="00E907FD">
      <w:pPr>
        <w:bidi/>
        <w:jc w:val="both"/>
        <w:rPr>
          <w:rFonts w:ascii="Tahoma" w:hAnsi="Tahoma" w:cs="Tahoma" w:hint="cs"/>
          <w:szCs w:val="28"/>
          <w:rtl/>
        </w:rPr>
      </w:pPr>
    </w:p>
    <w:p w:rsidR="00F52CB9" w:rsidRDefault="00F52CB9" w:rsidP="00F52CB9">
      <w:pPr>
        <w:numPr>
          <w:ilvl w:val="0"/>
          <w:numId w:val="2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نويدة الصوديوم </w:t>
      </w:r>
      <w:r w:rsidRPr="00C00FAB">
        <w:rPr>
          <w:position w:val="-10"/>
        </w:rPr>
        <w:object w:dxaOrig="540" w:dyaOrig="360">
          <v:shape id="_x0000_i1029" type="#_x0000_t75" style="width:27pt;height:18pt" o:ole="">
            <v:imagedata r:id="rId15" o:title=""/>
          </v:shape>
          <o:OLEObject Type="Embed" ProgID="Equation.3" ShapeID="_x0000_i1029" DrawAspect="Content" ObjectID="_1487141578" r:id="rId17"/>
        </w:object>
      </w:r>
      <w:r>
        <w:rPr>
          <w:rFonts w:hint="cs"/>
          <w:rtl/>
        </w:rPr>
        <w:t xml:space="preserve"> إشعاعية النشاط وينتج عن تفتتها نويدة المغنزيوم </w:t>
      </w:r>
      <w:r w:rsidRPr="00AE18AD">
        <w:rPr>
          <w:position w:val="-10"/>
        </w:rPr>
        <w:object w:dxaOrig="580" w:dyaOrig="360">
          <v:shape id="_x0000_i1030" type="#_x0000_t75" style="width:29.25pt;height:18pt" o:ole="">
            <v:imagedata r:id="rId18" o:title=""/>
          </v:shape>
          <o:OLEObject Type="Embed" ProgID="Equation.3" ShapeID="_x0000_i1030" DrawAspect="Content" ObjectID="_1487141579" r:id="rId19"/>
        </w:object>
      </w:r>
      <w:r>
        <w:rPr>
          <w:rFonts w:hint="cs"/>
          <w:rtl/>
        </w:rPr>
        <w:t xml:space="preserve"> .</w:t>
      </w:r>
    </w:p>
    <w:p w:rsidR="00F52CB9" w:rsidRDefault="00F52CB9" w:rsidP="002F3AA8">
      <w:pPr>
        <w:numPr>
          <w:ilvl w:val="1"/>
          <w:numId w:val="3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>اكتب معادلة تفتت نويدة الصوديوم، وحدد طبيعة هذا الإشعاع.</w:t>
      </w:r>
      <w:r w:rsidR="002F3AA8">
        <w:rPr>
          <w:rFonts w:hint="cs"/>
          <w:rtl/>
        </w:rPr>
        <w:t xml:space="preserve"> 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0, 5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2F3AA8">
      <w:pPr>
        <w:numPr>
          <w:ilvl w:val="1"/>
          <w:numId w:val="3"/>
        </w:numPr>
        <w:bidi/>
        <w:jc w:val="both"/>
        <w:rPr>
          <w:rFonts w:hint="cs"/>
        </w:rPr>
      </w:pPr>
      <w:r>
        <w:rPr>
          <w:rFonts w:hint="cs"/>
          <w:rtl/>
        </w:rPr>
        <w:t xml:space="preserve">احسب ثابتة النشاط الإشعاعي </w:t>
      </w:r>
      <w:r>
        <w:t>λ</w:t>
      </w:r>
      <w:r>
        <w:rPr>
          <w:rFonts w:hint="cs"/>
          <w:rtl/>
        </w:rPr>
        <w:t xml:space="preserve"> لهذه النويدة علما أن عمر النصف للصوديوم 24 هو </w:t>
      </w:r>
      <w:r>
        <w:t>t</w:t>
      </w:r>
      <w:r w:rsidRPr="00AE18AD">
        <w:rPr>
          <w:vertAlign w:val="subscript"/>
        </w:rPr>
        <w:t>½</w:t>
      </w:r>
      <w:r>
        <w:t xml:space="preserve"> = 15h</w:t>
      </w:r>
      <w:r>
        <w:rPr>
          <w:rFonts w:hint="cs"/>
          <w:rtl/>
        </w:rPr>
        <w:t xml:space="preserve"> .</w:t>
      </w:r>
      <w:r w:rsidR="002F3AA8">
        <w:rPr>
          <w:rFonts w:hint="cs"/>
          <w:rtl/>
        </w:rPr>
        <w:t xml:space="preserve">  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</w:t>
      </w:r>
      <w:r w:rsidR="002F3AA8">
        <w:rPr>
          <w:b/>
          <w:bCs/>
          <w:sz w:val="24"/>
          <w:szCs w:val="24"/>
        </w:rPr>
        <w:t>2</w:t>
      </w:r>
      <w:r w:rsidR="002F3AA8" w:rsidRPr="007E3C8E">
        <w:rPr>
          <w:b/>
          <w:bCs/>
          <w:sz w:val="24"/>
          <w:szCs w:val="24"/>
        </w:rPr>
        <w:t>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bidi/>
        <w:jc w:val="both"/>
        <w:rPr>
          <w:rFonts w:hint="cs"/>
          <w:rtl/>
        </w:rPr>
      </w:pPr>
      <w:r>
        <w:rPr>
          <w:rFonts w:hint="cs"/>
          <w:rtl/>
        </w:rPr>
        <w:t>2- فقد</w:t>
      </w:r>
      <w:r w:rsidR="00F5158F">
        <w:rPr>
          <w:rFonts w:hint="cs"/>
          <w:rtl/>
        </w:rPr>
        <w:t>َ</w:t>
      </w:r>
      <w:r>
        <w:rPr>
          <w:rFonts w:hint="cs"/>
          <w:rtl/>
        </w:rPr>
        <w:t xml:space="preserve"> شخص ، إثر حادثة سير، حجما من الدم. لتحديد حجم الدم المفقود ن</w:t>
      </w:r>
      <w:r w:rsidR="00020B5A">
        <w:rPr>
          <w:rFonts w:hint="cs"/>
          <w:rtl/>
        </w:rPr>
        <w:t>ُ</w:t>
      </w:r>
      <w:r>
        <w:rPr>
          <w:rFonts w:hint="cs"/>
          <w:rtl/>
        </w:rPr>
        <w:t xml:space="preserve">حقن الشخص المصاب عند اللحظة </w:t>
      </w:r>
      <w:r>
        <w:t>t</w:t>
      </w:r>
      <w:r>
        <w:rPr>
          <w:vertAlign w:val="subscript"/>
        </w:rPr>
        <w:t>0</w:t>
      </w:r>
      <w:r>
        <w:t xml:space="preserve"> = 0 </w:t>
      </w:r>
      <w:r>
        <w:rPr>
          <w:rFonts w:hint="cs"/>
          <w:rtl/>
        </w:rPr>
        <w:t xml:space="preserve">، بحجم </w:t>
      </w:r>
      <w:r>
        <w:t>V</w:t>
      </w:r>
      <w:r w:rsidRPr="00EF052A">
        <w:rPr>
          <w:vertAlign w:val="subscript"/>
        </w:rPr>
        <w:t>0</w:t>
      </w:r>
      <w:r>
        <w:t xml:space="preserve"> = 5,00 mL</w:t>
      </w:r>
      <w:r>
        <w:rPr>
          <w:rFonts w:hint="cs"/>
          <w:rtl/>
        </w:rPr>
        <w:t xml:space="preserve"> من محلول الصوديوم 24 تركيزه      </w:t>
      </w:r>
      <w:r>
        <w:t>C</w:t>
      </w:r>
      <w:r w:rsidR="00020B5A">
        <w:rPr>
          <w:vertAlign w:val="subscript"/>
        </w:rPr>
        <w:t>0</w:t>
      </w:r>
      <w:r>
        <w:t xml:space="preserve"> = 10</w:t>
      </w:r>
      <w:r w:rsidRPr="00EF052A">
        <w:rPr>
          <w:vertAlign w:val="superscript"/>
        </w:rPr>
        <w:t>-3</w:t>
      </w:r>
      <w:r>
        <w:t xml:space="preserve"> mol.L</w:t>
      </w:r>
      <w:r w:rsidRPr="00EF052A">
        <w:rPr>
          <w:vertAlign w:val="superscript"/>
        </w:rPr>
        <w:t>-1</w:t>
      </w:r>
      <w:r>
        <w:rPr>
          <w:rFonts w:hint="cs"/>
          <w:rtl/>
        </w:rPr>
        <w:t xml:space="preserve"> .</w:t>
      </w:r>
    </w:p>
    <w:p w:rsidR="00F52CB9" w:rsidRDefault="00F52CB9" w:rsidP="002F3AA8">
      <w:pPr>
        <w:bidi/>
        <w:jc w:val="both"/>
      </w:pPr>
      <w:r>
        <w:rPr>
          <w:rFonts w:hint="cs"/>
          <w:rtl/>
        </w:rPr>
        <w:t xml:space="preserve">2.1- حدد </w:t>
      </w:r>
      <w:r>
        <w:t>n</w:t>
      </w:r>
      <w:r w:rsidRPr="00EF052A">
        <w:rPr>
          <w:vertAlign w:val="subscript"/>
        </w:rPr>
        <w:t>1</w:t>
      </w:r>
      <w:r>
        <w:rPr>
          <w:rFonts w:hint="cs"/>
          <w:rtl/>
        </w:rPr>
        <w:t xml:space="preserve"> كمية مادة الصوديوم </w:t>
      </w:r>
      <w:r w:rsidRPr="00C00FAB">
        <w:rPr>
          <w:position w:val="-10"/>
        </w:rPr>
        <w:object w:dxaOrig="540" w:dyaOrig="360">
          <v:shape id="_x0000_i1031" type="#_x0000_t75" style="width:27pt;height:18pt" o:ole="">
            <v:imagedata r:id="rId15" o:title=""/>
          </v:shape>
          <o:OLEObject Type="Embed" ProgID="Equation.3" ShapeID="_x0000_i1031" DrawAspect="Content" ObjectID="_1487141580" r:id="rId20"/>
        </w:object>
      </w:r>
      <w:r>
        <w:rPr>
          <w:rFonts w:hint="cs"/>
          <w:rtl/>
        </w:rPr>
        <w:t xml:space="preserve"> التي تبقى في دم الشخص المصاب عن</w:t>
      </w:r>
      <w:r w:rsidR="002F3AA8">
        <w:rPr>
          <w:rFonts w:hint="cs"/>
          <w:rtl/>
        </w:rPr>
        <w:t>ــ</w:t>
      </w:r>
      <w:r>
        <w:rPr>
          <w:rFonts w:hint="cs"/>
          <w:rtl/>
        </w:rPr>
        <w:t xml:space="preserve">د اللحظة     </w:t>
      </w:r>
      <w:r>
        <w:t>t</w:t>
      </w:r>
      <w:r>
        <w:rPr>
          <w:vertAlign w:val="subscript"/>
        </w:rPr>
        <w:t>1</w:t>
      </w:r>
      <w:r>
        <w:t xml:space="preserve"> = 3h</w:t>
      </w:r>
      <w:r>
        <w:rPr>
          <w:rFonts w:hint="cs"/>
          <w:rtl/>
        </w:rPr>
        <w:t xml:space="preserve"> . 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0, 5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2F3AA8" w:rsidRDefault="00F52CB9" w:rsidP="002F3AA8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2.2- احسب نشاط هذه العينة عند هذه اللحظة </w:t>
      </w:r>
      <w:r>
        <w:t>t</w:t>
      </w:r>
      <w:r w:rsidRPr="004E69C0">
        <w:rPr>
          <w:vertAlign w:val="subscript"/>
        </w:rPr>
        <w:t>1</w:t>
      </w:r>
      <w:r>
        <w:rPr>
          <w:rFonts w:hint="cs"/>
          <w:rtl/>
        </w:rPr>
        <w:t xml:space="preserve">. </w:t>
      </w:r>
    </w:p>
    <w:p w:rsidR="00F52CB9" w:rsidRDefault="00F52CB9" w:rsidP="002F3AA8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( ثابتة أفوكادرو </w:t>
      </w:r>
      <w:r>
        <w:t>N</w:t>
      </w:r>
      <w:r w:rsidRPr="00EF052A">
        <w:rPr>
          <w:vertAlign w:val="subscript"/>
        </w:rPr>
        <w:t>A</w:t>
      </w:r>
      <w:r>
        <w:t xml:space="preserve"> = 6,02.10</w:t>
      </w:r>
      <w:r w:rsidRPr="00EF052A">
        <w:rPr>
          <w:vertAlign w:val="superscript"/>
        </w:rPr>
        <w:t>23</w:t>
      </w:r>
      <w:r>
        <w:rPr>
          <w:vertAlign w:val="superscript"/>
        </w:rPr>
        <w:t xml:space="preserve"> </w:t>
      </w:r>
      <w:r>
        <w:t>mol</w:t>
      </w:r>
      <w:r w:rsidRPr="00A5069A">
        <w:rPr>
          <w:vertAlign w:val="superscript"/>
        </w:rPr>
        <w:t>-1</w:t>
      </w:r>
      <w:r>
        <w:t xml:space="preserve"> </w:t>
      </w:r>
      <w:r>
        <w:rPr>
          <w:rFonts w:hint="cs"/>
          <w:rtl/>
        </w:rPr>
        <w:t xml:space="preserve"> )</w:t>
      </w:r>
      <w:r w:rsidR="002F3AA8">
        <w:rPr>
          <w:rFonts w:hint="cs"/>
          <w:rtl/>
        </w:rPr>
        <w:t xml:space="preserve">  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</w:t>
      </w:r>
      <w:r w:rsidR="002F3AA8">
        <w:rPr>
          <w:b/>
          <w:bCs/>
          <w:sz w:val="24"/>
          <w:szCs w:val="24"/>
        </w:rPr>
        <w:t>2</w:t>
      </w:r>
      <w:r w:rsidR="002F3AA8" w:rsidRPr="007E3C8E">
        <w:rPr>
          <w:b/>
          <w:bCs/>
          <w:sz w:val="24"/>
          <w:szCs w:val="24"/>
        </w:rPr>
        <w:t>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020B5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2.3- عند اللحظة </w:t>
      </w:r>
      <w:r>
        <w:t>t</w:t>
      </w:r>
      <w:r w:rsidRPr="004E69C0">
        <w:rPr>
          <w:vertAlign w:val="subscript"/>
        </w:rPr>
        <w:t>1</w:t>
      </w:r>
      <w:r>
        <w:t xml:space="preserve"> = 3h</w:t>
      </w:r>
      <w:r>
        <w:rPr>
          <w:rFonts w:hint="cs"/>
          <w:rtl/>
        </w:rPr>
        <w:t xml:space="preserve"> ؛ أعطى تحليل الحجم </w:t>
      </w:r>
      <w:r>
        <w:t>V</w:t>
      </w:r>
      <w:r w:rsidR="00020B5A">
        <w:rPr>
          <w:vertAlign w:val="subscript"/>
        </w:rPr>
        <w:t>2</w:t>
      </w:r>
      <w:r>
        <w:t xml:space="preserve"> = 2,00 mL </w:t>
      </w:r>
      <w:r>
        <w:rPr>
          <w:rFonts w:hint="cs"/>
          <w:rtl/>
        </w:rPr>
        <w:t xml:space="preserve"> من الدم المأخوذ من جسم الشخص المصاب كمية المادة </w:t>
      </w:r>
      <w:r>
        <w:t>n</w:t>
      </w:r>
      <w:r w:rsidR="00020B5A">
        <w:rPr>
          <w:vertAlign w:val="subscript"/>
        </w:rPr>
        <w:t>2</w:t>
      </w:r>
      <w:r>
        <w:t xml:space="preserve"> = 2,1.10</w:t>
      </w:r>
      <w:r w:rsidRPr="008B7846">
        <w:rPr>
          <w:vertAlign w:val="superscript"/>
        </w:rPr>
        <w:t>-</w:t>
      </w:r>
      <w:r>
        <w:rPr>
          <w:vertAlign w:val="superscript"/>
        </w:rPr>
        <w:t>9</w:t>
      </w:r>
      <w:r>
        <w:t xml:space="preserve"> mol</w:t>
      </w:r>
      <w:r>
        <w:rPr>
          <w:rFonts w:hint="cs"/>
          <w:rtl/>
        </w:rPr>
        <w:t xml:space="preserve"> من الصوديوم 24 .</w:t>
      </w:r>
    </w:p>
    <w:p w:rsidR="00F52CB9" w:rsidRPr="008B7846" w:rsidRDefault="00F52CB9" w:rsidP="00020B5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استنتج الحجم </w:t>
      </w:r>
      <w:r>
        <w:t>V</w:t>
      </w:r>
      <w:r w:rsidRPr="008B7846">
        <w:rPr>
          <w:vertAlign w:val="subscript"/>
        </w:rPr>
        <w:t>p</w:t>
      </w:r>
      <w:r>
        <w:rPr>
          <w:rFonts w:hint="cs"/>
          <w:rtl/>
        </w:rPr>
        <w:t xml:space="preserve"> للدم المفقود باعتبار أن جسم الإنسان يحتوي على </w:t>
      </w:r>
      <w:smartTag w:uri="urn:schemas-microsoft-com:office:smarttags" w:element="metricconverter">
        <w:smartTagPr>
          <w:attr w:name="ProductID" w:val="5,00 L"/>
        </w:smartTagPr>
        <w:r>
          <w:t>5,00 L</w:t>
        </w:r>
      </w:smartTag>
      <w:r>
        <w:t xml:space="preserve"> </w:t>
      </w:r>
      <w:r>
        <w:rPr>
          <w:rFonts w:hint="cs"/>
          <w:rtl/>
        </w:rPr>
        <w:t xml:space="preserve"> من الدم وأن الصوديوم موزع </w:t>
      </w:r>
      <w:r w:rsidR="00020B5A">
        <w:rPr>
          <w:rFonts w:hint="cs"/>
          <w:rtl/>
        </w:rPr>
        <w:t xml:space="preserve">فيه </w:t>
      </w:r>
      <w:r>
        <w:rPr>
          <w:rFonts w:hint="cs"/>
          <w:rtl/>
        </w:rPr>
        <w:t>بكيفية منتظمة.</w:t>
      </w:r>
      <w:r w:rsidR="002F3AA8">
        <w:rPr>
          <w:rFonts w:hint="cs"/>
          <w:rtl/>
        </w:rPr>
        <w:t xml:space="preserve">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0, 5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bidi/>
        <w:rPr>
          <w:rFonts w:hint="cs"/>
          <w:b/>
          <w:bCs/>
          <w:rtl/>
        </w:rPr>
      </w:pPr>
      <w:r w:rsidRPr="00BC0527">
        <w:rPr>
          <w:rFonts w:hint="cs"/>
          <w:b/>
          <w:bCs/>
          <w:sz w:val="32"/>
          <w:rtl/>
        </w:rPr>
        <w:lastRenderedPageBreak/>
        <w:t xml:space="preserve">تمرين 2: الكهرباء </w:t>
      </w:r>
      <w:r>
        <w:rPr>
          <w:rFonts w:hint="cs"/>
          <w:b/>
          <w:bCs/>
          <w:sz w:val="32"/>
          <w:rtl/>
        </w:rPr>
        <w:t xml:space="preserve">  - </w:t>
      </w:r>
      <w:r>
        <w:rPr>
          <w:rFonts w:hint="cs"/>
          <w:b/>
          <w:bCs/>
          <w:rtl/>
        </w:rPr>
        <w:t xml:space="preserve"> استعم</w:t>
      </w:r>
      <w:r w:rsidR="001074AE">
        <w:rPr>
          <w:rFonts w:hint="cs"/>
          <w:b/>
          <w:bCs/>
          <w:rtl/>
        </w:rPr>
        <w:t xml:space="preserve">الات </w:t>
      </w:r>
      <w:r>
        <w:rPr>
          <w:rFonts w:hint="cs"/>
          <w:b/>
          <w:bCs/>
          <w:rtl/>
        </w:rPr>
        <w:t>مكثف</w:t>
      </w:r>
    </w:p>
    <w:p w:rsidR="00E907FD" w:rsidRPr="00BE317A" w:rsidRDefault="00E907FD" w:rsidP="00E907F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rect id="_x0000_s1055" style="position:absolute;left:0;text-align:left;margin-left:-9pt;margin-top:8.9pt;width:468pt;height:1in;z-index:251660800" filled="f"/>
        </w:pict>
      </w:r>
    </w:p>
    <w:p w:rsidR="00F52CB9" w:rsidRPr="00E907FD" w:rsidRDefault="00F52CB9" w:rsidP="00F52CB9">
      <w:pPr>
        <w:bidi/>
        <w:rPr>
          <w:rFonts w:ascii="Tahoma" w:hAnsi="Tahoma" w:cs="Tahoma"/>
          <w:szCs w:val="28"/>
          <w:rtl/>
        </w:rPr>
      </w:pPr>
      <w:r w:rsidRPr="00E907FD">
        <w:rPr>
          <w:rFonts w:ascii="Tahoma" w:hAnsi="Tahoma" w:cs="Tahoma"/>
          <w:szCs w:val="28"/>
          <w:rtl/>
        </w:rPr>
        <w:t>تتميز المكثفات بخاصية تخزين الطاقة الكهربائية وإمكانية استرجاعها عند الحاجة. وتُمكّن هذه الخاصية من استعمال المكثفات في عدة أجهزة منها تشغيل مصباح وامض بعض آلات التصوير.</w:t>
      </w:r>
    </w:p>
    <w:p w:rsidR="00F52CB9" w:rsidRDefault="00F52CB9" w:rsidP="00F52CB9">
      <w:pPr>
        <w:bidi/>
        <w:rPr>
          <w:rFonts w:hint="cs"/>
          <w:b/>
          <w:bCs/>
          <w:rtl/>
        </w:rPr>
      </w:pPr>
    </w:p>
    <w:p w:rsidR="00F52CB9" w:rsidRPr="007C4F83" w:rsidRDefault="00F52CB9" w:rsidP="00F52CB9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3.4pt;margin-top:2.25pt;width:3in;height:153pt;z-index:-251661824" filled="f" stroked="f">
            <v:textbox>
              <w:txbxContent>
                <w:p w:rsidR="00A846C7" w:rsidRPr="00A01ACF" w:rsidRDefault="00B10F8A" w:rsidP="00F52CB9">
                  <w:r>
                    <w:rPr>
                      <w:noProof/>
                    </w:rPr>
                    <w:drawing>
                      <wp:inline distT="0" distB="0" distL="0" distR="0">
                        <wp:extent cx="2550160" cy="1494155"/>
                        <wp:effectExtent l="0" t="0" r="254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160" cy="149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3AA8">
        <w:rPr>
          <w:rFonts w:hint="cs"/>
          <w:b/>
          <w:bCs/>
          <w:rtl/>
        </w:rPr>
        <w:t xml:space="preserve">1) </w:t>
      </w:r>
      <w:r w:rsidRPr="007C4F83">
        <w:rPr>
          <w:rFonts w:hint="cs"/>
          <w:b/>
          <w:bCs/>
          <w:rtl/>
        </w:rPr>
        <w:t xml:space="preserve">الجزء </w:t>
      </w:r>
      <w:r>
        <w:rPr>
          <w:b/>
          <w:bCs/>
        </w:rPr>
        <w:t>I</w:t>
      </w:r>
      <w:r>
        <w:rPr>
          <w:rFonts w:hint="cs"/>
          <w:b/>
          <w:bCs/>
          <w:rtl/>
        </w:rPr>
        <w:t>-</w:t>
      </w:r>
      <w:r w:rsidRPr="007C4F8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شحن مكثف:</w:t>
      </w:r>
    </w:p>
    <w:p w:rsidR="00F52CB9" w:rsidRDefault="00F52CB9" w:rsidP="00E6226A">
      <w:pPr>
        <w:bidi/>
        <w:jc w:val="both"/>
        <w:rPr>
          <w:rFonts w:hint="cs"/>
        </w:rPr>
      </w:pPr>
      <w:r>
        <w:rPr>
          <w:rFonts w:hint="cs"/>
          <w:rtl/>
        </w:rPr>
        <w:t xml:space="preserve">ننجز التركيب التجريبي الممثل في الشكل (1) </w:t>
      </w:r>
    </w:p>
    <w:p w:rsidR="00F52CB9" w:rsidRDefault="00F52CB9" w:rsidP="00E6226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والمكون من مكثف سعته </w:t>
      </w:r>
      <w:r>
        <w:t>C</w:t>
      </w:r>
      <w:r>
        <w:rPr>
          <w:rFonts w:hint="cs"/>
          <w:rtl/>
        </w:rPr>
        <w:t xml:space="preserve"> ، غير مشحون بدئيا، </w:t>
      </w:r>
    </w:p>
    <w:p w:rsidR="00F52CB9" w:rsidRDefault="00F52CB9" w:rsidP="00E6226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مركب على التوالي مع موصل أومي مقاومتــــه </w:t>
      </w:r>
    </w:p>
    <w:p w:rsidR="00F52CB9" w:rsidRDefault="00F52CB9" w:rsidP="00E6226A">
      <w:pPr>
        <w:tabs>
          <w:tab w:val="left" w:pos="7246"/>
        </w:tabs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الكهربائية </w:t>
      </w:r>
      <w:r>
        <w:t>R</w:t>
      </w:r>
      <w:r>
        <w:rPr>
          <w:rFonts w:hint="cs"/>
          <w:rtl/>
        </w:rPr>
        <w:t xml:space="preserve">  وقاطع التيار </w:t>
      </w:r>
      <w:r>
        <w:t>K</w:t>
      </w:r>
      <w:r>
        <w:rPr>
          <w:rFonts w:hint="cs"/>
          <w:rtl/>
        </w:rPr>
        <w:t>.</w:t>
      </w:r>
      <w:r>
        <w:rPr>
          <w:rtl/>
        </w:rPr>
        <w:tab/>
      </w:r>
    </w:p>
    <w:p w:rsidR="00F52CB9" w:rsidRDefault="00F52CB9" w:rsidP="00E6226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يخضع ثنائي القطب </w:t>
      </w:r>
      <w:r>
        <w:t>RC</w:t>
      </w:r>
      <w:r>
        <w:rPr>
          <w:rFonts w:hint="cs"/>
          <w:rtl/>
        </w:rPr>
        <w:t xml:space="preserve"> لرتبة توتر معرفة كالتالي:</w:t>
      </w:r>
    </w:p>
    <w:p w:rsidR="00020B5A" w:rsidRDefault="00020B5A" w:rsidP="00E6226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- </w:t>
      </w:r>
      <w:r w:rsidR="00F52CB9">
        <w:rPr>
          <w:rFonts w:hint="cs"/>
          <w:rtl/>
        </w:rPr>
        <w:t xml:space="preserve">بالنسبة ل </w:t>
      </w:r>
      <w:r w:rsidR="00F52CB9">
        <w:t>t&lt;0</w:t>
      </w:r>
      <w:r w:rsidR="00F52CB9">
        <w:rPr>
          <w:rFonts w:hint="cs"/>
          <w:rtl/>
        </w:rPr>
        <w:t xml:space="preserve">   </w:t>
      </w:r>
      <w:r w:rsidR="00F52CB9">
        <w:t>U = 0</w:t>
      </w:r>
      <w:r w:rsidR="00F52CB9">
        <w:rPr>
          <w:rFonts w:hint="cs"/>
          <w:rtl/>
        </w:rPr>
        <w:t xml:space="preserve">  ، </w:t>
      </w:r>
    </w:p>
    <w:p w:rsidR="00F52CB9" w:rsidRDefault="00020B5A" w:rsidP="00020B5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- </w:t>
      </w:r>
      <w:r w:rsidR="00F52CB9">
        <w:rPr>
          <w:rFonts w:hint="cs"/>
          <w:rtl/>
        </w:rPr>
        <w:t xml:space="preserve">بالنسبة ل </w:t>
      </w:r>
      <w:r w:rsidR="00F52CB9">
        <w:t>t ≥ 0</w:t>
      </w:r>
      <w:r w:rsidR="00F52CB9">
        <w:rPr>
          <w:rFonts w:hint="cs"/>
          <w:rtl/>
        </w:rPr>
        <w:t xml:space="preserve">   </w:t>
      </w:r>
      <w:r w:rsidR="00F52CB9">
        <w:t>U = E</w:t>
      </w:r>
      <w:r w:rsidR="00F52CB9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F52CB9">
        <w:rPr>
          <w:rFonts w:hint="cs"/>
          <w:rtl/>
        </w:rPr>
        <w:t xml:space="preserve">حيث: </w:t>
      </w:r>
      <w:r w:rsidR="00F52CB9">
        <w:t>E = 12 V</w:t>
      </w:r>
      <w:r w:rsidR="00F52CB9">
        <w:rPr>
          <w:rFonts w:hint="cs"/>
          <w:rtl/>
        </w:rPr>
        <w:t xml:space="preserve"> . </w:t>
      </w:r>
    </w:p>
    <w:p w:rsidR="00E6226A" w:rsidRDefault="00F52CB9" w:rsidP="00E6226A">
      <w:pPr>
        <w:bidi/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 id="_x0000_s1035" type="#_x0000_t202" style="position:absolute;left:0;text-align:left;margin-left:-45pt;margin-top:4.1pt;width:294.6pt;height:207pt;z-index:-251662848;mso-wrap-style:none" filled="f" stroked="f">
            <v:textbox>
              <w:txbxContent>
                <w:p w:rsidR="00A846C7" w:rsidRPr="0085649B" w:rsidRDefault="00B10F8A" w:rsidP="00F52CB9">
                  <w:r>
                    <w:rPr>
                      <w:noProof/>
                    </w:rPr>
                    <w:drawing>
                      <wp:inline distT="0" distB="0" distL="0" distR="0">
                        <wp:extent cx="3561080" cy="2350135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1080" cy="2350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cs"/>
          <w:rtl/>
        </w:rPr>
        <w:t xml:space="preserve">نغلق الدارة عند اللحظة </w:t>
      </w:r>
      <w:r>
        <w:t>t = 0</w:t>
      </w:r>
      <w:r>
        <w:rPr>
          <w:rFonts w:hint="cs"/>
          <w:rtl/>
        </w:rPr>
        <w:t xml:space="preserve"> ونعاين ، باستعمال </w:t>
      </w:r>
    </w:p>
    <w:p w:rsidR="00E6226A" w:rsidRDefault="00F52CB9" w:rsidP="00E6226A">
      <w:pPr>
        <w:bidi/>
        <w:jc w:val="both"/>
        <w:rPr>
          <w:rFonts w:hint="cs"/>
          <w:rtl/>
        </w:rPr>
      </w:pPr>
      <w:r>
        <w:rPr>
          <w:rFonts w:hint="cs"/>
          <w:rtl/>
        </w:rPr>
        <w:t>وسيط معلوماتي على شاشة حاسوب ، تغيرات</w:t>
      </w:r>
    </w:p>
    <w:p w:rsidR="00F52CB9" w:rsidRDefault="00F52CB9" w:rsidP="00E6226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التوتر </w:t>
      </w:r>
      <w:r>
        <w:t>u</w:t>
      </w:r>
      <w:r>
        <w:rPr>
          <w:vertAlign w:val="subscript"/>
        </w:rPr>
        <w:t>C</w:t>
      </w:r>
      <w:r>
        <w:rPr>
          <w:rFonts w:hint="cs"/>
          <w:rtl/>
        </w:rPr>
        <w:t xml:space="preserve">  بين مربطي المكثف بدلالة الزمن. </w:t>
      </w:r>
    </w:p>
    <w:p w:rsidR="00F52CB9" w:rsidRDefault="00F52CB9" w:rsidP="00E6226A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يعطي الشكل (2) المنحنى  </w:t>
      </w:r>
      <w:r>
        <w:t>u</w:t>
      </w:r>
      <w:r w:rsidRPr="005977CA">
        <w:rPr>
          <w:vertAlign w:val="subscript"/>
        </w:rPr>
        <w:t>c</w:t>
      </w:r>
      <w:r>
        <w:t xml:space="preserve"> = f(t) </w:t>
      </w:r>
      <w:r>
        <w:rPr>
          <w:rFonts w:hint="cs"/>
          <w:rtl/>
        </w:rPr>
        <w:t xml:space="preserve"> .</w:t>
      </w:r>
    </w:p>
    <w:p w:rsidR="003D0E4F" w:rsidRDefault="003D0E4F" w:rsidP="003D0E4F">
      <w:pPr>
        <w:bidi/>
        <w:rPr>
          <w:rFonts w:hint="cs"/>
          <w:rtl/>
        </w:rPr>
      </w:pPr>
    </w:p>
    <w:p w:rsidR="00F52CB9" w:rsidRDefault="00F52CB9" w:rsidP="002F3AA8">
      <w:pPr>
        <w:bidi/>
        <w:rPr>
          <w:rFonts w:hint="cs"/>
          <w:rtl/>
        </w:rPr>
      </w:pPr>
    </w:p>
    <w:p w:rsidR="00F52CB9" w:rsidRDefault="00F52CB9" w:rsidP="00F52CB9">
      <w:pPr>
        <w:numPr>
          <w:ilvl w:val="1"/>
          <w:numId w:val="5"/>
        </w:numPr>
        <w:tabs>
          <w:tab w:val="clear" w:pos="1080"/>
          <w:tab w:val="num" w:pos="720"/>
        </w:tabs>
        <w:bidi/>
        <w:ind w:left="720"/>
        <w:rPr>
          <w:rFonts w:hint="cs"/>
        </w:rPr>
      </w:pPr>
      <w:r>
        <w:rPr>
          <w:rFonts w:hint="cs"/>
          <w:rtl/>
        </w:rPr>
        <w:t>أثبت المعادلة التفاضلية التي يحققها</w:t>
      </w:r>
    </w:p>
    <w:p w:rsidR="00F52CB9" w:rsidRDefault="00F52CB9" w:rsidP="003D0E4F">
      <w:pPr>
        <w:bidi/>
        <w:rPr>
          <w:rFonts w:hint="cs"/>
        </w:rPr>
      </w:pPr>
      <w:r>
        <w:rPr>
          <w:rFonts w:hint="cs"/>
          <w:rtl/>
        </w:rPr>
        <w:t xml:space="preserve"> التوتر </w:t>
      </w:r>
      <w:r>
        <w:t>u</w:t>
      </w:r>
      <w:r>
        <w:rPr>
          <w:vertAlign w:val="subscript"/>
        </w:rPr>
        <w:t>C</w:t>
      </w:r>
      <w:r>
        <w:t>(t)</w:t>
      </w:r>
      <w:r>
        <w:rPr>
          <w:rFonts w:hint="cs"/>
          <w:rtl/>
        </w:rPr>
        <w:t>.</w:t>
      </w:r>
      <w:r w:rsidR="002F3AA8">
        <w:rPr>
          <w:rFonts w:hint="cs"/>
          <w:rtl/>
        </w:rPr>
        <w:t xml:space="preserve">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3D0E4F">
        <w:rPr>
          <w:rFonts w:hint="cs"/>
          <w:b/>
          <w:bCs/>
          <w:sz w:val="24"/>
          <w:szCs w:val="24"/>
          <w:rtl/>
        </w:rPr>
        <w:t>1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numPr>
          <w:ilvl w:val="1"/>
          <w:numId w:val="5"/>
        </w:numPr>
        <w:tabs>
          <w:tab w:val="clear" w:pos="1080"/>
          <w:tab w:val="num" w:pos="720"/>
        </w:tabs>
        <w:bidi/>
        <w:ind w:left="720"/>
        <w:rPr>
          <w:rFonts w:hint="cs"/>
        </w:rPr>
      </w:pPr>
      <w:r>
        <w:rPr>
          <w:rFonts w:hint="cs"/>
          <w:rtl/>
        </w:rPr>
        <w:t>تحقق أن التعبير</w:t>
      </w:r>
      <w:r w:rsidRPr="00E50E5F">
        <w:rPr>
          <w:position w:val="-10"/>
        </w:rPr>
        <w:object w:dxaOrig="880" w:dyaOrig="540">
          <v:shape id="_x0000_i1032" type="#_x0000_t75" style="width:44.25pt;height:27pt" o:ole="">
            <v:imagedata r:id="rId23" o:title=""/>
          </v:shape>
          <o:OLEObject Type="Embed" ProgID="Equation.3" ShapeID="_x0000_i1032" DrawAspect="Content" ObjectID="_1487141581" r:id="rId24"/>
        </w:object>
      </w:r>
      <w:r>
        <w:t>u</w:t>
      </w:r>
      <w:r>
        <w:rPr>
          <w:vertAlign w:val="subscript"/>
        </w:rPr>
        <w:t>C</w:t>
      </w:r>
      <w:r>
        <w:t>(t) = E</w:t>
      </w:r>
    </w:p>
    <w:p w:rsidR="00F52CB9" w:rsidRDefault="00F52CB9" w:rsidP="00F52CB9">
      <w:pPr>
        <w:bidi/>
        <w:rPr>
          <w:rFonts w:hint="cs"/>
          <w:rtl/>
        </w:rPr>
      </w:pPr>
      <w:r>
        <w:rPr>
          <w:rFonts w:hint="cs"/>
          <w:rtl/>
        </w:rPr>
        <w:t xml:space="preserve">حل للمعادلة التفاضلية بالنسبة ل </w:t>
      </w:r>
      <w:r>
        <w:t>t ≥ 0</w:t>
      </w:r>
      <w:r>
        <w:rPr>
          <w:rFonts w:hint="cs"/>
          <w:rtl/>
        </w:rPr>
        <w:t xml:space="preserve"> ؛ </w:t>
      </w:r>
    </w:p>
    <w:p w:rsidR="00F52CB9" w:rsidRDefault="00F52CB9" w:rsidP="002F3AA8">
      <w:pPr>
        <w:bidi/>
        <w:rPr>
          <w:rFonts w:hint="cs"/>
        </w:rPr>
      </w:pPr>
      <w:r>
        <w:rPr>
          <w:rFonts w:hint="cs"/>
          <w:rtl/>
        </w:rPr>
        <w:t xml:space="preserve">حيث </w:t>
      </w:r>
      <w:r>
        <w:t>τ</w:t>
      </w:r>
      <w:r>
        <w:rPr>
          <w:rFonts w:hint="cs"/>
          <w:rtl/>
        </w:rPr>
        <w:t xml:space="preserve"> ثابتة الزمن.</w:t>
      </w:r>
      <w:r w:rsidR="002F3AA8">
        <w:rPr>
          <w:rFonts w:hint="cs"/>
          <w:rtl/>
        </w:rPr>
        <w:t xml:space="preserve">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0, 5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2F3AA8">
      <w:pPr>
        <w:numPr>
          <w:ilvl w:val="1"/>
          <w:numId w:val="5"/>
        </w:numPr>
        <w:tabs>
          <w:tab w:val="clear" w:pos="1080"/>
          <w:tab w:val="num" w:pos="720"/>
        </w:tabs>
        <w:bidi/>
        <w:ind w:left="720"/>
        <w:rPr>
          <w:rFonts w:hint="cs"/>
        </w:rPr>
      </w:pPr>
      <w:r>
        <w:rPr>
          <w:rFonts w:hint="cs"/>
          <w:rtl/>
        </w:rPr>
        <w:t xml:space="preserve">حدد تعبير </w:t>
      </w:r>
      <w:r>
        <w:t>τ</w:t>
      </w:r>
      <w:r>
        <w:rPr>
          <w:rFonts w:hint="cs"/>
          <w:rtl/>
        </w:rPr>
        <w:t xml:space="preserve"> و بيّن ، باعتماد معادلة الأبعاد، أن ل </w:t>
      </w:r>
      <w:r>
        <w:t>τ</w:t>
      </w:r>
      <w:r>
        <w:rPr>
          <w:rFonts w:hint="cs"/>
          <w:rtl/>
        </w:rPr>
        <w:t xml:space="preserve"> بعدا زمنيا.</w:t>
      </w:r>
      <w:r w:rsidR="002F3AA8">
        <w:rPr>
          <w:rFonts w:hint="cs"/>
          <w:rtl/>
        </w:rPr>
        <w:t xml:space="preserve">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0, 5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1074AE" w:rsidP="00F52CB9">
      <w:pPr>
        <w:numPr>
          <w:ilvl w:val="1"/>
          <w:numId w:val="5"/>
        </w:numPr>
        <w:tabs>
          <w:tab w:val="clear" w:pos="1080"/>
          <w:tab w:val="num" w:pos="720"/>
        </w:tabs>
        <w:bidi/>
        <w:ind w:left="720"/>
        <w:rPr>
          <w:rFonts w:hint="cs"/>
        </w:rPr>
      </w:pPr>
      <w:r>
        <w:rPr>
          <w:rFonts w:hint="cs"/>
          <w:rtl/>
        </w:rPr>
        <w:t>عيّن</w:t>
      </w:r>
      <w:r w:rsidR="00F52CB9">
        <w:rPr>
          <w:rFonts w:hint="cs"/>
          <w:rtl/>
        </w:rPr>
        <w:t xml:space="preserve"> مبيانيا </w:t>
      </w:r>
      <w:r w:rsidR="00F52CB9">
        <w:t>τ</w:t>
      </w:r>
      <w:r w:rsidR="00F52CB9">
        <w:rPr>
          <w:rFonts w:hint="cs"/>
          <w:rtl/>
        </w:rPr>
        <w:t xml:space="preserve"> واستنتج أن قيمة </w:t>
      </w:r>
      <w:r w:rsidR="00F52CB9">
        <w:t>C</w:t>
      </w:r>
      <w:r w:rsidR="00F52CB9">
        <w:rPr>
          <w:rFonts w:hint="cs"/>
          <w:rtl/>
        </w:rPr>
        <w:t xml:space="preserve"> هي </w:t>
      </w:r>
      <w:r w:rsidR="00F52CB9">
        <w:t>C = 100 μF</w:t>
      </w:r>
      <w:r w:rsidR="00F52CB9">
        <w:rPr>
          <w:rFonts w:hint="cs"/>
          <w:rtl/>
        </w:rPr>
        <w:t xml:space="preserve"> . نعطي </w:t>
      </w:r>
      <w:r w:rsidR="00F52CB9">
        <w:t xml:space="preserve">R = 10 kΩ </w:t>
      </w:r>
      <w:r w:rsidR="00F52CB9">
        <w:rPr>
          <w:rFonts w:hint="cs"/>
          <w:rtl/>
        </w:rPr>
        <w:t xml:space="preserve"> .</w:t>
      </w:r>
      <w:r w:rsidR="002F3AA8">
        <w:rPr>
          <w:rFonts w:hint="cs"/>
          <w:rtl/>
        </w:rPr>
        <w:t xml:space="preserve">  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2F3AA8" w:rsidRPr="007E3C8E">
        <w:rPr>
          <w:b/>
          <w:bCs/>
          <w:sz w:val="24"/>
          <w:szCs w:val="24"/>
        </w:rPr>
        <w:t>0,75</w:t>
      </w:r>
      <w:r w:rsidR="002F3AA8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6D0556">
      <w:pPr>
        <w:numPr>
          <w:ilvl w:val="1"/>
          <w:numId w:val="5"/>
        </w:numPr>
        <w:tabs>
          <w:tab w:val="clear" w:pos="1080"/>
          <w:tab w:val="num" w:pos="720"/>
        </w:tabs>
        <w:bidi/>
        <w:ind w:left="720"/>
        <w:rPr>
          <w:rFonts w:hint="cs"/>
        </w:rPr>
      </w:pPr>
      <w:r>
        <w:rPr>
          <w:rFonts w:hint="cs"/>
          <w:rtl/>
        </w:rPr>
        <w:t>احسب الطاقة الكهربائية التي يختزنها المكثف في النظام الدائم.</w:t>
      </w:r>
      <w:r w:rsidR="006D0556">
        <w:rPr>
          <w:rFonts w:hint="cs"/>
          <w:rtl/>
        </w:rPr>
        <w:t xml:space="preserve"> </w:t>
      </w:r>
      <w:r w:rsidR="006D0556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6D0556" w:rsidRPr="007E3C8E">
        <w:rPr>
          <w:b/>
          <w:bCs/>
          <w:sz w:val="24"/>
          <w:szCs w:val="24"/>
        </w:rPr>
        <w:t>0,</w:t>
      </w:r>
      <w:r w:rsidR="003D0E4F">
        <w:rPr>
          <w:b/>
          <w:bCs/>
          <w:sz w:val="24"/>
          <w:szCs w:val="24"/>
        </w:rPr>
        <w:t>7</w:t>
      </w:r>
      <w:r w:rsidR="006D0556" w:rsidRPr="007E3C8E">
        <w:rPr>
          <w:b/>
          <w:bCs/>
          <w:sz w:val="24"/>
          <w:szCs w:val="24"/>
        </w:rPr>
        <w:t xml:space="preserve"> 5</w:t>
      </w:r>
      <w:r w:rsidR="006D0556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Default="00F52CB9" w:rsidP="00F52CB9">
      <w:pPr>
        <w:bidi/>
        <w:rPr>
          <w:rFonts w:hint="cs"/>
          <w:b/>
          <w:bCs/>
          <w:rtl/>
        </w:rPr>
      </w:pPr>
    </w:p>
    <w:p w:rsidR="00F52CB9" w:rsidRPr="007C4F83" w:rsidRDefault="006D0556" w:rsidP="00F52CB9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2) </w:t>
      </w:r>
      <w:r w:rsidR="00F52CB9" w:rsidRPr="007C4F83">
        <w:rPr>
          <w:rFonts w:hint="cs"/>
          <w:b/>
          <w:bCs/>
          <w:rtl/>
        </w:rPr>
        <w:t xml:space="preserve">الجزء </w:t>
      </w:r>
      <w:r w:rsidR="00F52CB9">
        <w:rPr>
          <w:b/>
          <w:bCs/>
        </w:rPr>
        <w:t>II</w:t>
      </w:r>
      <w:r w:rsidR="00F52CB9">
        <w:rPr>
          <w:rFonts w:hint="cs"/>
          <w:b/>
          <w:bCs/>
          <w:rtl/>
        </w:rPr>
        <w:t xml:space="preserve"> - </w:t>
      </w:r>
      <w:r w:rsidR="00F52CB9" w:rsidRPr="007C4F83">
        <w:rPr>
          <w:rFonts w:hint="cs"/>
          <w:b/>
          <w:bCs/>
          <w:rtl/>
        </w:rPr>
        <w:t xml:space="preserve"> تفريغ مكثف</w:t>
      </w:r>
      <w:r w:rsidR="00F52CB9">
        <w:rPr>
          <w:rFonts w:hint="cs"/>
          <w:b/>
          <w:bCs/>
          <w:rtl/>
        </w:rPr>
        <w:t xml:space="preserve"> :</w:t>
      </w:r>
    </w:p>
    <w:p w:rsidR="00F52CB9" w:rsidRDefault="00F52CB9" w:rsidP="001454D4">
      <w:pPr>
        <w:bidi/>
        <w:rPr>
          <w:rFonts w:hint="cs"/>
          <w:rtl/>
        </w:rPr>
      </w:pPr>
      <w:r>
        <w:rPr>
          <w:rFonts w:hint="cs"/>
          <w:rtl/>
        </w:rPr>
        <w:t>يتطلب ت</w:t>
      </w:r>
      <w:r w:rsidR="001454D4">
        <w:rPr>
          <w:rFonts w:hint="cs"/>
          <w:rtl/>
        </w:rPr>
        <w:t>شغيل وامض آلة تصوير طاقة عاليـ</w:t>
      </w:r>
      <w:r>
        <w:rPr>
          <w:rFonts w:hint="cs"/>
          <w:rtl/>
        </w:rPr>
        <w:t>ـة</w:t>
      </w:r>
      <w:r w:rsidR="002C7D00">
        <w:rPr>
          <w:rFonts w:hint="cs"/>
          <w:rtl/>
        </w:rPr>
        <w:t xml:space="preserve"> </w:t>
      </w:r>
      <w:r>
        <w:rPr>
          <w:rFonts w:hint="cs"/>
          <w:rtl/>
        </w:rPr>
        <w:t>لا يم</w:t>
      </w:r>
      <w:r w:rsidR="001454D4">
        <w:rPr>
          <w:rFonts w:hint="cs"/>
          <w:rtl/>
        </w:rPr>
        <w:t xml:space="preserve">كن الحصول عليها باستعمال المولد </w:t>
      </w:r>
      <w:r>
        <w:rPr>
          <w:rFonts w:hint="cs"/>
          <w:rtl/>
        </w:rPr>
        <w:t>السابق.</w:t>
      </w:r>
      <w:r w:rsidR="001454D4">
        <w:rPr>
          <w:rFonts w:hint="cs"/>
          <w:rtl/>
        </w:rPr>
        <w:t xml:space="preserve"> </w:t>
      </w:r>
      <w:r>
        <w:rPr>
          <w:rFonts w:hint="cs"/>
          <w:rtl/>
        </w:rPr>
        <w:t>للحصول على الطاقة اللازمة، يُشحن المكثف السابق</w:t>
      </w:r>
      <w:r w:rsidR="002C7D00">
        <w:rPr>
          <w:rFonts w:hint="cs"/>
          <w:rtl/>
        </w:rPr>
        <w:t xml:space="preserve"> </w:t>
      </w:r>
      <w:r>
        <w:rPr>
          <w:rFonts w:hint="cs"/>
          <w:rtl/>
        </w:rPr>
        <w:t>بواسطة دارة إلكترونية تُمكِّن من تطبيق توتر</w:t>
      </w:r>
      <w:r w:rsidR="004B7DC3">
        <w:rPr>
          <w:rFonts w:hint="cs"/>
          <w:rtl/>
        </w:rPr>
        <w:t xml:space="preserve"> </w:t>
      </w:r>
      <w:r>
        <w:rPr>
          <w:rFonts w:hint="cs"/>
          <w:rtl/>
        </w:rPr>
        <w:t>مستمر</w:t>
      </w:r>
      <w:r w:rsidR="0014725C">
        <w:rPr>
          <w:rFonts w:hint="cs"/>
          <w:rtl/>
        </w:rPr>
        <w:t xml:space="preserve"> </w:t>
      </w:r>
      <w:r>
        <w:rPr>
          <w:rFonts w:hint="cs"/>
          <w:rtl/>
        </w:rPr>
        <w:t xml:space="preserve">بين مربطي المكثف قيمته </w:t>
      </w:r>
      <w:r>
        <w:t>U</w:t>
      </w:r>
      <w:r>
        <w:rPr>
          <w:vertAlign w:val="subscript"/>
        </w:rPr>
        <w:t>C</w:t>
      </w:r>
      <w:r>
        <w:t xml:space="preserve"> = 360 V</w:t>
      </w:r>
      <w:r>
        <w:rPr>
          <w:rFonts w:hint="cs"/>
          <w:rtl/>
        </w:rPr>
        <w:t xml:space="preserve"> .</w:t>
      </w:r>
      <w:r>
        <w:rPr>
          <w:rtl/>
        </w:rPr>
        <w:tab/>
      </w:r>
    </w:p>
    <w:p w:rsidR="004B1E87" w:rsidRDefault="00390955" w:rsidP="004B1E87">
      <w:pPr>
        <w:bidi/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group id="_x0000_s1066" style="position:absolute;left:0;text-align:left;margin-left:-45pt;margin-top:2.25pt;width:251.15pt;height:146.85pt;z-index:251662848" coordorigin="517,3076" coordsize="5023,2937">
            <v:shape id="_x0000_s1042" type="#_x0000_t202" style="position:absolute;left:517;top:3076;width:5023;height:2937;mso-wrap-style:none" o:regroupid="1" filled="f" stroked="f">
              <v:textbox style="mso-next-textbox:#_x0000_s1042;mso-fit-shape-to-text:t">
                <w:txbxContent>
                  <w:p w:rsidR="00A846C7" w:rsidRPr="002C7D00" w:rsidRDefault="00B10F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3007360" cy="1771015"/>
                          <wp:effectExtent l="0" t="0" r="254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7360" cy="177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057" style="position:absolute" from="1334,3549" to="1334,4089" o:regroupid="2">
              <v:stroke endarrow="block"/>
            </v:line>
            <v:shape id="_x0000_s1058" type="#_x0000_t202" style="position:absolute;left:1007;top:3772;width:720;height:540" o:regroupid="2" filled="f" stroked="f">
              <v:textbox style="mso-next-textbox:#_x0000_s1058">
                <w:txbxContent>
                  <w:p w:rsidR="00A846C7" w:rsidRPr="001074AE" w:rsidRDefault="00A846C7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074AE">
                      <w:rPr>
                        <w:b/>
                        <w:bCs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</v:group>
        </w:pict>
      </w:r>
      <w:r w:rsidR="00F52CB9">
        <w:rPr>
          <w:rFonts w:hint="cs"/>
          <w:rtl/>
        </w:rPr>
        <w:t xml:space="preserve">نفرغ المكثف، عند اللحظة </w:t>
      </w:r>
      <w:r w:rsidR="00F52CB9">
        <w:t xml:space="preserve">t = 0 </w:t>
      </w:r>
      <w:r w:rsidR="00F52CB9">
        <w:rPr>
          <w:rFonts w:hint="cs"/>
          <w:rtl/>
        </w:rPr>
        <w:t>، في مصباح وامض</w:t>
      </w:r>
      <w:r w:rsidR="002C7D00">
        <w:rPr>
          <w:rFonts w:hint="cs"/>
          <w:rtl/>
        </w:rPr>
        <w:t xml:space="preserve"> </w:t>
      </w:r>
      <w:r w:rsidR="00F52CB9">
        <w:rPr>
          <w:rFonts w:hint="cs"/>
          <w:rtl/>
        </w:rPr>
        <w:t xml:space="preserve">آلة التصوير الذي ننمذجه بموصل أومي مقاومته </w:t>
      </w:r>
      <w:r w:rsidR="00F52CB9">
        <w:t>r</w:t>
      </w:r>
      <w:r w:rsidR="00F52CB9">
        <w:rPr>
          <w:rFonts w:hint="cs"/>
          <w:rtl/>
        </w:rPr>
        <w:t xml:space="preserve"> ( الشكل 3)؛ فيتغير التوتر بين</w:t>
      </w:r>
    </w:p>
    <w:p w:rsidR="0014725C" w:rsidRDefault="00F52CB9" w:rsidP="004B1E87">
      <w:pPr>
        <w:bidi/>
        <w:rPr>
          <w:rFonts w:hint="cs"/>
          <w:rtl/>
        </w:rPr>
      </w:pPr>
      <w:r>
        <w:rPr>
          <w:rFonts w:hint="cs"/>
          <w:rtl/>
        </w:rPr>
        <w:t xml:space="preserve"> مربطي المكثف</w:t>
      </w:r>
      <w:r w:rsidR="004B1E87">
        <w:rPr>
          <w:rFonts w:hint="cs"/>
          <w:rtl/>
        </w:rPr>
        <w:t xml:space="preserve"> </w:t>
      </w:r>
      <w:r>
        <w:rPr>
          <w:rFonts w:hint="cs"/>
          <w:rtl/>
        </w:rPr>
        <w:t>وفق المعادلة</w:t>
      </w:r>
      <w:r w:rsidR="004B1E87">
        <w:rPr>
          <w:rFonts w:hint="cs"/>
          <w:rtl/>
        </w:rPr>
        <w:t xml:space="preserve"> </w:t>
      </w:r>
      <w:r>
        <w:rPr>
          <w:rFonts w:hint="cs"/>
          <w:rtl/>
        </w:rPr>
        <w:t xml:space="preserve">: </w:t>
      </w:r>
      <w:r w:rsidRPr="00BE317A">
        <w:rPr>
          <w:position w:val="-12"/>
        </w:rPr>
        <w:object w:dxaOrig="1240" w:dyaOrig="560">
          <v:shape id="_x0000_i1033" type="#_x0000_t75" style="width:62.25pt;height:27.75pt" o:ole="">
            <v:imagedata r:id="rId26" o:title=""/>
          </v:shape>
          <o:OLEObject Type="Embed" ProgID="Equation.3" ShapeID="_x0000_i1033" DrawAspect="Content" ObjectID="_1487141582" r:id="rId27"/>
        </w:object>
      </w:r>
      <w:r>
        <w:rPr>
          <w:rFonts w:hint="cs"/>
          <w:rtl/>
        </w:rPr>
        <w:t xml:space="preserve"> ؛ </w:t>
      </w:r>
      <w:r w:rsidR="002C7D00">
        <w:rPr>
          <w:rFonts w:hint="cs"/>
          <w:rtl/>
        </w:rPr>
        <w:t xml:space="preserve"> </w:t>
      </w:r>
    </w:p>
    <w:p w:rsidR="00F52CB9" w:rsidRDefault="00F52CB9" w:rsidP="0014725C">
      <w:pPr>
        <w:bidi/>
        <w:rPr>
          <w:rFonts w:hint="cs"/>
          <w:rtl/>
        </w:rPr>
      </w:pPr>
      <w:r>
        <w:rPr>
          <w:rFonts w:hint="cs"/>
          <w:rtl/>
        </w:rPr>
        <w:t xml:space="preserve">حيث </w:t>
      </w:r>
      <w:r>
        <w:t>’</w:t>
      </w:r>
      <w:r>
        <w:rPr>
          <w:rtl/>
        </w:rPr>
        <w:t>τ</w:t>
      </w:r>
      <w:r>
        <w:rPr>
          <w:rFonts w:hint="cs"/>
          <w:rtl/>
        </w:rPr>
        <w:t xml:space="preserve"> ثابتة الزمن</w:t>
      </w:r>
      <w:r w:rsidR="0014725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E317A">
        <w:rPr>
          <w:position w:val="-12"/>
        </w:rPr>
        <w:object w:dxaOrig="580" w:dyaOrig="360">
          <v:shape id="_x0000_i1034" type="#_x0000_t75" style="width:29.25pt;height:18pt" o:ole="">
            <v:imagedata r:id="rId28" o:title=""/>
          </v:shape>
          <o:OLEObject Type="Embed" ProgID="Equation.3" ShapeID="_x0000_i1034" DrawAspect="Content" ObjectID="_1487141583" r:id="rId29"/>
        </w:object>
      </w:r>
      <w:r>
        <w:rPr>
          <w:rFonts w:hint="cs"/>
          <w:rtl/>
        </w:rPr>
        <w:t xml:space="preserve"> معبرعنها بالفولط </w:t>
      </w:r>
      <w:r>
        <w:t>(V)</w:t>
      </w:r>
      <w:r>
        <w:rPr>
          <w:rFonts w:hint="cs"/>
          <w:rtl/>
        </w:rPr>
        <w:t xml:space="preserve"> .</w:t>
      </w:r>
    </w:p>
    <w:p w:rsidR="002C7D00" w:rsidRDefault="002C7D00" w:rsidP="002C7D00">
      <w:pPr>
        <w:bidi/>
        <w:rPr>
          <w:rFonts w:hint="cs"/>
          <w:rtl/>
        </w:rPr>
      </w:pPr>
    </w:p>
    <w:p w:rsidR="002C7D00" w:rsidRDefault="002C7D00" w:rsidP="002C7D00">
      <w:pPr>
        <w:bidi/>
        <w:rPr>
          <w:rFonts w:hint="cs"/>
          <w:rtl/>
        </w:rPr>
      </w:pPr>
    </w:p>
    <w:p w:rsidR="002C7D00" w:rsidRDefault="002C7D00" w:rsidP="002C7D00">
      <w:pPr>
        <w:bidi/>
        <w:rPr>
          <w:rFonts w:hint="cs"/>
          <w:rtl/>
        </w:rPr>
      </w:pPr>
    </w:p>
    <w:p w:rsidR="00F52CB9" w:rsidRDefault="00F52CB9" w:rsidP="0014725C">
      <w:pPr>
        <w:bidi/>
        <w:rPr>
          <w:rFonts w:hint="cs"/>
          <w:rtl/>
        </w:rPr>
      </w:pPr>
      <w:r>
        <w:rPr>
          <w:rFonts w:hint="cs"/>
          <w:rtl/>
        </w:rPr>
        <w:t xml:space="preserve">2.1- </w:t>
      </w:r>
      <w:r w:rsidR="0014725C">
        <w:rPr>
          <w:rFonts w:hint="cs"/>
          <w:rtl/>
        </w:rPr>
        <w:t xml:space="preserve">أوجد قيمة </w:t>
      </w:r>
      <w:r w:rsidR="0014725C">
        <w:t xml:space="preserve">r </w:t>
      </w:r>
      <w:r w:rsidR="0014725C">
        <w:rPr>
          <w:rFonts w:hint="cs"/>
          <w:rtl/>
        </w:rPr>
        <w:t xml:space="preserve">  مقاومة مصباح وامض آلة التصوير علما أن</w:t>
      </w:r>
      <w:r>
        <w:rPr>
          <w:rFonts w:hint="cs"/>
          <w:rtl/>
        </w:rPr>
        <w:t xml:space="preserve"> التوتر بين مربطي المكثف </w:t>
      </w:r>
      <w:r w:rsidR="0014725C">
        <w:rPr>
          <w:rFonts w:hint="cs"/>
          <w:rtl/>
        </w:rPr>
        <w:t xml:space="preserve">يأخذ </w:t>
      </w:r>
      <w:r>
        <w:rPr>
          <w:rFonts w:hint="cs"/>
          <w:rtl/>
        </w:rPr>
        <w:t xml:space="preserve">القيمة </w:t>
      </w:r>
      <w:r>
        <w:t>u</w:t>
      </w:r>
      <w:r>
        <w:rPr>
          <w:vertAlign w:val="subscript"/>
        </w:rPr>
        <w:t>C</w:t>
      </w:r>
      <w:r>
        <w:t xml:space="preserve">(t) = 132,45 V </w:t>
      </w:r>
      <w:r>
        <w:rPr>
          <w:rFonts w:hint="cs"/>
          <w:rtl/>
        </w:rPr>
        <w:t xml:space="preserve">  عند اللحظة </w:t>
      </w:r>
      <w:r>
        <w:t>t = 2 ms</w:t>
      </w:r>
      <w:r>
        <w:rPr>
          <w:rFonts w:hint="cs"/>
          <w:rtl/>
        </w:rPr>
        <w:t xml:space="preserve"> .</w:t>
      </w:r>
      <w:r w:rsidR="0014725C">
        <w:rPr>
          <w:rFonts w:hint="cs"/>
          <w:rtl/>
        </w:rPr>
        <w:t xml:space="preserve">  </w:t>
      </w:r>
      <w:r w:rsidR="0014725C" w:rsidRPr="007E3C8E">
        <w:rPr>
          <w:rFonts w:hint="cs"/>
          <w:b/>
          <w:bCs/>
          <w:sz w:val="24"/>
          <w:szCs w:val="24"/>
          <w:rtl/>
        </w:rPr>
        <w:t xml:space="preserve">( </w:t>
      </w:r>
      <w:r w:rsidR="0014725C">
        <w:rPr>
          <w:rFonts w:hint="cs"/>
          <w:b/>
          <w:bCs/>
          <w:sz w:val="24"/>
          <w:szCs w:val="24"/>
          <w:rtl/>
        </w:rPr>
        <w:t>1</w:t>
      </w:r>
      <w:r w:rsidR="0014725C" w:rsidRPr="007E3C8E">
        <w:rPr>
          <w:rFonts w:hint="cs"/>
          <w:b/>
          <w:bCs/>
          <w:sz w:val="24"/>
          <w:szCs w:val="24"/>
          <w:rtl/>
        </w:rPr>
        <w:t xml:space="preserve"> ن )</w:t>
      </w:r>
    </w:p>
    <w:p w:rsidR="00F52CB9" w:rsidRPr="00887759" w:rsidRDefault="0014725C" w:rsidP="0014725C">
      <w:pPr>
        <w:bidi/>
        <w:rPr>
          <w:rFonts w:hint="cs"/>
          <w:rtl/>
        </w:rPr>
      </w:pPr>
      <w:r>
        <w:rPr>
          <w:rFonts w:hint="cs"/>
          <w:noProof/>
          <w:rtl/>
        </w:rPr>
        <w:pict>
          <v:shape id="_x0000_s1043" type="#_x0000_t202" style="position:absolute;left:0;text-align:left;margin-left:-35.3pt;margin-top:.8pt;width:63pt;height:27pt;z-index:251655680" filled="f" stroked="f">
            <v:textbox style="mso-next-textbox:#_x0000_s1043">
              <w:txbxContent>
                <w:p w:rsidR="00A846C7" w:rsidRDefault="00A846C7" w:rsidP="0014725C">
                  <w:pPr>
                    <w:bidi/>
                  </w:pPr>
                  <w:r w:rsidRPr="007E3C8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( </w:t>
                  </w:r>
                  <w:r w:rsidRPr="007E3C8E">
                    <w:rPr>
                      <w:b/>
                      <w:bCs/>
                      <w:sz w:val="24"/>
                      <w:szCs w:val="24"/>
                    </w:rPr>
                    <w:t>0, 5</w:t>
                  </w:r>
                  <w:r w:rsidRPr="007E3C8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ن )</w:t>
                  </w:r>
                </w:p>
              </w:txbxContent>
            </v:textbox>
          </v:shape>
        </w:pict>
      </w:r>
      <w:r>
        <w:rPr>
          <w:rFonts w:hint="cs"/>
          <w:rtl/>
        </w:rPr>
        <w:t>2.2-اشرح كيف يجب اختيار</w:t>
      </w:r>
      <w:r w:rsidR="0096689F">
        <w:rPr>
          <w:rFonts w:hint="cs"/>
          <w:rtl/>
        </w:rPr>
        <w:t xml:space="preserve"> </w:t>
      </w:r>
      <w:r w:rsidR="00F52CB9">
        <w:rPr>
          <w:rFonts w:hint="cs"/>
          <w:rtl/>
        </w:rPr>
        <w:t>مق</w:t>
      </w:r>
      <w:r>
        <w:rPr>
          <w:rFonts w:hint="cs"/>
          <w:rtl/>
        </w:rPr>
        <w:t>اومة وامض آلة التصوير</w:t>
      </w:r>
      <w:r w:rsidR="0096689F">
        <w:rPr>
          <w:rFonts w:hint="cs"/>
          <w:rtl/>
        </w:rPr>
        <w:t xml:space="preserve"> </w:t>
      </w:r>
      <w:r w:rsidR="00F52CB9">
        <w:rPr>
          <w:rFonts w:hint="cs"/>
          <w:rtl/>
        </w:rPr>
        <w:t xml:space="preserve">لضمان تفريغ </w:t>
      </w:r>
      <w:r>
        <w:rPr>
          <w:rFonts w:hint="cs"/>
          <w:rtl/>
        </w:rPr>
        <w:t>أسرع للمكثف.</w:t>
      </w:r>
    </w:p>
    <w:p w:rsidR="00F52CB9" w:rsidRPr="00532749" w:rsidRDefault="004B1E87" w:rsidP="00F52CB9">
      <w:pPr>
        <w:bidi/>
        <w:ind w:left="360"/>
        <w:rPr>
          <w:rFonts w:hint="cs"/>
          <w:rtl/>
        </w:rPr>
      </w:pPr>
      <w:r>
        <w:rPr>
          <w:rFonts w:hint="cs"/>
          <w:rtl/>
        </w:rPr>
        <w:t xml:space="preserve">                ----------------------------------------------------</w:t>
      </w:r>
    </w:p>
    <w:p w:rsidR="00F52CB9" w:rsidRDefault="00F52CB9" w:rsidP="00F52CB9">
      <w:pPr>
        <w:bidi/>
        <w:jc w:val="both"/>
        <w:rPr>
          <w:rFonts w:hint="cs"/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>تمرين 3 -</w:t>
      </w:r>
      <w:r w:rsidRPr="00BC0527">
        <w:rPr>
          <w:rFonts w:hint="cs"/>
          <w:b/>
          <w:bCs/>
          <w:sz w:val="32"/>
          <w:rtl/>
        </w:rPr>
        <w:t xml:space="preserve"> الميكانيك </w:t>
      </w:r>
      <w:r w:rsidRPr="00BC0527">
        <w:rPr>
          <w:b/>
          <w:bCs/>
          <w:sz w:val="32"/>
          <w:rtl/>
        </w:rPr>
        <w:t>–</w:t>
      </w:r>
      <w:r w:rsidRPr="00BC0527">
        <w:rPr>
          <w:rFonts w:hint="cs"/>
          <w:b/>
          <w:bCs/>
          <w:sz w:val="32"/>
          <w:rtl/>
        </w:rPr>
        <w:t xml:space="preserve"> دراسة سقوط جسم صلب في مجال ال</w:t>
      </w:r>
      <w:r>
        <w:rPr>
          <w:rFonts w:hint="cs"/>
          <w:b/>
          <w:bCs/>
          <w:sz w:val="32"/>
          <w:rtl/>
        </w:rPr>
        <w:t>ث</w:t>
      </w:r>
      <w:r w:rsidRPr="00BC0527">
        <w:rPr>
          <w:rFonts w:hint="cs"/>
          <w:b/>
          <w:bCs/>
          <w:sz w:val="32"/>
          <w:rtl/>
        </w:rPr>
        <w:t>قالة المنتظم</w:t>
      </w:r>
      <w:r>
        <w:rPr>
          <w:rFonts w:hint="cs"/>
          <w:b/>
          <w:bCs/>
          <w:sz w:val="32"/>
          <w:rtl/>
        </w:rPr>
        <w:t xml:space="preserve"> : </w:t>
      </w:r>
    </w:p>
    <w:p w:rsidR="00D101F7" w:rsidRDefault="00D101F7" w:rsidP="00D101F7">
      <w:pPr>
        <w:bidi/>
        <w:jc w:val="both"/>
        <w:rPr>
          <w:rFonts w:hint="cs"/>
          <w:b/>
          <w:bCs/>
          <w:sz w:val="32"/>
          <w:rtl/>
        </w:rPr>
      </w:pPr>
      <w:r>
        <w:rPr>
          <w:rFonts w:hint="cs"/>
          <w:b/>
          <w:bCs/>
          <w:noProof/>
          <w:sz w:val="32"/>
          <w:rtl/>
        </w:rPr>
        <w:pict>
          <v:rect id="_x0000_s1056" style="position:absolute;left:0;text-align:left;margin-left:-9pt;margin-top:10.4pt;width:468pt;height:54pt;z-index:251661824" filled="f"/>
        </w:pict>
      </w:r>
    </w:p>
    <w:p w:rsidR="00F52CB9" w:rsidRDefault="00F52CB9" w:rsidP="00F52CB9">
      <w:pPr>
        <w:bidi/>
        <w:jc w:val="both"/>
        <w:rPr>
          <w:rFonts w:ascii="Tahoma" w:hAnsi="Tahoma" w:cs="Tahoma" w:hint="cs"/>
          <w:szCs w:val="28"/>
          <w:rtl/>
          <w:lang w:bidi="ar-MA"/>
        </w:rPr>
      </w:pPr>
      <w:r w:rsidRPr="00D101F7">
        <w:rPr>
          <w:rFonts w:ascii="Tahoma" w:hAnsi="Tahoma" w:cs="Tahoma"/>
          <w:szCs w:val="28"/>
          <w:rtl/>
          <w:lang w:bidi="ar-MA"/>
        </w:rPr>
        <w:t>تُستعمل الطائرات المروحية في بعض الحالات لإيصال مساعدات إنسانية إلى مناطق منكوبة يتعذر الوصول إليها  عبر البر.</w:t>
      </w:r>
    </w:p>
    <w:p w:rsidR="00D101F7" w:rsidRPr="00D101F7" w:rsidRDefault="00D101F7" w:rsidP="00D101F7">
      <w:pPr>
        <w:bidi/>
        <w:jc w:val="both"/>
        <w:rPr>
          <w:rFonts w:ascii="Tahoma" w:hAnsi="Tahoma" w:cs="Tahoma" w:hint="cs"/>
          <w:szCs w:val="28"/>
          <w:rtl/>
        </w:rPr>
      </w:pPr>
    </w:p>
    <w:p w:rsidR="00F52CB9" w:rsidRPr="0096689F" w:rsidRDefault="00BD1A5D" w:rsidP="004B1E87">
      <w:pPr>
        <w:bidi/>
        <w:jc w:val="both"/>
        <w:rPr>
          <w:rFonts w:hint="cs"/>
          <w:sz w:val="32"/>
          <w:rtl/>
        </w:rPr>
      </w:pPr>
      <w:r>
        <w:rPr>
          <w:rFonts w:hint="cs"/>
          <w:noProof/>
          <w:sz w:val="32"/>
          <w:rtl/>
        </w:rPr>
        <w:pict>
          <v:group id="_x0000_s1065" style="position:absolute;left:0;text-align:left;margin-left:-63pt;margin-top:13.3pt;width:267.2pt;height:198pt;z-index:-251652608" coordorigin="877,9517" coordsize="5185,3420">
            <v:shape id="_x0000_s1040" type="#_x0000_t202" style="position:absolute;left:877;top:12397;width:1980;height:540" filled="f" stroked="f">
              <v:textbox style="mso-next-textbox:#_x0000_s1040">
                <w:txbxContent>
                  <w:p w:rsidR="00A846C7" w:rsidRPr="004D2C18" w:rsidRDefault="00A846C7" w:rsidP="00F52CB9">
                    <w:pPr>
                      <w:jc w:val="center"/>
                      <w:rPr>
                        <w:rFonts w:hint="cs"/>
                        <w:szCs w:val="28"/>
                      </w:rPr>
                    </w:pPr>
                    <w:r w:rsidRPr="004D2C18">
                      <w:rPr>
                        <w:rFonts w:hint="cs"/>
                        <w:szCs w:val="28"/>
                        <w:rtl/>
                      </w:rPr>
                      <w:t xml:space="preserve">الشكل </w:t>
                    </w:r>
                    <w:r>
                      <w:rPr>
                        <w:rFonts w:hint="cs"/>
                        <w:szCs w:val="28"/>
                        <w:rtl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1057;top:9517;width:5005;height:3012;mso-wrap-style:none" filled="f" stroked="f">
              <v:textbox style="mso-next-textbox:#_x0000_s1064;mso-fit-shape-to-text:t">
                <w:txbxContent>
                  <w:p w:rsidR="00A846C7" w:rsidRPr="00BD1A5D" w:rsidRDefault="00B10F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3091180" cy="2124710"/>
                          <wp:effectExtent l="0" t="0" r="0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1180" cy="2124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F52CB9" w:rsidRPr="00FA1D43">
        <w:rPr>
          <w:rFonts w:hint="cs"/>
          <w:sz w:val="32"/>
          <w:rtl/>
        </w:rPr>
        <w:t>تتحرك طائرة مروحية على ارتفاع ث</w:t>
      </w:r>
      <w:r w:rsidR="00F52CB9">
        <w:rPr>
          <w:rFonts w:hint="cs"/>
          <w:sz w:val="32"/>
          <w:rtl/>
        </w:rPr>
        <w:t>اب</w:t>
      </w:r>
      <w:r w:rsidR="00F52CB9" w:rsidRPr="00FA1D43">
        <w:rPr>
          <w:rFonts w:hint="cs"/>
          <w:sz w:val="32"/>
          <w:rtl/>
        </w:rPr>
        <w:t xml:space="preserve">ت </w:t>
      </w:r>
      <w:r w:rsidR="00F52CB9" w:rsidRPr="00FA1D43">
        <w:rPr>
          <w:sz w:val="32"/>
        </w:rPr>
        <w:t>H</w:t>
      </w:r>
      <w:r w:rsidR="00F52CB9" w:rsidRPr="00FA1D43">
        <w:rPr>
          <w:rFonts w:hint="cs"/>
          <w:sz w:val="32"/>
          <w:rtl/>
        </w:rPr>
        <w:t xml:space="preserve"> من سطح الأرض بسرعة أفقية </w:t>
      </w:r>
      <w:r w:rsidR="00F52CB9" w:rsidRPr="00FA1D43">
        <w:rPr>
          <w:position w:val="-12"/>
          <w:sz w:val="32"/>
        </w:rPr>
        <w:object w:dxaOrig="260" w:dyaOrig="400">
          <v:shape id="_x0000_i1035" type="#_x0000_t75" style="width:12.75pt;height:20.25pt" o:ole="">
            <v:imagedata r:id="rId31" o:title=""/>
          </v:shape>
          <o:OLEObject Type="Embed" ProgID="Equation.3" ShapeID="_x0000_i1035" DrawAspect="Content" ObjectID="_1487141584" r:id="rId32"/>
        </w:object>
      </w:r>
      <w:r w:rsidR="00F52CB9" w:rsidRPr="00FA1D43">
        <w:rPr>
          <w:rFonts w:hint="cs"/>
          <w:sz w:val="32"/>
          <w:rtl/>
        </w:rPr>
        <w:t xml:space="preserve"> ثابتة و</w:t>
      </w:r>
      <w:r w:rsidR="00F52CB9" w:rsidRPr="00FA1D43">
        <w:rPr>
          <w:rFonts w:hint="cs"/>
          <w:sz w:val="32"/>
          <w:rtl/>
          <w:lang w:bidi="ar-MA"/>
        </w:rPr>
        <w:t>تُسقِ</w:t>
      </w:r>
      <w:r w:rsidR="0096689F">
        <w:rPr>
          <w:rFonts w:hint="cs"/>
          <w:sz w:val="32"/>
          <w:rtl/>
          <w:lang w:bidi="ar-MA"/>
        </w:rPr>
        <w:t xml:space="preserve">ط </w:t>
      </w:r>
      <w:r w:rsidR="00F52CB9" w:rsidRPr="00FA1D43">
        <w:rPr>
          <w:rFonts w:hint="cs"/>
          <w:sz w:val="32"/>
          <w:rtl/>
        </w:rPr>
        <w:t xml:space="preserve">صندوق مواد غذائية، مركز قصوره </w:t>
      </w:r>
      <w:r w:rsidR="00F52CB9" w:rsidRPr="00FA1D43">
        <w:rPr>
          <w:sz w:val="32"/>
        </w:rPr>
        <w:t>G</w:t>
      </w:r>
      <w:r w:rsidR="00F52CB9" w:rsidRPr="00FA1D43">
        <w:rPr>
          <w:sz w:val="32"/>
          <w:vertAlign w:val="subscript"/>
        </w:rPr>
        <w:t>0</w:t>
      </w:r>
      <w:r w:rsidR="0096689F">
        <w:rPr>
          <w:rFonts w:hint="cs"/>
          <w:sz w:val="32"/>
          <w:rtl/>
        </w:rPr>
        <w:t xml:space="preserve"> </w:t>
      </w:r>
      <w:r w:rsidR="004B1E87">
        <w:rPr>
          <w:rFonts w:hint="cs"/>
          <w:sz w:val="32"/>
          <w:rtl/>
        </w:rPr>
        <w:t>،</w:t>
      </w:r>
      <w:r w:rsidR="0096689F">
        <w:rPr>
          <w:rFonts w:hint="cs"/>
          <w:sz w:val="32"/>
          <w:vertAlign w:val="subscript"/>
          <w:rtl/>
        </w:rPr>
        <w:t xml:space="preserve">  </w:t>
      </w:r>
    </w:p>
    <w:p w:rsidR="00F52CB9" w:rsidRPr="00FA1D43" w:rsidRDefault="0096689F" w:rsidP="0096689F">
      <w:pPr>
        <w:bidi/>
        <w:jc w:val="both"/>
        <w:rPr>
          <w:rFonts w:hint="cs"/>
          <w:sz w:val="32"/>
          <w:rtl/>
        </w:rPr>
      </w:pPr>
      <w:r>
        <w:rPr>
          <w:rFonts w:hint="cs"/>
          <w:sz w:val="32"/>
          <w:rtl/>
        </w:rPr>
        <w:t>ف</w:t>
      </w:r>
      <w:r w:rsidR="00F52CB9" w:rsidRPr="00FA1D43">
        <w:rPr>
          <w:rFonts w:hint="cs"/>
          <w:sz w:val="32"/>
          <w:rtl/>
        </w:rPr>
        <w:t xml:space="preserve">يرتطم بسطح الأرض في النقطة </w:t>
      </w:r>
      <w:r w:rsidR="00F52CB9" w:rsidRPr="00FA1D43">
        <w:rPr>
          <w:sz w:val="32"/>
        </w:rPr>
        <w:t>T</w:t>
      </w:r>
      <w:r w:rsidR="00F52CB9" w:rsidRPr="00FA1D43">
        <w:rPr>
          <w:rFonts w:hint="cs"/>
          <w:sz w:val="32"/>
          <w:rtl/>
        </w:rPr>
        <w:t xml:space="preserve"> . ( الشكل1)</w:t>
      </w:r>
    </w:p>
    <w:p w:rsidR="0014725C" w:rsidRDefault="0096689F" w:rsidP="0096689F">
      <w:pPr>
        <w:bidi/>
        <w:rPr>
          <w:rFonts w:ascii="French Script MT" w:hAnsi="French Script MT" w:hint="cs"/>
          <w:sz w:val="32"/>
          <w:rtl/>
        </w:rPr>
      </w:pPr>
      <w:r>
        <w:rPr>
          <w:rFonts w:hint="cs"/>
          <w:sz w:val="32"/>
          <w:rtl/>
        </w:rPr>
        <w:t xml:space="preserve">ندرس حركة  </w:t>
      </w:r>
      <w:r w:rsidRPr="00FA1D43">
        <w:rPr>
          <w:sz w:val="32"/>
        </w:rPr>
        <w:t>G</w:t>
      </w:r>
      <w:r w:rsidRPr="00FA1D43">
        <w:rPr>
          <w:sz w:val="32"/>
          <w:vertAlign w:val="subscript"/>
        </w:rPr>
        <w:t>0</w:t>
      </w:r>
      <w:r>
        <w:rPr>
          <w:rFonts w:hint="cs"/>
          <w:sz w:val="32"/>
          <w:vertAlign w:val="subscript"/>
          <w:rtl/>
        </w:rPr>
        <w:t xml:space="preserve"> </w:t>
      </w:r>
      <w:r w:rsidRPr="0096689F">
        <w:rPr>
          <w:rFonts w:hint="cs"/>
          <w:sz w:val="32"/>
          <w:rtl/>
        </w:rPr>
        <w:t>ف</w:t>
      </w:r>
      <w:r>
        <w:rPr>
          <w:rFonts w:hint="cs"/>
          <w:sz w:val="32"/>
          <w:rtl/>
        </w:rPr>
        <w:t xml:space="preserve">ي </w:t>
      </w:r>
      <w:r w:rsidR="00F52CB9" w:rsidRPr="0096689F">
        <w:rPr>
          <w:rFonts w:hint="cs"/>
          <w:sz w:val="32"/>
          <w:rtl/>
        </w:rPr>
        <w:t>معلم</w:t>
      </w:r>
      <w:r>
        <w:rPr>
          <w:rFonts w:hint="cs"/>
          <w:sz w:val="32"/>
          <w:rtl/>
        </w:rPr>
        <w:t xml:space="preserve"> متعامد وممنظم</w:t>
      </w:r>
      <w:r w:rsidR="00F52CB9" w:rsidRPr="00FA1D43">
        <w:rPr>
          <w:sz w:val="32"/>
        </w:rPr>
        <w:t xml:space="preserve">) </w:t>
      </w:r>
      <w:r w:rsidR="00F52CB9" w:rsidRPr="00FA1D43">
        <w:rPr>
          <w:rFonts w:hint="cs"/>
          <w:sz w:val="32"/>
          <w:rtl/>
        </w:rPr>
        <w:t xml:space="preserve"> </w:t>
      </w:r>
      <w:r w:rsidR="00F52CB9" w:rsidRPr="00FA1D43">
        <w:rPr>
          <w:rFonts w:ascii="French Script MT" w:hAnsi="French Script MT"/>
          <w:b/>
          <w:bCs/>
          <w:sz w:val="32"/>
        </w:rPr>
        <w:t xml:space="preserve">R( </w:t>
      </w:r>
      <w:r w:rsidR="00F52CB9" w:rsidRPr="00FA1D43">
        <w:rPr>
          <w:sz w:val="32"/>
        </w:rPr>
        <w:t>O</w:t>
      </w:r>
      <w:r w:rsidR="00F52CB9" w:rsidRPr="00FA1D43">
        <w:rPr>
          <w:rFonts w:ascii="French Script MT" w:hAnsi="French Script MT"/>
          <w:sz w:val="32"/>
        </w:rPr>
        <w:t>,</w:t>
      </w:r>
      <w:r w:rsidR="00F52CB9" w:rsidRPr="00FA1D43">
        <w:rPr>
          <w:rFonts w:ascii="French Script MT" w:hAnsi="French Script MT"/>
          <w:sz w:val="32"/>
        </w:rPr>
        <w:fldChar w:fldCharType="begin"/>
      </w:r>
      <w:r w:rsidR="00F52CB9" w:rsidRPr="00FA1D43">
        <w:rPr>
          <w:rFonts w:ascii="French Script MT" w:hAnsi="French Script MT"/>
          <w:sz w:val="32"/>
        </w:rPr>
        <w:instrText xml:space="preserve"> EQ \o(\s\up12(</w:instrText>
      </w:r>
      <w:r w:rsidR="00F52CB9" w:rsidRPr="00FA1D43">
        <w:rPr>
          <w:rFonts w:ascii="Symbol" w:hAnsi="Symbol"/>
          <w:sz w:val="32"/>
        </w:rPr>
        <w:instrText>®</w:instrText>
      </w:r>
      <w:r w:rsidR="00F52CB9" w:rsidRPr="00FA1D43">
        <w:rPr>
          <w:rFonts w:ascii="French Script MT" w:hAnsi="French Script MT"/>
          <w:sz w:val="32"/>
        </w:rPr>
        <w:instrText>);</w:instrText>
      </w:r>
      <w:r w:rsidR="00F52CB9" w:rsidRPr="00FA1D43">
        <w:rPr>
          <w:sz w:val="32"/>
        </w:rPr>
        <w:instrText>i)</w:instrText>
      </w:r>
      <w:r w:rsidR="00F52CB9" w:rsidRPr="00FA1D43">
        <w:rPr>
          <w:rFonts w:ascii="French Script MT" w:hAnsi="French Script MT"/>
          <w:sz w:val="32"/>
        </w:rPr>
        <w:fldChar w:fldCharType="end"/>
      </w:r>
      <w:r w:rsidR="00F52CB9" w:rsidRPr="00FA1D43">
        <w:rPr>
          <w:rFonts w:ascii="French Script MT" w:hAnsi="French Script MT"/>
          <w:sz w:val="32"/>
        </w:rPr>
        <w:t>,</w:t>
      </w:r>
      <w:r w:rsidR="00F52CB9" w:rsidRPr="00FA1D43">
        <w:rPr>
          <w:rFonts w:ascii="French Script MT" w:hAnsi="French Script MT"/>
          <w:sz w:val="32"/>
        </w:rPr>
        <w:fldChar w:fldCharType="begin"/>
      </w:r>
      <w:r w:rsidR="00F52CB9" w:rsidRPr="00FA1D43">
        <w:rPr>
          <w:rFonts w:ascii="French Script MT" w:hAnsi="French Script MT"/>
          <w:sz w:val="32"/>
        </w:rPr>
        <w:instrText xml:space="preserve"> EQ \o(\s\up12(</w:instrText>
      </w:r>
      <w:r w:rsidR="00F52CB9" w:rsidRPr="00FA1D43">
        <w:rPr>
          <w:rFonts w:ascii="Symbol" w:hAnsi="Symbol"/>
          <w:sz w:val="32"/>
        </w:rPr>
        <w:instrText>®</w:instrText>
      </w:r>
      <w:r w:rsidR="00F52CB9" w:rsidRPr="00FA1D43">
        <w:rPr>
          <w:rFonts w:ascii="French Script MT" w:hAnsi="French Script MT"/>
          <w:sz w:val="32"/>
        </w:rPr>
        <w:instrText>);</w:instrText>
      </w:r>
      <w:r w:rsidR="00F52CB9" w:rsidRPr="00FA1D43">
        <w:rPr>
          <w:sz w:val="32"/>
        </w:rPr>
        <w:instrText>j)</w:instrText>
      </w:r>
      <w:r w:rsidR="00F52CB9" w:rsidRPr="00FA1D43">
        <w:rPr>
          <w:rFonts w:ascii="French Script MT" w:hAnsi="French Script MT"/>
          <w:sz w:val="32"/>
        </w:rPr>
        <w:fldChar w:fldCharType="end"/>
      </w:r>
      <w:r w:rsidR="00F52CB9" w:rsidRPr="00FA1D43">
        <w:rPr>
          <w:rFonts w:ascii="French Script MT" w:hAnsi="French Script MT" w:hint="cs"/>
          <w:sz w:val="32"/>
          <w:rtl/>
        </w:rPr>
        <w:t xml:space="preserve"> </w:t>
      </w:r>
    </w:p>
    <w:p w:rsidR="00F52CB9" w:rsidRPr="00FA1D43" w:rsidRDefault="00F52CB9" w:rsidP="0014725C">
      <w:pPr>
        <w:bidi/>
        <w:rPr>
          <w:rFonts w:hint="cs"/>
          <w:sz w:val="32"/>
          <w:rtl/>
        </w:rPr>
      </w:pPr>
      <w:r w:rsidRPr="00FA1D43">
        <w:rPr>
          <w:rFonts w:ascii="French Script MT" w:hAnsi="French Script MT" w:hint="cs"/>
          <w:sz w:val="32"/>
          <w:rtl/>
        </w:rPr>
        <w:t xml:space="preserve">مرتبط بالأرض </w:t>
      </w:r>
      <w:r w:rsidR="0096689F">
        <w:rPr>
          <w:rFonts w:ascii="French Script MT" w:hAnsi="French Script MT" w:hint="cs"/>
          <w:sz w:val="32"/>
          <w:rtl/>
        </w:rPr>
        <w:t xml:space="preserve">والذي نعتبره </w:t>
      </w:r>
      <w:r w:rsidRPr="00FA1D43">
        <w:rPr>
          <w:rFonts w:ascii="French Script MT" w:hAnsi="French Script MT" w:hint="cs"/>
          <w:sz w:val="32"/>
          <w:rtl/>
        </w:rPr>
        <w:t>غاليليا.</w:t>
      </w:r>
    </w:p>
    <w:p w:rsidR="0014725C" w:rsidRDefault="00F52CB9" w:rsidP="00F52CB9">
      <w:pPr>
        <w:bidi/>
        <w:rPr>
          <w:rFonts w:hint="cs"/>
          <w:sz w:val="32"/>
          <w:rtl/>
          <w:lang w:bidi="ar-MA"/>
        </w:rPr>
      </w:pPr>
      <w:r w:rsidRPr="00FA1D43">
        <w:rPr>
          <w:rFonts w:hint="cs"/>
          <w:sz w:val="32"/>
          <w:rtl/>
          <w:lang w:bidi="ar-MA"/>
        </w:rPr>
        <w:t xml:space="preserve">نعطي : </w:t>
      </w:r>
      <w:r w:rsidRPr="00FA1D43">
        <w:rPr>
          <w:sz w:val="32"/>
          <w:lang w:bidi="ar-MA"/>
        </w:rPr>
        <w:t xml:space="preserve">g = </w:t>
      </w:r>
      <w:smartTag w:uri="urn:schemas-microsoft-com:office:smarttags" w:element="metricconverter">
        <w:smartTagPr>
          <w:attr w:name="ProductID" w:val="10 m"/>
        </w:smartTagPr>
        <w:r w:rsidRPr="00FA1D43">
          <w:rPr>
            <w:sz w:val="32"/>
            <w:lang w:bidi="ar-MA"/>
          </w:rPr>
          <w:t>10 m</w:t>
        </w:r>
      </w:smartTag>
      <w:r w:rsidRPr="00FA1D43">
        <w:rPr>
          <w:sz w:val="32"/>
          <w:lang w:bidi="ar-MA"/>
        </w:rPr>
        <w:t>.s</w:t>
      </w:r>
      <w:r w:rsidRPr="00FA1D43">
        <w:rPr>
          <w:sz w:val="32"/>
          <w:vertAlign w:val="superscript"/>
          <w:lang w:bidi="ar-MA"/>
        </w:rPr>
        <w:t xml:space="preserve">-2  </w:t>
      </w:r>
      <w:r w:rsidRPr="00FA1D43">
        <w:rPr>
          <w:rFonts w:hint="cs"/>
          <w:sz w:val="32"/>
          <w:rtl/>
          <w:lang w:bidi="ar-MA"/>
        </w:rPr>
        <w:t xml:space="preserve"> </w:t>
      </w:r>
      <w:r w:rsidR="00953DCE">
        <w:rPr>
          <w:rFonts w:hint="cs"/>
          <w:sz w:val="32"/>
          <w:rtl/>
          <w:lang w:bidi="ar-MA"/>
        </w:rPr>
        <w:t>( شدة الثقالة)  و</w:t>
      </w:r>
      <w:r w:rsidRPr="00FA1D43">
        <w:rPr>
          <w:rFonts w:hint="cs"/>
          <w:sz w:val="32"/>
          <w:rtl/>
          <w:lang w:bidi="ar-MA"/>
        </w:rPr>
        <w:t xml:space="preserve">  </w:t>
      </w:r>
      <w:r w:rsidRPr="00FA1D43">
        <w:rPr>
          <w:sz w:val="32"/>
          <w:lang w:bidi="ar-MA"/>
        </w:rPr>
        <w:t xml:space="preserve">H= </w:t>
      </w:r>
      <w:smartTag w:uri="urn:schemas-microsoft-com:office:smarttags" w:element="metricconverter">
        <w:smartTagPr>
          <w:attr w:name="ProductID" w:val="405 m"/>
        </w:smartTagPr>
        <w:r w:rsidRPr="00FA1D43">
          <w:rPr>
            <w:sz w:val="32"/>
            <w:lang w:bidi="ar-MA"/>
          </w:rPr>
          <w:t>405 m</w:t>
        </w:r>
      </w:smartTag>
      <w:r w:rsidRPr="00FA1D43">
        <w:rPr>
          <w:rFonts w:hint="cs"/>
          <w:sz w:val="32"/>
          <w:rtl/>
          <w:lang w:bidi="ar-MA"/>
        </w:rPr>
        <w:t xml:space="preserve"> ؛</w:t>
      </w:r>
      <w:r>
        <w:rPr>
          <w:rFonts w:hint="cs"/>
          <w:sz w:val="32"/>
          <w:rtl/>
          <w:lang w:bidi="ar-MA"/>
        </w:rPr>
        <w:t xml:space="preserve"> </w:t>
      </w:r>
    </w:p>
    <w:p w:rsidR="00F52CB9" w:rsidRPr="00FA1D43" w:rsidRDefault="00F52CB9" w:rsidP="0014725C">
      <w:pPr>
        <w:bidi/>
        <w:rPr>
          <w:rFonts w:hint="cs"/>
          <w:sz w:val="32"/>
          <w:rtl/>
          <w:lang w:bidi="ar-MA"/>
        </w:rPr>
      </w:pPr>
      <w:r>
        <w:rPr>
          <w:rFonts w:hint="cs"/>
          <w:sz w:val="32"/>
          <w:rtl/>
          <w:lang w:bidi="ar-MA"/>
        </w:rPr>
        <w:t>نهمل أبعاد الصندوق.</w:t>
      </w:r>
      <w:r w:rsidRPr="00FA1D43">
        <w:rPr>
          <w:rFonts w:hint="cs"/>
          <w:sz w:val="32"/>
          <w:rtl/>
          <w:lang w:bidi="ar-MA"/>
        </w:rPr>
        <w:t xml:space="preserve"> </w:t>
      </w:r>
    </w:p>
    <w:p w:rsidR="00F52CB9" w:rsidRPr="00FA1D43" w:rsidRDefault="00F52CB9" w:rsidP="00F52CB9">
      <w:pPr>
        <w:bidi/>
        <w:rPr>
          <w:rFonts w:hint="cs"/>
          <w:b/>
          <w:bCs/>
          <w:sz w:val="32"/>
          <w:rtl/>
          <w:lang w:bidi="ar-MA"/>
        </w:rPr>
      </w:pPr>
      <w:r w:rsidRPr="00FA1D43">
        <w:rPr>
          <w:rFonts w:hint="cs"/>
          <w:b/>
          <w:bCs/>
          <w:sz w:val="32"/>
          <w:rtl/>
        </w:rPr>
        <w:t xml:space="preserve">1) </w:t>
      </w:r>
      <w:r w:rsidRPr="00FA1D43">
        <w:rPr>
          <w:rFonts w:hint="cs"/>
          <w:b/>
          <w:bCs/>
          <w:sz w:val="32"/>
          <w:rtl/>
          <w:lang w:bidi="ar-MA"/>
        </w:rPr>
        <w:t xml:space="preserve">الجزء </w:t>
      </w:r>
      <w:r w:rsidRPr="00FA1D43">
        <w:rPr>
          <w:b/>
          <w:bCs/>
          <w:sz w:val="32"/>
          <w:lang w:bidi="ar-MA"/>
        </w:rPr>
        <w:t>I</w:t>
      </w:r>
      <w:r>
        <w:rPr>
          <w:rFonts w:hint="cs"/>
          <w:b/>
          <w:bCs/>
          <w:sz w:val="32"/>
          <w:rtl/>
          <w:lang w:bidi="ar-MA"/>
        </w:rPr>
        <w:t>-</w:t>
      </w:r>
      <w:r w:rsidRPr="00FA1D43">
        <w:rPr>
          <w:rFonts w:hint="cs"/>
          <w:b/>
          <w:bCs/>
          <w:sz w:val="32"/>
          <w:rtl/>
          <w:lang w:bidi="ar-MA"/>
        </w:rPr>
        <w:t xml:space="preserve"> دراسة السقوط الحر</w:t>
      </w:r>
      <w:r>
        <w:rPr>
          <w:rFonts w:hint="cs"/>
          <w:b/>
          <w:bCs/>
          <w:sz w:val="32"/>
          <w:rtl/>
          <w:lang w:bidi="ar-MA"/>
        </w:rPr>
        <w:t>:</w:t>
      </w:r>
    </w:p>
    <w:p w:rsidR="0096689F" w:rsidRDefault="00F52CB9" w:rsidP="0043320C">
      <w:pPr>
        <w:tabs>
          <w:tab w:val="left" w:pos="7503"/>
        </w:tabs>
        <w:bidi/>
        <w:rPr>
          <w:rFonts w:hint="cs"/>
          <w:sz w:val="32"/>
          <w:rtl/>
          <w:lang w:bidi="ar-MA"/>
        </w:rPr>
      </w:pPr>
      <w:r w:rsidRPr="00FA1D43">
        <w:rPr>
          <w:rFonts w:hint="cs"/>
          <w:sz w:val="32"/>
          <w:rtl/>
          <w:lang w:bidi="ar-MA"/>
        </w:rPr>
        <w:t xml:space="preserve">نهمل </w:t>
      </w:r>
      <w:r>
        <w:rPr>
          <w:rFonts w:hint="cs"/>
          <w:sz w:val="32"/>
          <w:rtl/>
          <w:lang w:bidi="ar-MA"/>
        </w:rPr>
        <w:t xml:space="preserve">القوى المرتبطة بتأثير </w:t>
      </w:r>
      <w:r w:rsidRPr="00FA1D43">
        <w:rPr>
          <w:rFonts w:hint="cs"/>
          <w:sz w:val="32"/>
          <w:rtl/>
          <w:lang w:bidi="ar-MA"/>
        </w:rPr>
        <w:t>الهواء</w:t>
      </w:r>
      <w:r>
        <w:rPr>
          <w:rFonts w:hint="cs"/>
          <w:sz w:val="32"/>
          <w:rtl/>
          <w:lang w:bidi="ar-MA"/>
        </w:rPr>
        <w:t xml:space="preserve"> على</w:t>
      </w:r>
      <w:r w:rsidR="0096689F">
        <w:rPr>
          <w:rFonts w:hint="cs"/>
          <w:sz w:val="32"/>
          <w:rtl/>
          <w:lang w:bidi="ar-MA"/>
        </w:rPr>
        <w:t xml:space="preserve"> </w:t>
      </w:r>
      <w:r>
        <w:rPr>
          <w:rFonts w:hint="cs"/>
          <w:sz w:val="32"/>
          <w:rtl/>
          <w:lang w:bidi="ar-MA"/>
        </w:rPr>
        <w:t>الصندوق</w:t>
      </w:r>
      <w:r w:rsidR="0096689F">
        <w:rPr>
          <w:rFonts w:hint="cs"/>
          <w:sz w:val="32"/>
          <w:rtl/>
          <w:lang w:bidi="ar-MA"/>
        </w:rPr>
        <w:t>.</w:t>
      </w:r>
      <w:r w:rsidRPr="00FA1D43">
        <w:rPr>
          <w:rFonts w:hint="cs"/>
          <w:sz w:val="32"/>
          <w:rtl/>
          <w:lang w:bidi="ar-MA"/>
        </w:rPr>
        <w:t xml:space="preserve"> </w:t>
      </w:r>
      <w:r w:rsidR="0043320C">
        <w:rPr>
          <w:sz w:val="32"/>
          <w:rtl/>
          <w:lang w:bidi="ar-MA"/>
        </w:rPr>
        <w:tab/>
      </w:r>
    </w:p>
    <w:p w:rsidR="0096689F" w:rsidRDefault="004B1E87" w:rsidP="004B1E87">
      <w:pPr>
        <w:bidi/>
        <w:rPr>
          <w:rFonts w:hint="cs"/>
          <w:sz w:val="32"/>
          <w:rtl/>
        </w:rPr>
      </w:pPr>
      <w:r>
        <w:rPr>
          <w:rFonts w:hint="cs"/>
          <w:sz w:val="32"/>
          <w:rtl/>
          <w:lang w:bidi="ar-MA"/>
        </w:rPr>
        <w:t>يسقط الصندوق ،</w:t>
      </w:r>
      <w:r w:rsidR="0096689F">
        <w:rPr>
          <w:rFonts w:hint="cs"/>
          <w:sz w:val="32"/>
          <w:rtl/>
          <w:lang w:bidi="ar-MA"/>
        </w:rPr>
        <w:t xml:space="preserve">عند اللحظة </w:t>
      </w:r>
      <w:r w:rsidR="0096689F">
        <w:rPr>
          <w:sz w:val="32"/>
          <w:lang w:bidi="ar-MA"/>
        </w:rPr>
        <w:t>t = 0</w:t>
      </w:r>
      <w:r w:rsidR="0096689F">
        <w:rPr>
          <w:rFonts w:hint="cs"/>
          <w:sz w:val="32"/>
          <w:rtl/>
          <w:lang w:bidi="ar-MA"/>
        </w:rPr>
        <w:t xml:space="preserve"> </w:t>
      </w:r>
      <w:r>
        <w:rPr>
          <w:rFonts w:hint="cs"/>
          <w:sz w:val="32"/>
          <w:rtl/>
          <w:lang w:bidi="ar-MA"/>
        </w:rPr>
        <w:t>،</w:t>
      </w:r>
      <w:r w:rsidR="0096689F">
        <w:rPr>
          <w:rFonts w:hint="cs"/>
          <w:sz w:val="32"/>
          <w:rtl/>
          <w:lang w:bidi="ar-MA"/>
        </w:rPr>
        <w:t>انطلاقا من</w:t>
      </w:r>
    </w:p>
    <w:p w:rsidR="00F52CB9" w:rsidRPr="00FA1D43" w:rsidRDefault="0096689F" w:rsidP="0096689F">
      <w:pPr>
        <w:bidi/>
        <w:rPr>
          <w:rFonts w:hint="cs"/>
          <w:sz w:val="32"/>
          <w:lang w:bidi="ar-MA"/>
        </w:rPr>
      </w:pPr>
      <w:r>
        <w:rPr>
          <w:rFonts w:hint="cs"/>
          <w:sz w:val="32"/>
          <w:rtl/>
          <w:lang w:bidi="ar-MA"/>
        </w:rPr>
        <w:t>النقطة</w:t>
      </w:r>
      <w:r w:rsidR="00F52CB9">
        <w:rPr>
          <w:rFonts w:hint="cs"/>
          <w:sz w:val="32"/>
          <w:rtl/>
          <w:lang w:bidi="ar-MA"/>
        </w:rPr>
        <w:t xml:space="preserve"> </w:t>
      </w:r>
      <w:r w:rsidRPr="00FA1D43">
        <w:rPr>
          <w:sz w:val="32"/>
          <w:lang w:bidi="ar-MA"/>
        </w:rPr>
        <w:t>A(x</w:t>
      </w:r>
      <w:r w:rsidRPr="00FA1D43">
        <w:rPr>
          <w:sz w:val="32"/>
          <w:vertAlign w:val="subscript"/>
          <w:lang w:bidi="ar-MA"/>
        </w:rPr>
        <w:t>A</w:t>
      </w:r>
      <w:r>
        <w:rPr>
          <w:sz w:val="32"/>
          <w:lang w:bidi="ar-MA"/>
        </w:rPr>
        <w:t>=450 m</w:t>
      </w:r>
      <w:r w:rsidRPr="00FA1D43">
        <w:rPr>
          <w:sz w:val="32"/>
          <w:lang w:bidi="ar-MA"/>
        </w:rPr>
        <w:t> ;</w:t>
      </w:r>
      <w:r>
        <w:rPr>
          <w:sz w:val="32"/>
          <w:lang w:bidi="ar-MA"/>
        </w:rPr>
        <w:t>y</w:t>
      </w:r>
      <w:r>
        <w:rPr>
          <w:sz w:val="32"/>
          <w:vertAlign w:val="subscript"/>
          <w:lang w:bidi="ar-MA"/>
        </w:rPr>
        <w:t xml:space="preserve">A </w:t>
      </w:r>
      <w:r>
        <w:rPr>
          <w:sz w:val="32"/>
          <w:lang w:bidi="ar-MA"/>
        </w:rPr>
        <w:t>= 0</w:t>
      </w:r>
      <w:r w:rsidRPr="00FA1D43">
        <w:rPr>
          <w:sz w:val="32"/>
          <w:lang w:bidi="ar-MA"/>
        </w:rPr>
        <w:t>)</w:t>
      </w:r>
      <w:r>
        <w:rPr>
          <w:rFonts w:hint="cs"/>
          <w:sz w:val="32"/>
          <w:rtl/>
        </w:rPr>
        <w:t xml:space="preserve"> </w:t>
      </w:r>
      <w:r w:rsidR="00F52CB9">
        <w:rPr>
          <w:rFonts w:hint="cs"/>
          <w:sz w:val="32"/>
          <w:rtl/>
          <w:lang w:bidi="ar-MA"/>
        </w:rPr>
        <w:t>ب</w:t>
      </w:r>
      <w:r>
        <w:rPr>
          <w:rFonts w:hint="cs"/>
          <w:sz w:val="32"/>
          <w:rtl/>
          <w:lang w:bidi="ar-MA"/>
        </w:rPr>
        <w:t>ال</w:t>
      </w:r>
      <w:r w:rsidR="00F52CB9">
        <w:rPr>
          <w:rFonts w:hint="cs"/>
          <w:sz w:val="32"/>
          <w:rtl/>
          <w:lang w:bidi="ar-MA"/>
        </w:rPr>
        <w:t xml:space="preserve">سرعة </w:t>
      </w:r>
      <w:r>
        <w:rPr>
          <w:rFonts w:hint="cs"/>
          <w:sz w:val="32"/>
          <w:rtl/>
          <w:lang w:bidi="ar-MA"/>
        </w:rPr>
        <w:t>ال</w:t>
      </w:r>
      <w:r w:rsidR="00F52CB9">
        <w:rPr>
          <w:rFonts w:hint="cs"/>
          <w:sz w:val="32"/>
          <w:rtl/>
          <w:lang w:bidi="ar-MA"/>
        </w:rPr>
        <w:t xml:space="preserve">بدئية </w:t>
      </w:r>
      <w:r>
        <w:rPr>
          <w:rFonts w:hint="cs"/>
          <w:sz w:val="32"/>
          <w:rtl/>
          <w:lang w:bidi="ar-MA"/>
        </w:rPr>
        <w:t>ال</w:t>
      </w:r>
      <w:r w:rsidR="00F52CB9">
        <w:rPr>
          <w:rFonts w:hint="cs"/>
          <w:sz w:val="32"/>
          <w:rtl/>
          <w:lang w:bidi="ar-MA"/>
        </w:rPr>
        <w:t xml:space="preserve">أفقية </w:t>
      </w:r>
      <w:r w:rsidR="00F52CB9" w:rsidRPr="00FA1D43">
        <w:rPr>
          <w:position w:val="-12"/>
          <w:sz w:val="32"/>
          <w:lang w:bidi="ar-MA"/>
        </w:rPr>
        <w:object w:dxaOrig="279" w:dyaOrig="400">
          <v:shape id="_x0000_i1036" type="#_x0000_t75" style="width:14.25pt;height:20.25pt" o:ole="">
            <v:imagedata r:id="rId33" o:title=""/>
          </v:shape>
          <o:OLEObject Type="Embed" ProgID="Equation.3" ShapeID="_x0000_i1036" DrawAspect="Content" ObjectID="_1487141585" r:id="rId34"/>
        </w:object>
      </w:r>
      <w:r w:rsidR="00F52CB9">
        <w:rPr>
          <w:rFonts w:hint="cs"/>
          <w:sz w:val="32"/>
          <w:rtl/>
          <w:lang w:bidi="ar-MA"/>
        </w:rPr>
        <w:t xml:space="preserve"> </w:t>
      </w:r>
      <w:r>
        <w:rPr>
          <w:rFonts w:hint="cs"/>
          <w:sz w:val="32"/>
          <w:rtl/>
          <w:lang w:bidi="ar-MA"/>
        </w:rPr>
        <w:t>ذات</w:t>
      </w:r>
      <w:r w:rsidR="00F52CB9" w:rsidRPr="00FA1D43">
        <w:rPr>
          <w:rFonts w:hint="cs"/>
          <w:sz w:val="32"/>
          <w:rtl/>
          <w:lang w:bidi="ar-MA"/>
        </w:rPr>
        <w:t xml:space="preserve"> </w:t>
      </w:r>
      <w:r>
        <w:rPr>
          <w:rFonts w:hint="cs"/>
          <w:sz w:val="32"/>
          <w:rtl/>
        </w:rPr>
        <w:t>القيمة</w:t>
      </w:r>
      <w:r w:rsidR="00F52CB9" w:rsidRPr="00FA1D43">
        <w:rPr>
          <w:sz w:val="32"/>
        </w:rPr>
        <w:t xml:space="preserve">= </w:t>
      </w:r>
      <w:smartTag w:uri="urn:schemas-microsoft-com:office:smarttags" w:element="metricconverter">
        <w:smartTagPr>
          <w:attr w:name="ProductID" w:val="50 m"/>
        </w:smartTagPr>
        <w:r w:rsidR="00F52CB9" w:rsidRPr="00FA1D43">
          <w:rPr>
            <w:sz w:val="32"/>
          </w:rPr>
          <w:t>50 m</w:t>
        </w:r>
      </w:smartTag>
      <w:r w:rsidR="00F52CB9" w:rsidRPr="00FA1D43">
        <w:rPr>
          <w:sz w:val="32"/>
        </w:rPr>
        <w:t>.s</w:t>
      </w:r>
      <w:r w:rsidR="00F52CB9" w:rsidRPr="00FA1D43">
        <w:rPr>
          <w:sz w:val="32"/>
          <w:vertAlign w:val="superscript"/>
        </w:rPr>
        <w:t>-1</w:t>
      </w:r>
      <w:r w:rsidR="00F52CB9" w:rsidRPr="00FA1D43">
        <w:rPr>
          <w:sz w:val="32"/>
        </w:rPr>
        <w:t xml:space="preserve"> </w:t>
      </w:r>
      <w:r w:rsidR="00F52CB9" w:rsidRPr="00FA1D43">
        <w:rPr>
          <w:rFonts w:hint="cs"/>
          <w:sz w:val="32"/>
          <w:rtl/>
        </w:rPr>
        <w:t xml:space="preserve"> </w:t>
      </w:r>
      <w:r w:rsidR="007B729C" w:rsidRPr="0096689F">
        <w:rPr>
          <w:i/>
          <w:position w:val="-12"/>
          <w:sz w:val="32"/>
        </w:rPr>
        <w:object w:dxaOrig="279" w:dyaOrig="360">
          <v:shape id="_x0000_i1037" type="#_x0000_t75" style="width:14.25pt;height:18pt" o:ole="">
            <v:imagedata r:id="rId35" o:title=""/>
          </v:shape>
          <o:OLEObject Type="Embed" ProgID="Equation.3" ShapeID="_x0000_i1037" DrawAspect="Content" ObjectID="_1487141586" r:id="rId36"/>
        </w:object>
      </w:r>
      <w:r w:rsidR="00F52CB9" w:rsidRPr="00FA1D43">
        <w:rPr>
          <w:rFonts w:hint="cs"/>
          <w:sz w:val="32"/>
          <w:rtl/>
        </w:rPr>
        <w:t>.</w:t>
      </w:r>
    </w:p>
    <w:p w:rsidR="00F52CB9" w:rsidRPr="00FA1D43" w:rsidRDefault="00F52CB9" w:rsidP="00B56D35">
      <w:pPr>
        <w:pStyle w:val="Paragraphedeliste"/>
        <w:bidi/>
        <w:ind w:left="0"/>
        <w:rPr>
          <w:rFonts w:hint="cs"/>
          <w:sz w:val="32"/>
          <w:szCs w:val="32"/>
        </w:rPr>
      </w:pPr>
      <w:r w:rsidRPr="00FA1D43">
        <w:rPr>
          <w:rFonts w:hint="cs"/>
          <w:sz w:val="32"/>
          <w:szCs w:val="32"/>
          <w:rtl/>
          <w:lang w:bidi="ar-MA"/>
        </w:rPr>
        <w:t>1.</w:t>
      </w:r>
      <w:r>
        <w:rPr>
          <w:rFonts w:hint="cs"/>
          <w:sz w:val="32"/>
          <w:szCs w:val="32"/>
          <w:rtl/>
          <w:lang w:bidi="ar-MA"/>
        </w:rPr>
        <w:t>1</w:t>
      </w:r>
      <w:r w:rsidRPr="00FA1D43">
        <w:rPr>
          <w:rFonts w:hint="cs"/>
          <w:sz w:val="32"/>
          <w:szCs w:val="32"/>
          <w:rtl/>
          <w:lang w:bidi="ar-MA"/>
        </w:rPr>
        <w:t xml:space="preserve">- </w:t>
      </w:r>
      <w:r w:rsidR="004B1E87">
        <w:rPr>
          <w:rFonts w:hint="cs"/>
          <w:sz w:val="32"/>
          <w:szCs w:val="32"/>
          <w:rtl/>
          <w:lang w:bidi="ar-MA"/>
        </w:rPr>
        <w:t>أوجد</w:t>
      </w:r>
      <w:r w:rsidR="004B1E87" w:rsidRPr="00FA1D43">
        <w:rPr>
          <w:rFonts w:hint="cs"/>
          <w:sz w:val="32"/>
          <w:szCs w:val="32"/>
          <w:rtl/>
          <w:lang w:bidi="ar-MA"/>
        </w:rPr>
        <w:t xml:space="preserve"> </w:t>
      </w:r>
      <w:r w:rsidR="00B56D35">
        <w:rPr>
          <w:rFonts w:hint="cs"/>
          <w:sz w:val="32"/>
          <w:szCs w:val="32"/>
          <w:rtl/>
        </w:rPr>
        <w:t>، بت</w:t>
      </w:r>
      <w:r w:rsidR="001074AE">
        <w:rPr>
          <w:rFonts w:hint="cs"/>
          <w:sz w:val="32"/>
          <w:szCs w:val="32"/>
          <w:rtl/>
        </w:rPr>
        <w:t>ط</w:t>
      </w:r>
      <w:r w:rsidR="00B56D35">
        <w:rPr>
          <w:rFonts w:hint="cs"/>
          <w:sz w:val="32"/>
          <w:szCs w:val="32"/>
          <w:rtl/>
        </w:rPr>
        <w:t xml:space="preserve">بيق القانون الثاني لنيوتن، </w:t>
      </w:r>
      <w:r w:rsidR="004B1E87" w:rsidRPr="00FA1D43">
        <w:rPr>
          <w:rFonts w:hint="cs"/>
          <w:sz w:val="32"/>
          <w:szCs w:val="32"/>
          <w:rtl/>
          <w:lang w:bidi="ar-MA"/>
        </w:rPr>
        <w:t>المعادلتين الزمنيتين</w:t>
      </w:r>
      <w:r w:rsidR="004B1E87">
        <w:rPr>
          <w:rFonts w:hint="cs"/>
          <w:sz w:val="32"/>
          <w:szCs w:val="32"/>
          <w:rtl/>
          <w:lang w:bidi="ar-MA"/>
        </w:rPr>
        <w:t xml:space="preserve"> </w:t>
      </w:r>
      <w:r w:rsidR="004B1E87">
        <w:rPr>
          <w:rFonts w:hint="cs"/>
          <w:noProof/>
          <w:sz w:val="32"/>
          <w:szCs w:val="32"/>
          <w:rtl/>
        </w:rPr>
        <w:pict>
          <v:shape id="_x0000_s1044" type="#_x0000_t202" style="position:absolute;left:0;text-align:left;margin-left:27pt;margin-top:441.55pt;width:198pt;height:189pt;z-index:251656704;mso-position-horizontal-relative:text;mso-position-vertical-relative:text">
            <v:textbox style="mso-next-textbox:#_x0000_s1044">
              <w:txbxContent>
                <w:p w:rsidR="00A846C7" w:rsidRDefault="00A846C7" w:rsidP="004B1E87"/>
              </w:txbxContent>
            </v:textbox>
          </v:shape>
        </w:pict>
      </w:r>
      <w:r w:rsidR="004B1E87" w:rsidRPr="00FA1D43">
        <w:rPr>
          <w:sz w:val="32"/>
          <w:szCs w:val="32"/>
          <w:lang w:bidi="ar-MA"/>
        </w:rPr>
        <w:t xml:space="preserve">x(t) </w:t>
      </w:r>
      <w:r w:rsidR="004B1E87" w:rsidRPr="00FA1D43">
        <w:rPr>
          <w:rFonts w:hint="cs"/>
          <w:sz w:val="32"/>
          <w:szCs w:val="32"/>
          <w:rtl/>
          <w:lang w:bidi="ar-MA"/>
        </w:rPr>
        <w:t xml:space="preserve"> </w:t>
      </w:r>
      <w:r w:rsidR="004B1E87">
        <w:rPr>
          <w:rFonts w:hint="cs"/>
          <w:sz w:val="32"/>
          <w:szCs w:val="32"/>
          <w:rtl/>
          <w:lang w:bidi="ar-MA"/>
        </w:rPr>
        <w:t xml:space="preserve"> </w:t>
      </w:r>
      <w:r w:rsidR="004B1E87" w:rsidRPr="00FA1D43">
        <w:rPr>
          <w:rFonts w:hint="cs"/>
          <w:sz w:val="32"/>
          <w:szCs w:val="32"/>
          <w:rtl/>
          <w:lang w:bidi="ar-MA"/>
        </w:rPr>
        <w:t xml:space="preserve">و </w:t>
      </w:r>
      <w:r w:rsidR="004B1E87" w:rsidRPr="00FA1D43">
        <w:rPr>
          <w:sz w:val="32"/>
          <w:szCs w:val="32"/>
          <w:lang w:bidi="ar-MA"/>
        </w:rPr>
        <w:t>y(t)</w:t>
      </w:r>
      <w:r w:rsidR="004B1E87" w:rsidRPr="00FA1D43">
        <w:rPr>
          <w:rFonts w:hint="cs"/>
          <w:sz w:val="32"/>
          <w:szCs w:val="32"/>
          <w:rtl/>
          <w:lang w:bidi="ar-MA"/>
        </w:rPr>
        <w:t xml:space="preserve"> لحركة </w:t>
      </w:r>
      <w:r w:rsidR="004B1E87" w:rsidRPr="00FA1D43">
        <w:rPr>
          <w:sz w:val="32"/>
          <w:szCs w:val="32"/>
          <w:lang w:bidi="ar-MA"/>
        </w:rPr>
        <w:t>G</w:t>
      </w:r>
      <w:r w:rsidR="004B1E87" w:rsidRPr="00FA1D43">
        <w:rPr>
          <w:sz w:val="32"/>
          <w:szCs w:val="32"/>
          <w:vertAlign w:val="subscript"/>
          <w:lang w:bidi="ar-MA"/>
        </w:rPr>
        <w:t>0</w:t>
      </w:r>
      <w:r w:rsidR="004B1E87">
        <w:rPr>
          <w:rFonts w:hint="cs"/>
          <w:sz w:val="32"/>
          <w:szCs w:val="32"/>
          <w:vertAlign w:val="subscript"/>
          <w:rtl/>
          <w:lang w:bidi="ar-MA"/>
        </w:rPr>
        <w:t xml:space="preserve">  </w:t>
      </w:r>
      <w:r w:rsidRPr="00FA1D43">
        <w:rPr>
          <w:rFonts w:hint="cs"/>
          <w:sz w:val="32"/>
          <w:szCs w:val="32"/>
          <w:rtl/>
          <w:lang w:bidi="ar-MA"/>
        </w:rPr>
        <w:t>في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Pr="00FA1D43">
        <w:rPr>
          <w:rFonts w:hint="cs"/>
          <w:sz w:val="32"/>
          <w:szCs w:val="32"/>
          <w:rtl/>
          <w:lang w:bidi="ar-MA"/>
        </w:rPr>
        <w:t xml:space="preserve">المعلم </w:t>
      </w:r>
      <w:r w:rsidRPr="00FA1D43">
        <w:rPr>
          <w:rFonts w:ascii="French Script MT" w:hAnsi="French Script MT"/>
          <w:b/>
          <w:bCs/>
          <w:sz w:val="32"/>
          <w:szCs w:val="32"/>
        </w:rPr>
        <w:t>R(</w:t>
      </w:r>
      <w:r w:rsidRPr="00FA1D43">
        <w:rPr>
          <w:sz w:val="32"/>
          <w:szCs w:val="32"/>
        </w:rPr>
        <w:t>O</w:t>
      </w:r>
      <w:r w:rsidRPr="00FA1D43">
        <w:rPr>
          <w:rFonts w:ascii="French Script MT" w:hAnsi="French Script MT"/>
          <w:sz w:val="32"/>
          <w:szCs w:val="32"/>
        </w:rPr>
        <w:t>,</w:t>
      </w:r>
      <w:r w:rsidRPr="00FA1D43">
        <w:rPr>
          <w:rFonts w:ascii="French Script MT" w:hAnsi="French Script MT"/>
          <w:sz w:val="32"/>
          <w:szCs w:val="32"/>
        </w:rPr>
        <w:fldChar w:fldCharType="begin"/>
      </w:r>
      <w:r w:rsidRPr="00FA1D43">
        <w:rPr>
          <w:rFonts w:ascii="French Script MT" w:hAnsi="French Script MT"/>
          <w:sz w:val="32"/>
          <w:szCs w:val="32"/>
        </w:rPr>
        <w:instrText xml:space="preserve"> EQ \o(\s\up12(</w:instrText>
      </w:r>
      <w:r w:rsidRPr="00FA1D43">
        <w:rPr>
          <w:rFonts w:ascii="Symbol" w:hAnsi="Symbol"/>
          <w:sz w:val="32"/>
          <w:szCs w:val="32"/>
        </w:rPr>
        <w:instrText>®</w:instrText>
      </w:r>
      <w:r w:rsidRPr="00FA1D43">
        <w:rPr>
          <w:rFonts w:ascii="French Script MT" w:hAnsi="French Script MT"/>
          <w:sz w:val="32"/>
          <w:szCs w:val="32"/>
        </w:rPr>
        <w:instrText>);</w:instrText>
      </w:r>
      <w:r w:rsidRPr="00FA1D43">
        <w:rPr>
          <w:sz w:val="32"/>
          <w:szCs w:val="32"/>
        </w:rPr>
        <w:instrText>i)</w:instrText>
      </w:r>
      <w:r w:rsidRPr="00FA1D43">
        <w:rPr>
          <w:rFonts w:ascii="French Script MT" w:hAnsi="French Script MT"/>
          <w:sz w:val="32"/>
          <w:szCs w:val="32"/>
        </w:rPr>
        <w:fldChar w:fldCharType="end"/>
      </w:r>
      <w:r w:rsidRPr="00FA1D43">
        <w:rPr>
          <w:rFonts w:ascii="French Script MT" w:hAnsi="French Script MT"/>
          <w:sz w:val="32"/>
          <w:szCs w:val="32"/>
        </w:rPr>
        <w:t>,</w:t>
      </w:r>
      <w:r w:rsidRPr="00FA1D43">
        <w:rPr>
          <w:rFonts w:ascii="French Script MT" w:hAnsi="French Script MT"/>
          <w:sz w:val="32"/>
          <w:szCs w:val="32"/>
        </w:rPr>
        <w:fldChar w:fldCharType="begin"/>
      </w:r>
      <w:r w:rsidRPr="00FA1D43">
        <w:rPr>
          <w:rFonts w:ascii="French Script MT" w:hAnsi="French Script MT"/>
          <w:sz w:val="32"/>
          <w:szCs w:val="32"/>
        </w:rPr>
        <w:instrText xml:space="preserve"> EQ \o(\s\up12(</w:instrText>
      </w:r>
      <w:r w:rsidRPr="00FA1D43">
        <w:rPr>
          <w:rFonts w:ascii="Symbol" w:hAnsi="Symbol"/>
          <w:sz w:val="32"/>
          <w:szCs w:val="32"/>
        </w:rPr>
        <w:instrText>®</w:instrText>
      </w:r>
      <w:r w:rsidRPr="00FA1D43">
        <w:rPr>
          <w:rFonts w:ascii="French Script MT" w:hAnsi="French Script MT"/>
          <w:sz w:val="32"/>
          <w:szCs w:val="32"/>
        </w:rPr>
        <w:instrText>);</w:instrText>
      </w:r>
      <w:r w:rsidRPr="00FA1D43">
        <w:rPr>
          <w:sz w:val="32"/>
          <w:szCs w:val="32"/>
        </w:rPr>
        <w:instrText>j)</w:instrText>
      </w:r>
      <w:r w:rsidRPr="00FA1D43">
        <w:rPr>
          <w:rFonts w:ascii="French Script MT" w:hAnsi="French Script MT"/>
          <w:sz w:val="32"/>
          <w:szCs w:val="32"/>
        </w:rPr>
        <w:fldChar w:fldCharType="end"/>
      </w:r>
      <w:r w:rsidRPr="00FA1D43">
        <w:rPr>
          <w:rFonts w:ascii="French Script MT" w:hAnsi="French Script MT"/>
          <w:sz w:val="32"/>
          <w:szCs w:val="32"/>
        </w:rPr>
        <w:t>)</w:t>
      </w:r>
      <w:r w:rsidR="007B729C">
        <w:rPr>
          <w:rFonts w:hint="cs"/>
          <w:sz w:val="32"/>
          <w:szCs w:val="32"/>
          <w:rtl/>
          <w:lang w:bidi="ar-MA"/>
        </w:rPr>
        <w:t xml:space="preserve"> </w:t>
      </w:r>
      <w:r w:rsidRPr="00FA1D43">
        <w:rPr>
          <w:rFonts w:hint="cs"/>
          <w:sz w:val="32"/>
          <w:szCs w:val="32"/>
          <w:rtl/>
          <w:lang w:bidi="ar-MA"/>
        </w:rPr>
        <w:t>.</w:t>
      </w:r>
      <w:r w:rsidR="007B729C">
        <w:rPr>
          <w:rFonts w:hint="cs"/>
          <w:sz w:val="32"/>
          <w:szCs w:val="32"/>
          <w:rtl/>
          <w:lang w:bidi="ar-MA"/>
        </w:rPr>
        <w:t xml:space="preserve">  </w:t>
      </w:r>
      <w:r w:rsidR="007B729C" w:rsidRPr="007E3C8E">
        <w:rPr>
          <w:rFonts w:hint="cs"/>
          <w:b/>
          <w:bCs/>
          <w:rtl/>
        </w:rPr>
        <w:t xml:space="preserve">( </w:t>
      </w:r>
      <w:r w:rsidR="00B56D35">
        <w:rPr>
          <w:b/>
          <w:bCs/>
        </w:rPr>
        <w:t>1,5</w:t>
      </w:r>
      <w:r w:rsidR="007B729C" w:rsidRPr="007E3C8E">
        <w:rPr>
          <w:rFonts w:hint="cs"/>
          <w:b/>
          <w:bCs/>
          <w:rtl/>
        </w:rPr>
        <w:t xml:space="preserve"> ن )</w:t>
      </w:r>
    </w:p>
    <w:p w:rsidR="00F52CB9" w:rsidRPr="00FA1D43" w:rsidRDefault="00F52CB9" w:rsidP="007B729C">
      <w:pPr>
        <w:pStyle w:val="Paragraphedeliste"/>
        <w:bidi/>
        <w:ind w:left="0"/>
        <w:rPr>
          <w:rFonts w:hint="cs"/>
          <w:sz w:val="32"/>
          <w:szCs w:val="32"/>
          <w:rtl/>
          <w:lang w:bidi="ar-MA"/>
        </w:rPr>
      </w:pPr>
      <w:r w:rsidRPr="00FA1D43">
        <w:rPr>
          <w:rFonts w:hint="cs"/>
          <w:sz w:val="32"/>
          <w:szCs w:val="32"/>
          <w:rtl/>
          <w:lang w:bidi="ar-MA"/>
        </w:rPr>
        <w:t>1.</w:t>
      </w:r>
      <w:r>
        <w:rPr>
          <w:rFonts w:hint="cs"/>
          <w:sz w:val="32"/>
          <w:szCs w:val="32"/>
          <w:rtl/>
          <w:lang w:bidi="ar-MA"/>
        </w:rPr>
        <w:t>2</w:t>
      </w:r>
      <w:r w:rsidRPr="00FA1D43">
        <w:rPr>
          <w:rFonts w:hint="cs"/>
          <w:sz w:val="32"/>
          <w:szCs w:val="32"/>
          <w:rtl/>
          <w:lang w:bidi="ar-MA"/>
        </w:rPr>
        <w:t xml:space="preserve">- </w:t>
      </w:r>
      <w:r>
        <w:rPr>
          <w:rFonts w:hint="cs"/>
          <w:sz w:val="32"/>
          <w:szCs w:val="32"/>
          <w:rtl/>
          <w:lang w:bidi="ar-MA"/>
        </w:rPr>
        <w:t>حدد لحظة ارتطام ا</w:t>
      </w:r>
      <w:r w:rsidRPr="00FA1D43">
        <w:rPr>
          <w:rFonts w:hint="cs"/>
          <w:sz w:val="32"/>
          <w:szCs w:val="32"/>
          <w:rtl/>
          <w:lang w:bidi="ar-MA"/>
        </w:rPr>
        <w:t>لصندوق</w:t>
      </w:r>
      <w:r>
        <w:rPr>
          <w:rFonts w:hint="cs"/>
          <w:sz w:val="32"/>
          <w:szCs w:val="32"/>
          <w:rtl/>
          <w:lang w:bidi="ar-MA"/>
        </w:rPr>
        <w:t xml:space="preserve"> بسطح الأرض.</w:t>
      </w:r>
      <w:r w:rsidR="007B729C">
        <w:rPr>
          <w:rFonts w:hint="cs"/>
          <w:sz w:val="32"/>
          <w:szCs w:val="32"/>
          <w:rtl/>
          <w:lang w:bidi="ar-MA"/>
        </w:rPr>
        <w:t xml:space="preserve">  </w:t>
      </w:r>
      <w:r w:rsidR="007B729C" w:rsidRPr="007E3C8E">
        <w:rPr>
          <w:rFonts w:hint="cs"/>
          <w:b/>
          <w:bCs/>
          <w:rtl/>
        </w:rPr>
        <w:t xml:space="preserve">( </w:t>
      </w:r>
      <w:r w:rsidR="007B729C">
        <w:rPr>
          <w:b/>
          <w:bCs/>
        </w:rPr>
        <w:t>0,</w:t>
      </w:r>
      <w:r w:rsidR="00B56D35">
        <w:rPr>
          <w:b/>
          <w:bCs/>
        </w:rPr>
        <w:t>7</w:t>
      </w:r>
      <w:r w:rsidR="007B729C">
        <w:rPr>
          <w:b/>
          <w:bCs/>
        </w:rPr>
        <w:t>5</w:t>
      </w:r>
      <w:r w:rsidR="007B729C" w:rsidRPr="007E3C8E">
        <w:rPr>
          <w:rFonts w:hint="cs"/>
          <w:b/>
          <w:bCs/>
          <w:rtl/>
        </w:rPr>
        <w:t xml:space="preserve"> ن )</w:t>
      </w:r>
    </w:p>
    <w:p w:rsidR="00F52CB9" w:rsidRDefault="00F52CB9" w:rsidP="00F52CB9">
      <w:pPr>
        <w:pStyle w:val="Paragraphedeliste"/>
        <w:bidi/>
        <w:ind w:left="0"/>
        <w:rPr>
          <w:rFonts w:hint="cs"/>
          <w:b/>
          <w:bCs/>
          <w:rtl/>
        </w:rPr>
      </w:pPr>
      <w:r w:rsidRPr="00FA1D43">
        <w:rPr>
          <w:rFonts w:hint="cs"/>
          <w:sz w:val="32"/>
          <w:szCs w:val="32"/>
          <w:rtl/>
          <w:lang w:bidi="ar-MA"/>
        </w:rPr>
        <w:t>1.</w:t>
      </w:r>
      <w:r>
        <w:rPr>
          <w:rFonts w:hint="cs"/>
          <w:sz w:val="32"/>
          <w:szCs w:val="32"/>
          <w:rtl/>
          <w:lang w:bidi="ar-MA"/>
        </w:rPr>
        <w:t>3</w:t>
      </w:r>
      <w:r w:rsidRPr="00FA1D43">
        <w:rPr>
          <w:rFonts w:hint="cs"/>
          <w:sz w:val="32"/>
          <w:szCs w:val="32"/>
          <w:rtl/>
          <w:lang w:bidi="ar-MA"/>
        </w:rPr>
        <w:t xml:space="preserve">- أوجد معادلة مسار حركة </w:t>
      </w:r>
      <w:r w:rsidRPr="00FA1D43">
        <w:rPr>
          <w:sz w:val="32"/>
          <w:szCs w:val="32"/>
          <w:lang w:bidi="ar-MA"/>
        </w:rPr>
        <w:t>G</w:t>
      </w:r>
      <w:r w:rsidRPr="00FA1D43">
        <w:rPr>
          <w:sz w:val="32"/>
          <w:szCs w:val="32"/>
          <w:vertAlign w:val="subscript"/>
          <w:lang w:bidi="ar-MA"/>
        </w:rPr>
        <w:t>0</w:t>
      </w:r>
      <w:r w:rsidRPr="00FA1D43">
        <w:rPr>
          <w:rFonts w:hint="cs"/>
          <w:sz w:val="32"/>
          <w:szCs w:val="32"/>
          <w:rtl/>
          <w:lang w:bidi="ar-MA"/>
        </w:rPr>
        <w:t>.</w:t>
      </w:r>
      <w:r w:rsidR="007B729C">
        <w:rPr>
          <w:rFonts w:hint="cs"/>
          <w:sz w:val="32"/>
          <w:szCs w:val="32"/>
          <w:rtl/>
        </w:rPr>
        <w:t xml:space="preserve">    </w:t>
      </w:r>
      <w:r w:rsidR="007B729C" w:rsidRPr="007E3C8E">
        <w:rPr>
          <w:rFonts w:hint="cs"/>
          <w:b/>
          <w:bCs/>
          <w:rtl/>
        </w:rPr>
        <w:t xml:space="preserve">( </w:t>
      </w:r>
      <w:r w:rsidR="007B729C">
        <w:rPr>
          <w:b/>
          <w:bCs/>
        </w:rPr>
        <w:t>0,5</w:t>
      </w:r>
      <w:r w:rsidR="007B729C" w:rsidRPr="007E3C8E">
        <w:rPr>
          <w:rFonts w:hint="cs"/>
          <w:b/>
          <w:bCs/>
          <w:rtl/>
        </w:rPr>
        <w:t xml:space="preserve"> ن )</w:t>
      </w:r>
    </w:p>
    <w:p w:rsidR="00F52CB9" w:rsidRPr="00FA1D43" w:rsidRDefault="00F52CB9" w:rsidP="00F52CB9">
      <w:pPr>
        <w:pStyle w:val="Paragraphedeliste"/>
        <w:bidi/>
        <w:ind w:left="0"/>
        <w:rPr>
          <w:rFonts w:hint="cs"/>
          <w:b/>
          <w:bCs/>
          <w:sz w:val="32"/>
          <w:szCs w:val="32"/>
          <w:rtl/>
          <w:lang w:bidi="ar-MA"/>
        </w:rPr>
      </w:pPr>
      <w:r w:rsidRPr="00FA1D43">
        <w:rPr>
          <w:rFonts w:hint="cs"/>
          <w:b/>
          <w:bCs/>
          <w:sz w:val="32"/>
          <w:szCs w:val="32"/>
          <w:rtl/>
          <w:lang w:bidi="ar-MA"/>
        </w:rPr>
        <w:lastRenderedPageBreak/>
        <w:t xml:space="preserve">2) الجزء </w:t>
      </w:r>
      <w:r w:rsidRPr="00FA1D43">
        <w:rPr>
          <w:b/>
          <w:bCs/>
          <w:sz w:val="32"/>
          <w:szCs w:val="32"/>
          <w:lang w:bidi="ar-MA"/>
        </w:rPr>
        <w:t>II</w:t>
      </w:r>
      <w:r>
        <w:rPr>
          <w:rFonts w:hint="cs"/>
          <w:b/>
          <w:bCs/>
          <w:sz w:val="32"/>
          <w:szCs w:val="32"/>
          <w:rtl/>
          <w:lang w:bidi="ar-MA"/>
        </w:rPr>
        <w:t>-</w:t>
      </w:r>
      <w:r w:rsidRPr="00FA1D43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FA1D43">
        <w:rPr>
          <w:rFonts w:hint="cs"/>
          <w:b/>
          <w:bCs/>
          <w:sz w:val="32"/>
          <w:szCs w:val="32"/>
          <w:rtl/>
        </w:rPr>
        <w:t>دراسة ال</w:t>
      </w:r>
      <w:r w:rsidRPr="00FA1D43">
        <w:rPr>
          <w:rFonts w:hint="cs"/>
          <w:b/>
          <w:bCs/>
          <w:sz w:val="32"/>
          <w:szCs w:val="32"/>
          <w:rtl/>
          <w:lang w:bidi="ar-MA"/>
        </w:rPr>
        <w:t>سقوط باحتكاك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F52CB9" w:rsidRDefault="00F52CB9" w:rsidP="00F52CB9">
      <w:pPr>
        <w:pStyle w:val="Paragraphedeliste"/>
        <w:bidi/>
        <w:ind w:left="0"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لكي</w:t>
      </w:r>
      <w:r w:rsidRPr="00FA1D43">
        <w:rPr>
          <w:rFonts w:hint="cs"/>
          <w:sz w:val="32"/>
          <w:szCs w:val="32"/>
          <w:rtl/>
          <w:lang w:bidi="ar-MA"/>
        </w:rPr>
        <w:t xml:space="preserve"> لا ت</w:t>
      </w:r>
      <w:r w:rsidR="0074321B">
        <w:rPr>
          <w:rFonts w:hint="cs"/>
          <w:sz w:val="32"/>
          <w:szCs w:val="32"/>
          <w:rtl/>
        </w:rPr>
        <w:t>ُ</w:t>
      </w:r>
      <w:r w:rsidRPr="00FA1D43">
        <w:rPr>
          <w:rFonts w:hint="cs"/>
          <w:sz w:val="32"/>
          <w:szCs w:val="32"/>
          <w:rtl/>
          <w:lang w:bidi="ar-MA"/>
        </w:rPr>
        <w:t>تلف المواد الغذائية عند الارتطام  بسطح الأرض؛ تم ربط  صندوق بمظلة ت</w:t>
      </w:r>
      <w:r w:rsidR="00953DCE">
        <w:rPr>
          <w:rFonts w:hint="cs"/>
          <w:sz w:val="32"/>
          <w:szCs w:val="32"/>
          <w:rtl/>
          <w:lang w:bidi="ar-MA"/>
        </w:rPr>
        <w:t>ُ</w:t>
      </w:r>
      <w:r w:rsidRPr="00FA1D43">
        <w:rPr>
          <w:rFonts w:hint="cs"/>
          <w:sz w:val="32"/>
          <w:szCs w:val="32"/>
          <w:rtl/>
          <w:lang w:bidi="ar-MA"/>
        </w:rPr>
        <w:t>مكنه من النزول ببطء.</w:t>
      </w:r>
      <w:r>
        <w:rPr>
          <w:rFonts w:hint="cs"/>
          <w:sz w:val="32"/>
          <w:szCs w:val="32"/>
          <w:rtl/>
          <w:lang w:bidi="ar-MA"/>
        </w:rPr>
        <w:t xml:space="preserve"> تبقى المروحية ساكن</w:t>
      </w:r>
      <w:r w:rsidRPr="00FA1D43">
        <w:rPr>
          <w:rFonts w:hint="cs"/>
          <w:sz w:val="32"/>
          <w:szCs w:val="32"/>
          <w:rtl/>
          <w:lang w:bidi="ar-MA"/>
        </w:rPr>
        <w:t>ة على</w:t>
      </w:r>
      <w:r>
        <w:rPr>
          <w:rFonts w:hint="cs"/>
          <w:sz w:val="32"/>
          <w:szCs w:val="32"/>
          <w:rtl/>
          <w:lang w:bidi="ar-MA"/>
        </w:rPr>
        <w:t xml:space="preserve"> نفس</w:t>
      </w:r>
      <w:r w:rsidRPr="00FA1D43">
        <w:rPr>
          <w:rFonts w:hint="cs"/>
          <w:sz w:val="32"/>
          <w:szCs w:val="32"/>
          <w:rtl/>
          <w:lang w:bidi="ar-MA"/>
        </w:rPr>
        <w:t xml:space="preserve"> الارتفاع </w:t>
      </w:r>
      <w:r w:rsidRPr="00FA1D43">
        <w:rPr>
          <w:sz w:val="32"/>
          <w:szCs w:val="32"/>
          <w:lang w:bidi="ar-MA"/>
        </w:rPr>
        <w:t>H</w:t>
      </w:r>
      <w:r w:rsidRPr="00FA1D4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السابق </w:t>
      </w:r>
      <w:r w:rsidRPr="00FA1D43">
        <w:rPr>
          <w:rFonts w:hint="cs"/>
          <w:sz w:val="32"/>
          <w:szCs w:val="32"/>
          <w:rtl/>
        </w:rPr>
        <w:t xml:space="preserve">في النقطة </w:t>
      </w:r>
      <w:r w:rsidRPr="00FA1D43">
        <w:rPr>
          <w:sz w:val="32"/>
          <w:szCs w:val="32"/>
        </w:rPr>
        <w:t>O</w:t>
      </w:r>
      <w:r>
        <w:rPr>
          <w:rFonts w:hint="cs"/>
          <w:sz w:val="32"/>
          <w:szCs w:val="32"/>
          <w:rtl/>
        </w:rPr>
        <w:t xml:space="preserve"> .</w:t>
      </w:r>
    </w:p>
    <w:p w:rsidR="00F52CB9" w:rsidRPr="00FA1D43" w:rsidRDefault="00F52CB9" w:rsidP="00F52CB9">
      <w:pPr>
        <w:pStyle w:val="Paragraphedeliste"/>
        <w:bidi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MA"/>
        </w:rPr>
        <w:t xml:space="preserve">يسقط الصندوق ومظلته </w:t>
      </w:r>
      <w:r w:rsidRPr="00FA1D43">
        <w:rPr>
          <w:rFonts w:hint="cs"/>
          <w:sz w:val="32"/>
          <w:szCs w:val="32"/>
          <w:rtl/>
          <w:lang w:bidi="ar-MA"/>
        </w:rPr>
        <w:t xml:space="preserve">رأسيا بدون سرعة بدئية </w:t>
      </w:r>
      <w:r w:rsidRPr="00FA1D43">
        <w:rPr>
          <w:rFonts w:hint="cs"/>
          <w:sz w:val="32"/>
          <w:szCs w:val="32"/>
          <w:rtl/>
        </w:rPr>
        <w:t xml:space="preserve">عند </w:t>
      </w:r>
      <w:r w:rsidRPr="00FA1D43">
        <w:rPr>
          <w:rFonts w:hint="cs"/>
          <w:sz w:val="32"/>
          <w:szCs w:val="32"/>
          <w:rtl/>
          <w:lang w:bidi="ar-MA"/>
        </w:rPr>
        <w:t xml:space="preserve"> اللحظة </w:t>
      </w:r>
      <w:r w:rsidRPr="00FA1D43">
        <w:rPr>
          <w:sz w:val="32"/>
          <w:szCs w:val="32"/>
          <w:lang w:bidi="ar-MA"/>
        </w:rPr>
        <w:t>t</w:t>
      </w:r>
      <w:r w:rsidRPr="00FA1D43">
        <w:rPr>
          <w:sz w:val="32"/>
          <w:szCs w:val="32"/>
          <w:vertAlign w:val="subscript"/>
          <w:lang w:bidi="ar-MA"/>
        </w:rPr>
        <w:t>0</w:t>
      </w:r>
      <w:r w:rsidRPr="00FA1D43">
        <w:rPr>
          <w:sz w:val="32"/>
          <w:szCs w:val="32"/>
          <w:lang w:bidi="ar-MA"/>
        </w:rPr>
        <w:t xml:space="preserve"> = 0</w:t>
      </w:r>
      <w:r>
        <w:rPr>
          <w:rFonts w:hint="cs"/>
          <w:sz w:val="32"/>
          <w:szCs w:val="32"/>
          <w:rtl/>
        </w:rPr>
        <w:t xml:space="preserve"> .</w:t>
      </w:r>
    </w:p>
    <w:p w:rsidR="00F52CB9" w:rsidRPr="00FA1D43" w:rsidRDefault="00F52CB9" w:rsidP="00F52CB9">
      <w:pPr>
        <w:pStyle w:val="Paragraphedeliste"/>
        <w:bidi/>
        <w:ind w:left="0"/>
        <w:rPr>
          <w:rFonts w:hint="cs"/>
          <w:sz w:val="32"/>
          <w:szCs w:val="32"/>
          <w:rtl/>
        </w:rPr>
      </w:pPr>
      <w:r w:rsidRPr="00FA1D43">
        <w:rPr>
          <w:rFonts w:hint="cs"/>
          <w:sz w:val="32"/>
          <w:szCs w:val="32"/>
          <w:rtl/>
          <w:lang w:bidi="ar-MA"/>
        </w:rPr>
        <w:t>يطب</w:t>
      </w:r>
      <w:r w:rsidRPr="00FA1D43">
        <w:rPr>
          <w:rFonts w:hint="cs"/>
          <w:sz w:val="32"/>
          <w:szCs w:val="32"/>
          <w:rtl/>
        </w:rPr>
        <w:t>ق</w:t>
      </w:r>
      <w:r w:rsidRPr="00FA1D43">
        <w:rPr>
          <w:rFonts w:hint="cs"/>
          <w:sz w:val="32"/>
          <w:szCs w:val="32"/>
          <w:rtl/>
          <w:lang w:bidi="ar-MA"/>
        </w:rPr>
        <w:t xml:space="preserve"> الهواء قوى الاحتكاك المعبر</w:t>
      </w:r>
      <w:r w:rsidR="0074321B">
        <w:rPr>
          <w:rFonts w:hint="cs"/>
          <w:sz w:val="32"/>
          <w:szCs w:val="32"/>
          <w:rtl/>
          <w:lang w:bidi="ar-MA"/>
        </w:rPr>
        <w:t xml:space="preserve"> </w:t>
      </w:r>
      <w:r w:rsidRPr="00FA1D43">
        <w:rPr>
          <w:rFonts w:hint="cs"/>
          <w:sz w:val="32"/>
          <w:szCs w:val="32"/>
          <w:rtl/>
          <w:lang w:bidi="ar-MA"/>
        </w:rPr>
        <w:t>عنها  بالعلاقة</w:t>
      </w:r>
      <w:r w:rsidRPr="00FA1D43">
        <w:rPr>
          <w:sz w:val="32"/>
          <w:szCs w:val="32"/>
          <w:lang w:bidi="ar-MA"/>
        </w:rPr>
        <w:t>= - 100.</w:t>
      </w:r>
      <w:r w:rsidRPr="00FA1D43">
        <w:rPr>
          <w:sz w:val="32"/>
          <w:szCs w:val="32"/>
          <w:lang w:bidi="ar-MA"/>
        </w:rPr>
        <w:fldChar w:fldCharType="begin"/>
      </w:r>
      <w:r w:rsidRPr="00FA1D43">
        <w:rPr>
          <w:sz w:val="32"/>
          <w:szCs w:val="32"/>
          <w:lang w:bidi="ar-MA"/>
        </w:rPr>
        <w:instrText xml:space="preserve">  </w:instrText>
      </w:r>
      <w:r w:rsidRPr="00FA1D43">
        <w:rPr>
          <w:sz w:val="32"/>
          <w:szCs w:val="32"/>
        </w:rPr>
        <w:instrText>EQ \o(\s\up11(</w:instrText>
      </w:r>
      <w:r w:rsidRPr="00FA1D43">
        <w:rPr>
          <w:rFonts w:ascii="ambmath1" w:hAnsi="ambmath1"/>
          <w:sz w:val="32"/>
          <w:szCs w:val="32"/>
        </w:rPr>
        <w:instrText>o</w:instrText>
      </w:r>
      <w:r w:rsidRPr="00FA1D43">
        <w:rPr>
          <w:sz w:val="32"/>
          <w:szCs w:val="32"/>
        </w:rPr>
        <w:instrText>);</w:instrText>
      </w:r>
      <w:r w:rsidRPr="00FA1D43">
        <w:rPr>
          <w:i/>
          <w:sz w:val="32"/>
          <w:szCs w:val="32"/>
          <w:lang w:bidi="ar-MA"/>
        </w:rPr>
        <w:instrText>v</w:instrText>
      </w:r>
      <w:r w:rsidRPr="00FA1D43">
        <w:rPr>
          <w:sz w:val="32"/>
          <w:szCs w:val="32"/>
        </w:rPr>
        <w:instrText>)</w:instrText>
      </w:r>
      <w:r w:rsidRPr="00FA1D43">
        <w:rPr>
          <w:sz w:val="32"/>
          <w:szCs w:val="32"/>
          <w:lang w:bidi="ar-MA"/>
        </w:rPr>
        <w:fldChar w:fldCharType="end"/>
      </w:r>
      <w:r w:rsidRPr="00FA1D43">
        <w:rPr>
          <w:sz w:val="32"/>
          <w:szCs w:val="32"/>
          <w:lang w:bidi="ar-MA"/>
        </w:rPr>
        <w:t xml:space="preserve">   </w:t>
      </w:r>
      <w:r w:rsidRPr="00FA1D43">
        <w:rPr>
          <w:sz w:val="32"/>
          <w:szCs w:val="32"/>
          <w:rtl/>
          <w:lang w:bidi="ar-MA"/>
        </w:rPr>
        <w:fldChar w:fldCharType="begin"/>
      </w:r>
      <w:r w:rsidRPr="00FA1D43">
        <w:rPr>
          <w:sz w:val="32"/>
          <w:szCs w:val="32"/>
          <w:rtl/>
          <w:lang w:bidi="ar-MA"/>
        </w:rPr>
        <w:instrText xml:space="preserve">  </w:instrText>
      </w:r>
      <w:r w:rsidRPr="00FA1D43">
        <w:rPr>
          <w:sz w:val="32"/>
          <w:szCs w:val="32"/>
        </w:rPr>
        <w:instrText>EQ \o(\s\up11</w:instrText>
      </w:r>
      <w:r w:rsidRPr="00FA1D43">
        <w:rPr>
          <w:sz w:val="32"/>
          <w:szCs w:val="32"/>
          <w:rtl/>
        </w:rPr>
        <w:instrText>(</w:instrText>
      </w:r>
      <w:r w:rsidRPr="00FA1D43">
        <w:rPr>
          <w:rFonts w:ascii="ambmath1" w:hAnsi="ambmath1"/>
          <w:sz w:val="32"/>
          <w:szCs w:val="32"/>
        </w:rPr>
        <w:instrText>o</w:instrText>
      </w:r>
      <w:r w:rsidRPr="00FA1D43">
        <w:rPr>
          <w:sz w:val="32"/>
          <w:szCs w:val="32"/>
        </w:rPr>
        <w:instrText>);</w:instrText>
      </w:r>
      <w:r w:rsidRPr="00FA1D43">
        <w:rPr>
          <w:i/>
          <w:sz w:val="32"/>
          <w:szCs w:val="32"/>
          <w:lang w:bidi="ar-MA"/>
        </w:rPr>
        <w:instrText>f</w:instrText>
      </w:r>
      <w:r w:rsidRPr="00FA1D43">
        <w:rPr>
          <w:sz w:val="32"/>
          <w:szCs w:val="32"/>
        </w:rPr>
        <w:instrText>)</w:instrText>
      </w:r>
      <w:r w:rsidRPr="00FA1D43">
        <w:rPr>
          <w:sz w:val="32"/>
          <w:szCs w:val="32"/>
          <w:rtl/>
          <w:lang w:bidi="ar-MA"/>
        </w:rPr>
        <w:fldChar w:fldCharType="end"/>
      </w:r>
      <w:r w:rsidRPr="00FA1D43">
        <w:rPr>
          <w:sz w:val="32"/>
          <w:szCs w:val="32"/>
          <w:lang w:bidi="ar-MA"/>
        </w:rPr>
        <w:t xml:space="preserve">   </w:t>
      </w:r>
      <w:r w:rsidRPr="00FA1D43">
        <w:rPr>
          <w:rFonts w:hint="cs"/>
          <w:sz w:val="32"/>
          <w:szCs w:val="32"/>
          <w:rtl/>
          <w:lang w:bidi="ar-MA"/>
        </w:rPr>
        <w:t>.</w:t>
      </w:r>
      <w:r>
        <w:rPr>
          <w:rFonts w:hint="cs"/>
          <w:sz w:val="32"/>
          <w:szCs w:val="32"/>
          <w:rtl/>
          <w:lang w:bidi="ar-MA"/>
        </w:rPr>
        <w:t xml:space="preserve"> حيث </w:t>
      </w:r>
      <w:r w:rsidRPr="00FA1D43">
        <w:rPr>
          <w:sz w:val="32"/>
          <w:szCs w:val="32"/>
          <w:lang w:bidi="ar-MA"/>
        </w:rPr>
        <w:fldChar w:fldCharType="begin"/>
      </w:r>
      <w:r w:rsidRPr="00FA1D43">
        <w:rPr>
          <w:sz w:val="32"/>
          <w:szCs w:val="32"/>
          <w:lang w:bidi="ar-MA"/>
        </w:rPr>
        <w:instrText xml:space="preserve">  </w:instrText>
      </w:r>
      <w:r w:rsidRPr="00FA1D43">
        <w:rPr>
          <w:sz w:val="32"/>
          <w:szCs w:val="32"/>
        </w:rPr>
        <w:instrText>EQ \o(\s\up11(</w:instrText>
      </w:r>
      <w:r w:rsidRPr="00FA1D43">
        <w:rPr>
          <w:rFonts w:ascii="ambmath1" w:hAnsi="ambmath1"/>
          <w:sz w:val="32"/>
          <w:szCs w:val="32"/>
        </w:rPr>
        <w:instrText>o</w:instrText>
      </w:r>
      <w:r w:rsidRPr="00FA1D43">
        <w:rPr>
          <w:sz w:val="32"/>
          <w:szCs w:val="32"/>
        </w:rPr>
        <w:instrText>);</w:instrText>
      </w:r>
      <w:r w:rsidRPr="00FA1D43">
        <w:rPr>
          <w:i/>
          <w:sz w:val="32"/>
          <w:szCs w:val="32"/>
          <w:lang w:bidi="ar-MA"/>
        </w:rPr>
        <w:instrText>v</w:instrText>
      </w:r>
      <w:r w:rsidRPr="00FA1D43">
        <w:rPr>
          <w:sz w:val="32"/>
          <w:szCs w:val="32"/>
        </w:rPr>
        <w:instrText>)</w:instrText>
      </w:r>
      <w:r w:rsidRPr="00FA1D43">
        <w:rPr>
          <w:sz w:val="32"/>
          <w:szCs w:val="32"/>
          <w:lang w:bidi="ar-MA"/>
        </w:rPr>
        <w:fldChar w:fldCharType="end"/>
      </w:r>
      <w:r>
        <w:rPr>
          <w:rFonts w:hint="cs"/>
          <w:sz w:val="32"/>
          <w:szCs w:val="32"/>
          <w:rtl/>
          <w:lang w:bidi="ar-MA"/>
        </w:rPr>
        <w:t xml:space="preserve"> تمثل متجهة سرعة الصندوق عند اللحظة </w:t>
      </w:r>
      <w:r>
        <w:rPr>
          <w:sz w:val="32"/>
          <w:szCs w:val="32"/>
          <w:lang w:bidi="ar-MA"/>
        </w:rPr>
        <w:t>t</w:t>
      </w:r>
      <w:r>
        <w:rPr>
          <w:rFonts w:hint="cs"/>
          <w:sz w:val="32"/>
          <w:szCs w:val="32"/>
          <w:rtl/>
          <w:lang w:bidi="ar-MA"/>
        </w:rPr>
        <w:t xml:space="preserve"> .</w:t>
      </w:r>
    </w:p>
    <w:p w:rsidR="00F52CB9" w:rsidRDefault="00F52CB9" w:rsidP="00BD1A5D">
      <w:pPr>
        <w:pStyle w:val="Paragraphedeliste"/>
        <w:bidi/>
        <w:ind w:left="0"/>
        <w:rPr>
          <w:rFonts w:hint="cs"/>
          <w:sz w:val="32"/>
          <w:szCs w:val="32"/>
          <w:rtl/>
          <w:lang w:bidi="ar-MA"/>
        </w:rPr>
      </w:pPr>
      <w:r w:rsidRPr="00FA1D43">
        <w:rPr>
          <w:rFonts w:hint="cs"/>
          <w:sz w:val="32"/>
          <w:szCs w:val="32"/>
          <w:rtl/>
          <w:lang w:bidi="ar-MA"/>
        </w:rPr>
        <w:t>نهمل دافعة أرخميدس خلال السقوط</w:t>
      </w:r>
      <w:r w:rsidR="00BD1A5D">
        <w:rPr>
          <w:sz w:val="32"/>
          <w:szCs w:val="32"/>
          <w:lang w:bidi="ar-MA"/>
        </w:rPr>
        <w:t>.</w:t>
      </w:r>
      <w:r>
        <w:rPr>
          <w:rFonts w:hint="cs"/>
          <w:sz w:val="32"/>
          <w:szCs w:val="32"/>
          <w:rtl/>
          <w:lang w:bidi="ar-MA"/>
        </w:rPr>
        <w:t xml:space="preserve"> </w:t>
      </w:r>
    </w:p>
    <w:p w:rsidR="00F52CB9" w:rsidRDefault="00F52CB9" w:rsidP="00F52CB9">
      <w:pPr>
        <w:pStyle w:val="Paragraphedeliste"/>
        <w:bidi/>
        <w:ind w:left="0"/>
        <w:rPr>
          <w:rFonts w:hint="cs"/>
          <w:sz w:val="32"/>
          <w:szCs w:val="32"/>
          <w:rtl/>
          <w:lang w:bidi="ar-MA"/>
        </w:rPr>
      </w:pPr>
      <w:r w:rsidRPr="00FA1D43">
        <w:rPr>
          <w:rFonts w:hint="cs"/>
          <w:sz w:val="32"/>
          <w:szCs w:val="32"/>
          <w:rtl/>
          <w:lang w:bidi="ar-MA"/>
        </w:rPr>
        <w:t xml:space="preserve">نعطي كتلة المجموعة {الصندوق والمظلة}: </w:t>
      </w:r>
      <w:r w:rsidRPr="00FA1D43">
        <w:rPr>
          <w:sz w:val="32"/>
          <w:szCs w:val="32"/>
          <w:lang w:bidi="ar-MA"/>
        </w:rPr>
        <w:t xml:space="preserve">m = </w:t>
      </w:r>
      <w:smartTag w:uri="urn:schemas-microsoft-com:office:smarttags" w:element="metricconverter">
        <w:smartTagPr>
          <w:attr w:name="ProductID" w:val="150 kg"/>
        </w:smartTagPr>
        <w:r w:rsidRPr="00FA1D43">
          <w:rPr>
            <w:sz w:val="32"/>
            <w:szCs w:val="32"/>
            <w:lang w:bidi="ar-MA"/>
          </w:rPr>
          <w:t>150 kg</w:t>
        </w:r>
      </w:smartTag>
      <w:r w:rsidRPr="00FA1D43">
        <w:rPr>
          <w:sz w:val="32"/>
          <w:szCs w:val="32"/>
          <w:lang w:bidi="ar-MA"/>
        </w:rPr>
        <w:t xml:space="preserve"> </w:t>
      </w:r>
      <w:r w:rsidRPr="00FA1D43">
        <w:rPr>
          <w:rFonts w:hint="cs"/>
          <w:sz w:val="32"/>
          <w:szCs w:val="32"/>
          <w:rtl/>
          <w:lang w:bidi="ar-MA"/>
        </w:rPr>
        <w:t xml:space="preserve"> .</w:t>
      </w:r>
    </w:p>
    <w:p w:rsidR="00F52CB9" w:rsidRPr="00FA1D43" w:rsidRDefault="00F52CB9" w:rsidP="00A57074">
      <w:pPr>
        <w:pStyle w:val="Paragraphedeliste"/>
        <w:bidi/>
        <w:ind w:left="0"/>
        <w:jc w:val="both"/>
        <w:rPr>
          <w:rFonts w:hint="cs"/>
          <w:sz w:val="32"/>
          <w:szCs w:val="32"/>
        </w:rPr>
      </w:pPr>
      <w:r w:rsidRPr="00FA1D43">
        <w:rPr>
          <w:rFonts w:hint="cs"/>
          <w:sz w:val="32"/>
          <w:szCs w:val="32"/>
          <w:rtl/>
          <w:lang w:bidi="ar-MA"/>
        </w:rPr>
        <w:t>2.</w:t>
      </w:r>
      <w:r w:rsidR="00B56D35">
        <w:rPr>
          <w:rFonts w:hint="cs"/>
          <w:sz w:val="32"/>
          <w:szCs w:val="32"/>
          <w:rtl/>
          <w:lang w:bidi="ar-MA"/>
        </w:rPr>
        <w:t>1</w:t>
      </w:r>
      <w:r w:rsidRPr="00FA1D43">
        <w:rPr>
          <w:rFonts w:hint="cs"/>
          <w:sz w:val="32"/>
          <w:szCs w:val="32"/>
          <w:rtl/>
          <w:lang w:bidi="ar-MA"/>
        </w:rPr>
        <w:t>-</w:t>
      </w:r>
      <w:r w:rsidR="00B56D35">
        <w:rPr>
          <w:rFonts w:hint="cs"/>
          <w:sz w:val="32"/>
          <w:szCs w:val="32"/>
          <w:rtl/>
          <w:lang w:bidi="ar-MA"/>
        </w:rPr>
        <w:t xml:space="preserve"> </w:t>
      </w:r>
      <w:r w:rsidR="00A57074">
        <w:rPr>
          <w:rFonts w:hint="cs"/>
          <w:sz w:val="32"/>
          <w:szCs w:val="32"/>
          <w:rtl/>
          <w:lang w:bidi="ar-MA"/>
        </w:rPr>
        <w:t>أوجد</w:t>
      </w:r>
      <w:r w:rsidRPr="00FA1D43">
        <w:rPr>
          <w:rFonts w:hint="cs"/>
          <w:sz w:val="32"/>
          <w:szCs w:val="32"/>
          <w:rtl/>
          <w:lang w:bidi="ar-MA"/>
        </w:rPr>
        <w:t xml:space="preserve"> المعادلة التفاضلية في  المعلم </w:t>
      </w:r>
      <w:r w:rsidRPr="00FA1D43">
        <w:rPr>
          <w:sz w:val="32"/>
          <w:szCs w:val="32"/>
          <w:lang w:bidi="ar-MA"/>
        </w:rPr>
        <w:t>)</w:t>
      </w:r>
      <w:r w:rsidRPr="00FA1D43">
        <w:rPr>
          <w:rFonts w:hint="cs"/>
          <w:sz w:val="32"/>
          <w:szCs w:val="32"/>
          <w:rtl/>
          <w:lang w:bidi="ar-MA"/>
        </w:rPr>
        <w:t xml:space="preserve"> </w:t>
      </w:r>
      <w:r w:rsidRPr="00FA1D43">
        <w:rPr>
          <w:rFonts w:ascii="French Script MT" w:hAnsi="French Script MT"/>
          <w:b/>
          <w:bCs/>
          <w:sz w:val="32"/>
          <w:szCs w:val="32"/>
        </w:rPr>
        <w:t xml:space="preserve">R( </w:t>
      </w:r>
      <w:r w:rsidRPr="00FA1D43">
        <w:rPr>
          <w:sz w:val="32"/>
          <w:szCs w:val="32"/>
        </w:rPr>
        <w:t>O</w:t>
      </w:r>
      <w:r w:rsidRPr="00FA1D43">
        <w:rPr>
          <w:rFonts w:ascii="French Script MT" w:hAnsi="French Script MT"/>
          <w:sz w:val="32"/>
          <w:szCs w:val="32"/>
        </w:rPr>
        <w:t>,</w:t>
      </w:r>
      <w:r w:rsidRPr="00FA1D43">
        <w:rPr>
          <w:rFonts w:ascii="French Script MT" w:hAnsi="French Script MT"/>
          <w:sz w:val="32"/>
          <w:szCs w:val="32"/>
        </w:rPr>
        <w:fldChar w:fldCharType="begin"/>
      </w:r>
      <w:r w:rsidRPr="00FA1D43">
        <w:rPr>
          <w:rFonts w:ascii="French Script MT" w:hAnsi="French Script MT"/>
          <w:sz w:val="32"/>
          <w:szCs w:val="32"/>
        </w:rPr>
        <w:instrText xml:space="preserve"> EQ \o(\s\up12(</w:instrText>
      </w:r>
      <w:r w:rsidRPr="00FA1D43">
        <w:rPr>
          <w:rFonts w:ascii="Symbol" w:hAnsi="Symbol"/>
          <w:sz w:val="32"/>
          <w:szCs w:val="32"/>
        </w:rPr>
        <w:instrText>®</w:instrText>
      </w:r>
      <w:r w:rsidRPr="00FA1D43">
        <w:rPr>
          <w:rFonts w:ascii="French Script MT" w:hAnsi="French Script MT"/>
          <w:sz w:val="32"/>
          <w:szCs w:val="32"/>
        </w:rPr>
        <w:instrText>);</w:instrText>
      </w:r>
      <w:r w:rsidRPr="00FA1D43">
        <w:rPr>
          <w:sz w:val="32"/>
          <w:szCs w:val="32"/>
        </w:rPr>
        <w:instrText>i)</w:instrText>
      </w:r>
      <w:r w:rsidRPr="00FA1D43">
        <w:rPr>
          <w:rFonts w:ascii="French Script MT" w:hAnsi="French Script MT"/>
          <w:sz w:val="32"/>
          <w:szCs w:val="32"/>
        </w:rPr>
        <w:fldChar w:fldCharType="end"/>
      </w:r>
      <w:r w:rsidRPr="00FA1D43">
        <w:rPr>
          <w:rFonts w:ascii="French Script MT" w:hAnsi="French Script MT"/>
          <w:sz w:val="32"/>
          <w:szCs w:val="32"/>
        </w:rPr>
        <w:t>,</w:t>
      </w:r>
      <w:r w:rsidRPr="00FA1D43">
        <w:rPr>
          <w:rFonts w:ascii="French Script MT" w:hAnsi="French Script MT"/>
          <w:sz w:val="32"/>
          <w:szCs w:val="32"/>
        </w:rPr>
        <w:fldChar w:fldCharType="begin"/>
      </w:r>
      <w:r w:rsidRPr="00FA1D43">
        <w:rPr>
          <w:rFonts w:ascii="French Script MT" w:hAnsi="French Script MT"/>
          <w:sz w:val="32"/>
          <w:szCs w:val="32"/>
        </w:rPr>
        <w:instrText xml:space="preserve"> EQ \o(\s\up12(</w:instrText>
      </w:r>
      <w:r w:rsidRPr="00FA1D43">
        <w:rPr>
          <w:rFonts w:ascii="Symbol" w:hAnsi="Symbol"/>
          <w:sz w:val="32"/>
          <w:szCs w:val="32"/>
        </w:rPr>
        <w:instrText>®</w:instrText>
      </w:r>
      <w:r w:rsidRPr="00FA1D43">
        <w:rPr>
          <w:rFonts w:ascii="French Script MT" w:hAnsi="French Script MT"/>
          <w:sz w:val="32"/>
          <w:szCs w:val="32"/>
        </w:rPr>
        <w:instrText>);</w:instrText>
      </w:r>
      <w:r w:rsidRPr="00FA1D43">
        <w:rPr>
          <w:sz w:val="32"/>
          <w:szCs w:val="32"/>
        </w:rPr>
        <w:instrText>j)</w:instrText>
      </w:r>
      <w:r w:rsidRPr="00FA1D43">
        <w:rPr>
          <w:rFonts w:ascii="French Script MT" w:hAnsi="French Script MT"/>
          <w:sz w:val="32"/>
          <w:szCs w:val="32"/>
        </w:rPr>
        <w:fldChar w:fldCharType="end"/>
      </w:r>
      <w:r w:rsidRPr="00FA1D43">
        <w:rPr>
          <w:rFonts w:hint="cs"/>
          <w:sz w:val="32"/>
          <w:szCs w:val="32"/>
          <w:rtl/>
          <w:lang w:bidi="ar-MA"/>
        </w:rPr>
        <w:t xml:space="preserve">  التي تحققها سرعة </w:t>
      </w:r>
      <w:r w:rsidRPr="00FA1D43">
        <w:rPr>
          <w:sz w:val="32"/>
          <w:szCs w:val="32"/>
          <w:lang w:bidi="ar-MA"/>
        </w:rPr>
        <w:t>G</w:t>
      </w:r>
      <w:r w:rsidRPr="00FA1D43">
        <w:rPr>
          <w:sz w:val="32"/>
          <w:szCs w:val="32"/>
          <w:vertAlign w:val="subscript"/>
          <w:lang w:bidi="ar-MA"/>
        </w:rPr>
        <w:t>1</w:t>
      </w:r>
      <w:r w:rsidRPr="00FA1D43">
        <w:rPr>
          <w:rFonts w:hint="cs"/>
          <w:sz w:val="32"/>
          <w:szCs w:val="32"/>
          <w:rtl/>
          <w:lang w:bidi="ar-MA"/>
        </w:rPr>
        <w:t xml:space="preserve"> مركز</w:t>
      </w:r>
      <w:r>
        <w:rPr>
          <w:rFonts w:hint="cs"/>
          <w:sz w:val="32"/>
          <w:szCs w:val="32"/>
          <w:rtl/>
          <w:lang w:bidi="ar-MA"/>
        </w:rPr>
        <w:t xml:space="preserve"> قصور</w:t>
      </w:r>
      <w:r w:rsidRPr="00FA1D43">
        <w:rPr>
          <w:rFonts w:hint="cs"/>
          <w:sz w:val="32"/>
          <w:szCs w:val="32"/>
          <w:rtl/>
          <w:lang w:bidi="ar-MA"/>
        </w:rPr>
        <w:t xml:space="preserve"> المجموعة.</w:t>
      </w:r>
      <w:r w:rsidR="0074321B">
        <w:rPr>
          <w:rFonts w:hint="cs"/>
          <w:sz w:val="32"/>
          <w:szCs w:val="32"/>
          <w:rtl/>
        </w:rPr>
        <w:t xml:space="preserve">   </w:t>
      </w:r>
      <w:r w:rsidR="0074321B" w:rsidRPr="007E3C8E">
        <w:rPr>
          <w:rFonts w:hint="cs"/>
          <w:b/>
          <w:bCs/>
          <w:rtl/>
        </w:rPr>
        <w:t xml:space="preserve">( </w:t>
      </w:r>
      <w:r w:rsidR="00B56D35">
        <w:rPr>
          <w:b/>
          <w:bCs/>
        </w:rPr>
        <w:t>1,25</w:t>
      </w:r>
      <w:r w:rsidR="0074321B" w:rsidRPr="007E3C8E">
        <w:rPr>
          <w:rFonts w:hint="cs"/>
          <w:b/>
          <w:bCs/>
          <w:rtl/>
        </w:rPr>
        <w:t xml:space="preserve"> ن )</w:t>
      </w:r>
    </w:p>
    <w:p w:rsidR="00F52CB9" w:rsidRPr="00FA1D43" w:rsidRDefault="00F52CB9" w:rsidP="00B56D35">
      <w:pPr>
        <w:pStyle w:val="Paragraphedeliste"/>
        <w:bidi/>
        <w:ind w:left="0"/>
        <w:jc w:val="both"/>
        <w:rPr>
          <w:sz w:val="32"/>
          <w:szCs w:val="32"/>
          <w:lang w:bidi="ar-MA"/>
        </w:rPr>
      </w:pPr>
      <w:r w:rsidRPr="00FA1D43">
        <w:rPr>
          <w:rFonts w:hint="cs"/>
          <w:sz w:val="32"/>
          <w:szCs w:val="32"/>
          <w:rtl/>
          <w:lang w:bidi="ar-MA"/>
        </w:rPr>
        <w:t>2.</w:t>
      </w:r>
      <w:r w:rsidR="00B56D35">
        <w:rPr>
          <w:rFonts w:hint="cs"/>
          <w:sz w:val="32"/>
          <w:szCs w:val="32"/>
          <w:rtl/>
          <w:lang w:bidi="ar-MA"/>
        </w:rPr>
        <w:t>2</w:t>
      </w:r>
      <w:r w:rsidRPr="00FA1D43">
        <w:rPr>
          <w:rFonts w:hint="cs"/>
          <w:sz w:val="32"/>
          <w:szCs w:val="32"/>
          <w:rtl/>
          <w:lang w:bidi="ar-MA"/>
        </w:rPr>
        <w:t xml:space="preserve">- يمثل منحنى الشكل2  تغير سرعة </w:t>
      </w:r>
      <w:r w:rsidRPr="00FA1D43">
        <w:rPr>
          <w:sz w:val="32"/>
          <w:szCs w:val="32"/>
          <w:lang w:bidi="ar-MA"/>
        </w:rPr>
        <w:t>G</w:t>
      </w:r>
      <w:r w:rsidRPr="00FA1D43">
        <w:rPr>
          <w:sz w:val="32"/>
          <w:szCs w:val="32"/>
          <w:vertAlign w:val="subscript"/>
          <w:lang w:bidi="ar-MA"/>
        </w:rPr>
        <w:t>1</w:t>
      </w:r>
      <w:r w:rsidRPr="00FA1D43">
        <w:rPr>
          <w:rFonts w:hint="cs"/>
          <w:sz w:val="32"/>
          <w:szCs w:val="32"/>
          <w:rtl/>
          <w:lang w:bidi="ar-MA"/>
        </w:rPr>
        <w:t xml:space="preserve"> بدلالة الزمن؛ حدد السرعة الحدية </w:t>
      </w:r>
      <w:r w:rsidRPr="00FA1D43">
        <w:rPr>
          <w:sz w:val="32"/>
          <w:szCs w:val="32"/>
          <w:lang w:bidi="ar-MA"/>
        </w:rPr>
        <w:t>V</w:t>
      </w:r>
      <w:r w:rsidRPr="00FA1D43">
        <w:rPr>
          <w:sz w:val="32"/>
          <w:szCs w:val="32"/>
          <w:vertAlign w:val="subscript"/>
          <w:lang w:bidi="ar-MA"/>
        </w:rPr>
        <w:t>lim</w:t>
      </w:r>
      <w:r w:rsidRPr="00FA1D43">
        <w:rPr>
          <w:rFonts w:hint="cs"/>
          <w:sz w:val="32"/>
          <w:szCs w:val="32"/>
          <w:vertAlign w:val="subscript"/>
          <w:rtl/>
          <w:lang w:bidi="ar-MA"/>
        </w:rPr>
        <w:t xml:space="preserve">  </w:t>
      </w:r>
      <w:r w:rsidRPr="00FA1D43">
        <w:rPr>
          <w:rFonts w:hint="cs"/>
          <w:sz w:val="32"/>
          <w:szCs w:val="32"/>
          <w:rtl/>
          <w:lang w:bidi="ar-MA"/>
        </w:rPr>
        <w:t>وكذا الزمن المميز</w:t>
      </w:r>
      <w:r w:rsidRPr="00FA1D43">
        <w:rPr>
          <w:rFonts w:ascii="Symbol" w:hAnsi="Symbol"/>
          <w:sz w:val="32"/>
          <w:szCs w:val="32"/>
          <w:lang w:bidi="ar-MA"/>
        </w:rPr>
        <w:t></w:t>
      </w:r>
      <w:r w:rsidRPr="00FA1D43">
        <w:rPr>
          <w:rFonts w:hint="cs"/>
          <w:sz w:val="32"/>
          <w:szCs w:val="32"/>
          <w:rtl/>
          <w:lang w:bidi="ar-MA"/>
        </w:rPr>
        <w:t xml:space="preserve"> للسقوط</w:t>
      </w:r>
      <w:r w:rsidRPr="00FA1D43">
        <w:rPr>
          <w:sz w:val="32"/>
          <w:szCs w:val="32"/>
        </w:rPr>
        <w:t xml:space="preserve"> </w:t>
      </w:r>
      <w:r w:rsidRPr="00FA1D43">
        <w:rPr>
          <w:rFonts w:hint="cs"/>
          <w:sz w:val="32"/>
          <w:szCs w:val="32"/>
          <w:rtl/>
          <w:lang w:bidi="ar-MA"/>
        </w:rPr>
        <w:t>.</w:t>
      </w:r>
      <w:r w:rsidR="0074321B">
        <w:rPr>
          <w:rFonts w:hint="cs"/>
          <w:sz w:val="32"/>
          <w:szCs w:val="32"/>
          <w:rtl/>
          <w:lang w:bidi="ar-MA"/>
        </w:rPr>
        <w:t xml:space="preserve">   </w:t>
      </w:r>
      <w:r w:rsidR="0074321B" w:rsidRPr="007E3C8E">
        <w:rPr>
          <w:rFonts w:hint="cs"/>
          <w:b/>
          <w:bCs/>
          <w:rtl/>
        </w:rPr>
        <w:t xml:space="preserve">( </w:t>
      </w:r>
      <w:r w:rsidR="0074321B">
        <w:rPr>
          <w:b/>
          <w:bCs/>
        </w:rPr>
        <w:t>0,5</w:t>
      </w:r>
      <w:r w:rsidR="0074321B" w:rsidRPr="007E3C8E">
        <w:rPr>
          <w:rFonts w:hint="cs"/>
          <w:b/>
          <w:bCs/>
          <w:rtl/>
        </w:rPr>
        <w:t xml:space="preserve"> ن )</w:t>
      </w:r>
    </w:p>
    <w:p w:rsidR="00F52CB9" w:rsidRPr="00FA1D43" w:rsidRDefault="00F52CB9" w:rsidP="00B56D35">
      <w:pPr>
        <w:pStyle w:val="Paragraphedeliste"/>
        <w:bidi/>
        <w:ind w:left="0"/>
        <w:jc w:val="both"/>
        <w:rPr>
          <w:rFonts w:hint="cs"/>
          <w:sz w:val="32"/>
          <w:szCs w:val="32"/>
          <w:lang w:bidi="ar-MA"/>
        </w:rPr>
      </w:pPr>
      <w:r w:rsidRPr="00FA1D43">
        <w:rPr>
          <w:rFonts w:hint="cs"/>
          <w:sz w:val="32"/>
          <w:szCs w:val="32"/>
          <w:rtl/>
        </w:rPr>
        <w:t>2.</w:t>
      </w:r>
      <w:r w:rsidR="00B56D35">
        <w:rPr>
          <w:rFonts w:hint="cs"/>
          <w:sz w:val="32"/>
          <w:szCs w:val="32"/>
          <w:rtl/>
        </w:rPr>
        <w:t>3</w:t>
      </w:r>
      <w:r w:rsidRPr="00FA1D43">
        <w:rPr>
          <w:rFonts w:hint="cs"/>
          <w:sz w:val="32"/>
          <w:szCs w:val="32"/>
          <w:rtl/>
        </w:rPr>
        <w:t xml:space="preserve">- </w:t>
      </w:r>
      <w:r w:rsidRPr="00FA1D43">
        <w:rPr>
          <w:rFonts w:hint="cs"/>
          <w:sz w:val="32"/>
          <w:szCs w:val="32"/>
          <w:rtl/>
          <w:lang w:bidi="ar-MA"/>
        </w:rPr>
        <w:t>أعط قيم</w:t>
      </w:r>
      <w:r>
        <w:rPr>
          <w:rFonts w:hint="cs"/>
          <w:sz w:val="32"/>
          <w:szCs w:val="32"/>
          <w:rtl/>
          <w:lang w:bidi="ar-MA"/>
        </w:rPr>
        <w:t>ة تقريب</w:t>
      </w:r>
      <w:r w:rsidRPr="00FA1D43">
        <w:rPr>
          <w:rFonts w:hint="cs"/>
          <w:sz w:val="32"/>
          <w:szCs w:val="32"/>
          <w:rtl/>
          <w:lang w:bidi="ar-MA"/>
        </w:rPr>
        <w:t>ية لمدة النظام البدئي.</w:t>
      </w:r>
      <w:r w:rsidR="0074321B">
        <w:rPr>
          <w:rFonts w:hint="cs"/>
          <w:sz w:val="32"/>
          <w:szCs w:val="32"/>
          <w:rtl/>
          <w:lang w:bidi="ar-MA"/>
        </w:rPr>
        <w:t xml:space="preserve">   </w:t>
      </w:r>
      <w:r w:rsidR="0074321B" w:rsidRPr="007E3C8E">
        <w:rPr>
          <w:rFonts w:hint="cs"/>
          <w:b/>
          <w:bCs/>
          <w:rtl/>
        </w:rPr>
        <w:t xml:space="preserve">( </w:t>
      </w:r>
      <w:r w:rsidR="0074321B">
        <w:rPr>
          <w:b/>
          <w:bCs/>
        </w:rPr>
        <w:t>0,5</w:t>
      </w:r>
      <w:r w:rsidR="0074321B" w:rsidRPr="007E3C8E">
        <w:rPr>
          <w:rFonts w:hint="cs"/>
          <w:b/>
          <w:bCs/>
          <w:rtl/>
        </w:rPr>
        <w:t xml:space="preserve"> ن )</w:t>
      </w:r>
    </w:p>
    <w:p w:rsidR="00F52CB9" w:rsidRPr="00FA1D43" w:rsidRDefault="00F52CB9" w:rsidP="00B56D35">
      <w:pPr>
        <w:pStyle w:val="Paragraphedeliste"/>
        <w:bidi/>
        <w:ind w:left="0"/>
        <w:jc w:val="both"/>
        <w:rPr>
          <w:sz w:val="32"/>
          <w:szCs w:val="32"/>
          <w:lang w:bidi="ar-MA"/>
        </w:rPr>
      </w:pPr>
      <w:r w:rsidRPr="00FA1D43">
        <w:rPr>
          <w:rFonts w:hint="cs"/>
          <w:sz w:val="32"/>
          <w:szCs w:val="32"/>
          <w:rtl/>
          <w:lang w:bidi="ar-MA"/>
        </w:rPr>
        <w:t>2.</w:t>
      </w:r>
      <w:r w:rsidR="00B56D35">
        <w:rPr>
          <w:rFonts w:hint="cs"/>
          <w:sz w:val="32"/>
          <w:szCs w:val="32"/>
          <w:rtl/>
          <w:lang w:bidi="ar-MA"/>
        </w:rPr>
        <w:t>4</w:t>
      </w:r>
      <w:r w:rsidRPr="00FA1D43">
        <w:rPr>
          <w:rFonts w:hint="cs"/>
          <w:sz w:val="32"/>
          <w:szCs w:val="32"/>
          <w:rtl/>
          <w:lang w:bidi="ar-MA"/>
        </w:rPr>
        <w:t xml:space="preserve">- باعتماد طريقة أولير والجدول التالي، حدد قيمتي السرعة  </w:t>
      </w:r>
      <w:r w:rsidRPr="00FA1D43">
        <w:rPr>
          <w:sz w:val="32"/>
          <w:szCs w:val="32"/>
          <w:lang w:bidi="ar-MA"/>
        </w:rPr>
        <w:t>v</w:t>
      </w:r>
      <w:r w:rsidRPr="00FA1D43">
        <w:rPr>
          <w:sz w:val="32"/>
          <w:szCs w:val="32"/>
          <w:vertAlign w:val="subscript"/>
          <w:lang w:bidi="ar-MA"/>
        </w:rPr>
        <w:t>4</w:t>
      </w:r>
      <w:r w:rsidRPr="00FA1D43">
        <w:rPr>
          <w:rFonts w:hint="cs"/>
          <w:sz w:val="32"/>
          <w:szCs w:val="32"/>
          <w:vertAlign w:val="subscript"/>
          <w:rtl/>
          <w:lang w:bidi="ar-MA"/>
        </w:rPr>
        <w:t xml:space="preserve">  </w:t>
      </w:r>
      <w:r w:rsidRPr="00FA1D43">
        <w:rPr>
          <w:rFonts w:hint="cs"/>
          <w:sz w:val="32"/>
          <w:szCs w:val="32"/>
          <w:rtl/>
          <w:lang w:bidi="ar-MA"/>
        </w:rPr>
        <w:t>و التسارع</w:t>
      </w:r>
      <w:r w:rsidRPr="00FA1D43">
        <w:rPr>
          <w:sz w:val="32"/>
          <w:szCs w:val="32"/>
          <w:lang w:bidi="ar-MA"/>
        </w:rPr>
        <w:t>a</w:t>
      </w:r>
      <w:r w:rsidRPr="00FA1D43">
        <w:rPr>
          <w:sz w:val="32"/>
          <w:szCs w:val="32"/>
          <w:vertAlign w:val="subscript"/>
          <w:lang w:bidi="ar-MA"/>
        </w:rPr>
        <w:t>4</w:t>
      </w:r>
      <w:r w:rsidRPr="00FA1D43">
        <w:rPr>
          <w:sz w:val="32"/>
          <w:szCs w:val="32"/>
          <w:lang w:bidi="ar-MA"/>
        </w:rPr>
        <w:t xml:space="preserve"> </w:t>
      </w:r>
      <w:r w:rsidR="0074321B">
        <w:rPr>
          <w:rFonts w:hint="cs"/>
          <w:sz w:val="32"/>
          <w:szCs w:val="32"/>
          <w:rtl/>
          <w:lang w:bidi="ar-MA"/>
        </w:rPr>
        <w:t xml:space="preserve"> </w:t>
      </w:r>
      <w:r w:rsidRPr="00FA1D43">
        <w:rPr>
          <w:rFonts w:hint="cs"/>
          <w:sz w:val="32"/>
          <w:szCs w:val="32"/>
          <w:rtl/>
          <w:lang w:bidi="ar-MA"/>
        </w:rPr>
        <w:t>.</w:t>
      </w:r>
      <w:r w:rsidR="0074321B">
        <w:rPr>
          <w:rFonts w:hint="cs"/>
          <w:sz w:val="32"/>
          <w:szCs w:val="32"/>
          <w:rtl/>
          <w:lang w:bidi="ar-MA"/>
        </w:rPr>
        <w:t xml:space="preserve">  </w:t>
      </w:r>
      <w:r w:rsidR="0074321B" w:rsidRPr="007E3C8E">
        <w:rPr>
          <w:rFonts w:hint="cs"/>
          <w:b/>
          <w:bCs/>
          <w:rtl/>
        </w:rPr>
        <w:t xml:space="preserve">( </w:t>
      </w:r>
      <w:r w:rsidR="0074321B">
        <w:rPr>
          <w:rFonts w:hint="cs"/>
          <w:b/>
          <w:bCs/>
          <w:rtl/>
        </w:rPr>
        <w:t>1</w:t>
      </w:r>
      <w:r w:rsidR="0074321B" w:rsidRPr="007E3C8E">
        <w:rPr>
          <w:rFonts w:hint="cs"/>
          <w:b/>
          <w:bCs/>
          <w:rtl/>
        </w:rPr>
        <w:t xml:space="preserve"> ن )</w:t>
      </w:r>
    </w:p>
    <w:tbl>
      <w:tblPr>
        <w:tblpPr w:leftFromText="141" w:rightFromText="141" w:vertAnchor="text" w:horzAnchor="margin" w:tblpX="70" w:tblpY="20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1260"/>
        <w:gridCol w:w="1080"/>
        <w:gridCol w:w="900"/>
        <w:gridCol w:w="1080"/>
        <w:gridCol w:w="1080"/>
        <w:gridCol w:w="1080"/>
        <w:gridCol w:w="1222"/>
      </w:tblGrid>
      <w:tr w:rsidR="00F52CB9" w:rsidRPr="00FA1D43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t</w:t>
            </w:r>
            <w:r w:rsidRPr="00FA1D43">
              <w:rPr>
                <w:color w:val="000000"/>
                <w:sz w:val="32"/>
                <w:vertAlign w:val="subscript"/>
              </w:rPr>
              <w:t>i</w:t>
            </w:r>
            <w:r w:rsidRPr="00FA1D43">
              <w:rPr>
                <w:color w:val="000000"/>
                <w:sz w:val="32"/>
              </w:rPr>
              <w:t>(s)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0,1</w:t>
            </w:r>
          </w:p>
        </w:tc>
        <w:tc>
          <w:tcPr>
            <w:tcW w:w="90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0,2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0,3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0,4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0,5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0,6</w:t>
            </w:r>
          </w:p>
        </w:tc>
      </w:tr>
      <w:tr w:rsidR="00F52CB9" w:rsidRPr="00FA1D43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v</w:t>
            </w:r>
            <w:r w:rsidRPr="00FA1D43">
              <w:rPr>
                <w:color w:val="000000"/>
                <w:sz w:val="32"/>
                <w:vertAlign w:val="subscript"/>
              </w:rPr>
              <w:t>i</w:t>
            </w:r>
            <w:r w:rsidRPr="00FA1D43">
              <w:rPr>
                <w:color w:val="000000"/>
                <w:sz w:val="32"/>
              </w:rPr>
              <w:t>(m.s</w:t>
            </w:r>
            <w:r w:rsidRPr="00FA1D43">
              <w:rPr>
                <w:color w:val="000000"/>
                <w:sz w:val="32"/>
                <w:vertAlign w:val="superscript"/>
              </w:rPr>
              <w:t>-1</w:t>
            </w:r>
            <w:r w:rsidRPr="00FA1D43">
              <w:rPr>
                <w:color w:val="000000"/>
                <w:sz w:val="32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0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1,00</w:t>
            </w:r>
          </w:p>
        </w:tc>
        <w:tc>
          <w:tcPr>
            <w:tcW w:w="90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1,93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2,80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v</w:t>
            </w:r>
            <w:r w:rsidRPr="00FA1D43">
              <w:rPr>
                <w:b/>
                <w:bCs/>
                <w:color w:val="000000"/>
                <w:sz w:val="32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4,37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5,08</w:t>
            </w:r>
          </w:p>
        </w:tc>
      </w:tr>
      <w:tr w:rsidR="00F52CB9" w:rsidRPr="00FA1D43">
        <w:trPr>
          <w:trHeight w:val="414"/>
        </w:trPr>
        <w:tc>
          <w:tcPr>
            <w:tcW w:w="1440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a</w:t>
            </w:r>
            <w:r w:rsidRPr="00FA1D43">
              <w:rPr>
                <w:color w:val="000000"/>
                <w:sz w:val="32"/>
                <w:vertAlign w:val="subscript"/>
              </w:rPr>
              <w:t>i</w:t>
            </w:r>
            <w:r w:rsidRPr="00FA1D43">
              <w:rPr>
                <w:color w:val="000000"/>
                <w:sz w:val="32"/>
              </w:rPr>
              <w:t>(m.s</w:t>
            </w:r>
            <w:r w:rsidRPr="00FA1D43">
              <w:rPr>
                <w:color w:val="000000"/>
                <w:sz w:val="32"/>
                <w:vertAlign w:val="superscript"/>
              </w:rPr>
              <w:t>-2</w:t>
            </w:r>
            <w:r w:rsidRPr="00FA1D43">
              <w:rPr>
                <w:color w:val="000000"/>
                <w:sz w:val="32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10,00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9,33</w:t>
            </w:r>
          </w:p>
        </w:tc>
        <w:tc>
          <w:tcPr>
            <w:tcW w:w="90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8,71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8,12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FA1D43">
              <w:rPr>
                <w:b/>
                <w:bCs/>
                <w:color w:val="000000"/>
                <w:sz w:val="32"/>
              </w:rPr>
              <w:t>a</w:t>
            </w:r>
            <w:r w:rsidRPr="00FA1D43">
              <w:rPr>
                <w:b/>
                <w:bCs/>
                <w:color w:val="000000"/>
                <w:sz w:val="32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7,07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F52CB9" w:rsidRPr="00FA1D43" w:rsidRDefault="00F52CB9" w:rsidP="00333196">
            <w:pPr>
              <w:jc w:val="center"/>
              <w:rPr>
                <w:color w:val="000000"/>
                <w:sz w:val="32"/>
              </w:rPr>
            </w:pPr>
            <w:r w:rsidRPr="00FA1D43">
              <w:rPr>
                <w:color w:val="000000"/>
                <w:sz w:val="32"/>
              </w:rPr>
              <w:t>6,60</w:t>
            </w:r>
          </w:p>
        </w:tc>
      </w:tr>
    </w:tbl>
    <w:p w:rsidR="00F52CB9" w:rsidRPr="00FA1D43" w:rsidRDefault="0043320C" w:rsidP="00F52CB9">
      <w:pPr>
        <w:pStyle w:val="Paragraphedeliste"/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noProof/>
          <w:sz w:val="32"/>
          <w:szCs w:val="32"/>
          <w:rtl/>
        </w:rPr>
        <w:pict>
          <v:shape id="_x0000_s1050" type="#_x0000_t202" style="position:absolute;left:0;text-align:left;margin-left:-18pt;margin-top:80.75pt;width:477pt;height:228.6pt;z-index:251658752;mso-position-horizontal-relative:text;mso-position-vertical-relative:text" filled="f" stroked="f">
            <v:textbox style="mso-fit-shape-to-text:t">
              <w:txbxContent>
                <w:p w:rsidR="00A846C7" w:rsidRPr="0043320C" w:rsidRDefault="00B10F8A">
                  <w:r>
                    <w:rPr>
                      <w:noProof/>
                    </w:rPr>
                    <w:drawing>
                      <wp:inline distT="0" distB="0" distL="0" distR="0">
                        <wp:extent cx="5975985" cy="2814320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985" cy="281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2CB9" w:rsidRPr="00FA1D43" w:rsidRDefault="00F52CB9" w:rsidP="00F52CB9">
      <w:pPr>
        <w:pStyle w:val="Paragraphedeliste"/>
        <w:bidi/>
        <w:jc w:val="center"/>
        <w:rPr>
          <w:rFonts w:hint="cs"/>
          <w:sz w:val="32"/>
          <w:szCs w:val="32"/>
          <w:lang w:bidi="ar-MA"/>
        </w:rPr>
      </w:pPr>
    </w:p>
    <w:p w:rsidR="00F52CB9" w:rsidRPr="00FA1D43" w:rsidRDefault="00F52CB9" w:rsidP="00F52CB9">
      <w:pPr>
        <w:pStyle w:val="Paragraphedeliste"/>
        <w:bidi/>
        <w:rPr>
          <w:rFonts w:hint="cs"/>
          <w:sz w:val="32"/>
          <w:szCs w:val="32"/>
          <w:rtl/>
          <w:lang w:bidi="ar-MA"/>
        </w:rPr>
      </w:pPr>
    </w:p>
    <w:p w:rsidR="00F52CB9" w:rsidRPr="00FA1D43" w:rsidRDefault="00F52CB9" w:rsidP="00F52CB9">
      <w:pPr>
        <w:pStyle w:val="Paragraphedeliste"/>
        <w:bidi/>
        <w:rPr>
          <w:rFonts w:hint="cs"/>
          <w:sz w:val="32"/>
          <w:szCs w:val="32"/>
          <w:rtl/>
          <w:lang w:bidi="ar-MA"/>
        </w:rPr>
      </w:pPr>
    </w:p>
    <w:p w:rsidR="00F52CB9" w:rsidRPr="00FA1D43" w:rsidRDefault="00F52CB9" w:rsidP="00F52CB9">
      <w:pPr>
        <w:pStyle w:val="Paragraphedeliste"/>
        <w:bidi/>
        <w:rPr>
          <w:sz w:val="32"/>
          <w:szCs w:val="32"/>
          <w:lang w:bidi="ar-MA"/>
        </w:rPr>
      </w:pPr>
    </w:p>
    <w:p w:rsidR="00F52CB9" w:rsidRPr="00FA1D43" w:rsidRDefault="00F52CB9" w:rsidP="00F52CB9">
      <w:pPr>
        <w:pStyle w:val="Paragraphedeliste"/>
        <w:bidi/>
        <w:ind w:left="360"/>
        <w:rPr>
          <w:rFonts w:hint="cs"/>
          <w:sz w:val="32"/>
          <w:szCs w:val="32"/>
          <w:rtl/>
          <w:lang w:bidi="ar-MA"/>
        </w:rPr>
      </w:pPr>
    </w:p>
    <w:p w:rsidR="00F52CB9" w:rsidRPr="00FA1D43" w:rsidRDefault="00F52CB9" w:rsidP="00F52CB9">
      <w:pPr>
        <w:bidi/>
        <w:rPr>
          <w:rFonts w:hint="cs"/>
          <w:sz w:val="32"/>
          <w:rtl/>
          <w:lang w:bidi="ar-MA"/>
        </w:rPr>
      </w:pPr>
    </w:p>
    <w:p w:rsidR="00F52CB9" w:rsidRPr="00FA1D43" w:rsidRDefault="00F52CB9" w:rsidP="00F52CB9">
      <w:pPr>
        <w:bidi/>
        <w:rPr>
          <w:rFonts w:hint="cs"/>
          <w:sz w:val="32"/>
          <w:rtl/>
          <w:lang w:bidi="ar-MA"/>
        </w:rPr>
      </w:pPr>
    </w:p>
    <w:p w:rsidR="00F52CB9" w:rsidRPr="00FA1D43" w:rsidRDefault="00F52CB9" w:rsidP="00F52CB9">
      <w:pPr>
        <w:bidi/>
        <w:rPr>
          <w:rFonts w:hint="cs"/>
          <w:sz w:val="32"/>
          <w:rtl/>
          <w:lang w:bidi="ar-MA"/>
        </w:rPr>
      </w:pPr>
    </w:p>
    <w:p w:rsidR="00F52CB9" w:rsidRPr="00FA1D43" w:rsidRDefault="00F52CB9" w:rsidP="00F52CB9">
      <w:pPr>
        <w:bidi/>
        <w:rPr>
          <w:rFonts w:hint="cs"/>
          <w:sz w:val="32"/>
          <w:rtl/>
          <w:lang w:bidi="ar-MA"/>
        </w:rPr>
      </w:pPr>
    </w:p>
    <w:p w:rsidR="00F52CB9" w:rsidRPr="00FA1D43" w:rsidRDefault="00F52CB9" w:rsidP="00F52CB9">
      <w:pPr>
        <w:bidi/>
        <w:rPr>
          <w:rFonts w:hint="cs"/>
          <w:sz w:val="32"/>
          <w:rtl/>
          <w:lang w:bidi="ar-MA"/>
        </w:rPr>
      </w:pPr>
    </w:p>
    <w:p w:rsidR="00F52CB9" w:rsidRPr="00CB7712" w:rsidRDefault="00F52CB9" w:rsidP="00F52CB9">
      <w:pPr>
        <w:bidi/>
        <w:rPr>
          <w:rFonts w:hint="cs"/>
        </w:rPr>
      </w:pPr>
    </w:p>
    <w:p w:rsidR="009B6B8B" w:rsidRPr="00CB7712" w:rsidRDefault="0043320C" w:rsidP="00F52CB9">
      <w:pPr>
        <w:bidi/>
      </w:pPr>
      <w:r>
        <w:rPr>
          <w:noProof/>
        </w:rPr>
        <w:pict>
          <v:shape id="_x0000_s1046" type="#_x0000_t202" style="position:absolute;left:0;text-align:left;margin-left:45pt;margin-top:9.65pt;width:81pt;height:27pt;z-index:251657728" filled="f" stroked="f">
            <v:textbox>
              <w:txbxContent>
                <w:p w:rsidR="00A846C7" w:rsidRPr="00080DC5" w:rsidRDefault="00A846C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80DC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الشكل 2</w:t>
                  </w:r>
                </w:p>
              </w:txbxContent>
            </v:textbox>
          </v:shape>
        </w:pict>
      </w:r>
    </w:p>
    <w:sectPr w:rsidR="009B6B8B" w:rsidRPr="00CB7712" w:rsidSect="00F52CB9">
      <w:headerReference w:type="default" r:id="rId38"/>
      <w:headerReference w:type="first" r:id="rId39"/>
      <w:pgSz w:w="11906" w:h="16838"/>
      <w:pgMar w:top="1417" w:right="1417" w:bottom="1417" w:left="1417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4E" w:rsidRDefault="00936F4E">
      <w:r>
        <w:separator/>
      </w:r>
    </w:p>
  </w:endnote>
  <w:endnote w:type="continuationSeparator" w:id="1">
    <w:p w:rsidR="00936F4E" w:rsidRDefault="0093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mbmath1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4E" w:rsidRDefault="00936F4E">
      <w:r>
        <w:separator/>
      </w:r>
    </w:p>
  </w:footnote>
  <w:footnote w:type="continuationSeparator" w:id="1">
    <w:p w:rsidR="00936F4E" w:rsidRDefault="0093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C7" w:rsidRDefault="00A846C7" w:rsidP="004E4B6A">
    <w:pPr>
      <w:pStyle w:val="En-tte"/>
      <w:rPr>
        <w:rFonts w:hint="cs"/>
        <w:rtl/>
      </w:rPr>
    </w:pPr>
  </w:p>
  <w:p w:rsidR="00A846C7" w:rsidRDefault="00A846C7" w:rsidP="004E4B6A">
    <w:pPr>
      <w:pStyle w:val="En-tte"/>
      <w:rPr>
        <w:rFonts w:hint="cs"/>
        <w:rtl/>
      </w:rPr>
    </w:pPr>
  </w:p>
  <w:p w:rsidR="00A846C7" w:rsidRPr="002F1019" w:rsidRDefault="00A846C7" w:rsidP="004E4B6A">
    <w:pPr>
      <w:pStyle w:val="En-tte"/>
      <w:rPr>
        <w:rFonts w:hint="cs"/>
        <w:sz w:val="8"/>
        <w:szCs w:val="8"/>
        <w:rtl/>
      </w:rPr>
    </w:pPr>
  </w:p>
  <w:tbl>
    <w:tblPr>
      <w:tblW w:w="930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444"/>
      <w:gridCol w:w="456"/>
      <w:gridCol w:w="720"/>
      <w:gridCol w:w="160"/>
      <w:gridCol w:w="2984"/>
      <w:gridCol w:w="3360"/>
      <w:gridCol w:w="1176"/>
    </w:tblGrid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28"/>
        <w:jc w:val="center"/>
      </w:trPr>
      <w:tc>
        <w:tcPr>
          <w:tcW w:w="900" w:type="dxa"/>
          <w:gridSpan w:val="2"/>
          <w:vMerge w:val="restart"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2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716901" w:rsidRDefault="00A846C7" w:rsidP="004E4B6A">
          <w:pPr>
            <w:bidi/>
            <w:jc w:val="center"/>
            <w:rPr>
              <w:rFonts w:ascii="Arial" w:hAnsi="Arial" w:hint="cs"/>
              <w:b/>
              <w:bCs/>
              <w:sz w:val="22"/>
              <w:szCs w:val="22"/>
              <w:lang w:val="de-DE"/>
            </w:rPr>
          </w:pPr>
          <w:r w:rsidRPr="00716901">
            <w:rPr>
              <w:rFonts w:ascii="Arial" w:hAnsi="Arial" w:hint="cs"/>
              <w:b/>
              <w:bCs/>
              <w:sz w:val="22"/>
              <w:szCs w:val="22"/>
              <w:rtl/>
              <w:lang w:val="de-DE"/>
            </w:rPr>
            <w:t>الصفحة</w:t>
          </w:r>
        </w:p>
      </w:tc>
      <w:tc>
        <w:tcPr>
          <w:tcW w:w="160" w:type="dxa"/>
          <w:vMerge w:val="restart"/>
          <w:tcBorders>
            <w:left w:val="single" w:sz="12" w:space="0" w:color="auto"/>
          </w:tcBorders>
        </w:tcPr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</w:tc>
      <w:tc>
        <w:tcPr>
          <w:tcW w:w="2984" w:type="dxa"/>
          <w:vMerge w:val="restart"/>
          <w:vAlign w:val="center"/>
        </w:tcPr>
        <w:p w:rsidR="00A846C7" w:rsidRPr="004E4B6A" w:rsidRDefault="00A846C7" w:rsidP="004E4B6A">
          <w:pPr>
            <w:pStyle w:val="Titre2"/>
            <w:rPr>
              <w:rFonts w:ascii="Arial" w:hAnsi="Arial"/>
              <w:b w:val="0"/>
              <w:sz w:val="24"/>
              <w:szCs w:val="24"/>
              <w:rtl/>
              <w:lang w:bidi="ar-MA"/>
            </w:rPr>
          </w:pPr>
          <w:r w:rsidRPr="004E4B6A">
            <w:rPr>
              <w:rFonts w:ascii="Arial" w:hAnsi="Arial"/>
              <w:b w:val="0"/>
              <w:sz w:val="24"/>
              <w:szCs w:val="24"/>
              <w:rtl/>
              <w:lang w:bidi="ar-MA"/>
            </w:rPr>
            <w:t>الامتحان الوطني الموحد للبكالوريا</w:t>
          </w:r>
        </w:p>
        <w:p w:rsidR="00A846C7" w:rsidRPr="004E2D05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</w:rPr>
          </w:pPr>
          <w:r w:rsidRPr="004E2D05">
            <w:rPr>
              <w:rFonts w:ascii="Arial" w:hAnsi="Arial" w:hint="cs"/>
              <w:b/>
              <w:bCs/>
              <w:rtl/>
            </w:rPr>
            <w:t xml:space="preserve">(الدورة </w:t>
          </w:r>
          <w:r w:rsidRPr="000B2048">
            <w:rPr>
              <w:rFonts w:ascii="Arial" w:hAnsi="Arial" w:hint="cs"/>
              <w:b/>
              <w:bCs/>
              <w:rtl/>
            </w:rPr>
            <w:t>العادية</w:t>
          </w:r>
          <w:r w:rsidRPr="004E2D05">
            <w:rPr>
              <w:rFonts w:ascii="Arial" w:hAnsi="Arial"/>
              <w:b/>
              <w:bCs/>
              <w:rtl/>
            </w:rPr>
            <w:t xml:space="preserve"> </w:t>
          </w:r>
          <w:r w:rsidRPr="004E2D05">
            <w:rPr>
              <w:rFonts w:ascii="Arial" w:hAnsi="Arial" w:hint="cs"/>
              <w:b/>
              <w:bCs/>
              <w:rtl/>
            </w:rPr>
            <w:t>2008)</w:t>
          </w:r>
        </w:p>
        <w:p w:rsidR="00A846C7" w:rsidRDefault="00A846C7" w:rsidP="004E4B6A">
          <w:pPr>
            <w:bidi/>
            <w:jc w:val="center"/>
            <w:rPr>
              <w:rFonts w:hint="cs"/>
              <w:rtl/>
            </w:rPr>
          </w:pPr>
          <w:r>
            <w:rPr>
              <w:rFonts w:ascii="Arial" w:hAnsi="Arial" w:hint="cs"/>
              <w:b/>
              <w:bCs/>
              <w:rtl/>
              <w:lang w:val="de-DE"/>
            </w:rPr>
            <w:t>الموضوع</w:t>
          </w:r>
        </w:p>
      </w:tc>
      <w:tc>
        <w:tcPr>
          <w:tcW w:w="4536" w:type="dxa"/>
          <w:gridSpan w:val="2"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71"/>
        <w:jc w:val="center"/>
      </w:trPr>
      <w:tc>
        <w:tcPr>
          <w:tcW w:w="900" w:type="dxa"/>
          <w:gridSpan w:val="2"/>
          <w:vMerge/>
          <w:tcBorders>
            <w:right w:val="single" w:sz="12" w:space="0" w:color="auto"/>
          </w:tcBorders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2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</w:p>
      </w:tc>
      <w:tc>
        <w:tcPr>
          <w:tcW w:w="160" w:type="dxa"/>
          <w:vMerge/>
          <w:tcBorders>
            <w:left w:val="single" w:sz="12" w:space="0" w:color="auto"/>
          </w:tcBorders>
        </w:tcPr>
        <w:p w:rsidR="00A846C7" w:rsidRPr="000B2048" w:rsidRDefault="00A846C7" w:rsidP="004E4B6A">
          <w:pPr>
            <w:rPr>
              <w:rFonts w:ascii="Arial" w:hAnsi="Arial"/>
              <w:rtl/>
              <w:lang w:val="de-DE"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</w:tcPr>
        <w:p w:rsidR="00A846C7" w:rsidRPr="000B2048" w:rsidRDefault="00A846C7" w:rsidP="004E4B6A">
          <w:pPr>
            <w:rPr>
              <w:rFonts w:hint="cs"/>
              <w:rtl/>
            </w:rPr>
          </w:pPr>
        </w:p>
      </w:tc>
      <w:tc>
        <w:tcPr>
          <w:tcW w:w="336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  <w:r w:rsidRPr="00BE723E">
            <w:rPr>
              <w:rFonts w:ascii="Arial" w:hAnsi="Arial" w:hint="eastAsia"/>
              <w:b/>
              <w:bCs/>
              <w:noProof/>
              <w:rtl/>
            </w:rPr>
            <w:t>الفيزياء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والكيمياء</w:t>
          </w:r>
        </w:p>
      </w:tc>
      <w:tc>
        <w:tcPr>
          <w:tcW w:w="11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  <w:r w:rsidRPr="000B2048">
            <w:rPr>
              <w:rFonts w:ascii="Arial" w:hAnsi="Arial"/>
              <w:b/>
              <w:bCs/>
              <w:rtl/>
            </w:rPr>
            <w:t>ال</w:t>
          </w:r>
          <w:r w:rsidRPr="000B2048">
            <w:rPr>
              <w:rFonts w:ascii="Arial" w:hAnsi="Arial" w:hint="cs"/>
              <w:b/>
              <w:bCs/>
              <w:rtl/>
              <w:lang w:val="en-US"/>
            </w:rPr>
            <w:t>ـــ</w:t>
          </w:r>
          <w:r w:rsidRPr="000B2048">
            <w:rPr>
              <w:rFonts w:ascii="Arial" w:hAnsi="Arial"/>
              <w:b/>
              <w:bCs/>
              <w:rtl/>
            </w:rPr>
            <w:t>مـــادة</w:t>
          </w:r>
          <w:r w:rsidRPr="000B2048">
            <w:rPr>
              <w:rFonts w:ascii="Arial" w:hAnsi="Arial" w:hint="cs"/>
              <w:b/>
              <w:bCs/>
              <w:rtl/>
            </w:rPr>
            <w:t xml:space="preserve"> </w:t>
          </w:r>
          <w:r w:rsidRPr="000B2048">
            <w:rPr>
              <w:rFonts w:ascii="Arial" w:hAnsi="Arial"/>
              <w:b/>
              <w:bCs/>
              <w:rtl/>
            </w:rPr>
            <w:t>:</w:t>
          </w: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368"/>
        <w:jc w:val="center"/>
      </w:trPr>
      <w:tc>
        <w:tcPr>
          <w:tcW w:w="900" w:type="dxa"/>
          <w:gridSpan w:val="2"/>
          <w:vMerge/>
          <w:tcBorders>
            <w:right w:val="single" w:sz="12" w:space="0" w:color="auto"/>
          </w:tcBorders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72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tr2bl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right"/>
            <w:rPr>
              <w:rStyle w:val="Numrodepage"/>
              <w:rFonts w:hint="cs"/>
              <w:rtl/>
            </w:rPr>
          </w:pPr>
          <w:r w:rsidRPr="000B2048">
            <w:rPr>
              <w:rStyle w:val="Numrodepage"/>
            </w:rPr>
            <w:fldChar w:fldCharType="begin"/>
          </w:r>
          <w:r w:rsidRPr="000B2048">
            <w:rPr>
              <w:rStyle w:val="Numrodepage"/>
            </w:rPr>
            <w:instrText xml:space="preserve"> PAGE </w:instrText>
          </w:r>
          <w:r w:rsidRPr="000B2048">
            <w:rPr>
              <w:rStyle w:val="Numrodepage"/>
            </w:rPr>
            <w:fldChar w:fldCharType="separate"/>
          </w:r>
          <w:r>
            <w:rPr>
              <w:rStyle w:val="Numrodepage"/>
              <w:noProof/>
              <w:rtl/>
            </w:rPr>
            <w:t>2</w:t>
          </w:r>
          <w:r w:rsidRPr="000B2048">
            <w:rPr>
              <w:rStyle w:val="Numrodepage"/>
            </w:rPr>
            <w:fldChar w:fldCharType="end"/>
          </w:r>
        </w:p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  <w:r w:rsidRPr="000B2048">
            <w:rPr>
              <w:rStyle w:val="Numrodepage"/>
            </w:rPr>
            <w:fldChar w:fldCharType="begin"/>
          </w:r>
          <w:r w:rsidRPr="000B2048">
            <w:rPr>
              <w:rStyle w:val="Numrodepage"/>
            </w:rPr>
            <w:instrText xml:space="preserve"> NUMPAGES </w:instrText>
          </w:r>
          <w:r w:rsidRPr="000B2048">
            <w:rPr>
              <w:rStyle w:val="Numrodepage"/>
            </w:rPr>
            <w:fldChar w:fldCharType="separate"/>
          </w:r>
          <w:r w:rsidR="00962211">
            <w:rPr>
              <w:rStyle w:val="Numrodepage"/>
              <w:noProof/>
            </w:rPr>
            <w:t>6</w:t>
          </w:r>
          <w:r w:rsidRPr="000B2048">
            <w:rPr>
              <w:rStyle w:val="Numrodepage"/>
            </w:rPr>
            <w:fldChar w:fldCharType="end"/>
          </w:r>
        </w:p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lang w:val="de-DE"/>
            </w:rPr>
          </w:pPr>
        </w:p>
      </w:tc>
      <w:tc>
        <w:tcPr>
          <w:tcW w:w="160" w:type="dxa"/>
          <w:vMerge/>
          <w:tcBorders>
            <w:lef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  <w:vAlign w:val="center"/>
        </w:tcPr>
        <w:p w:rsidR="00A846C7" w:rsidRPr="000B2048" w:rsidRDefault="00A846C7" w:rsidP="004E4B6A"/>
      </w:tc>
      <w:tc>
        <w:tcPr>
          <w:tcW w:w="336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  <w:tc>
        <w:tcPr>
          <w:tcW w:w="117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83"/>
        <w:jc w:val="center"/>
      </w:trPr>
      <w:tc>
        <w:tcPr>
          <w:tcW w:w="444" w:type="dxa"/>
          <w:vMerge w:val="restart"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456" w:type="dxa"/>
          <w:vMerge w:val="restart"/>
          <w:tcBorders>
            <w:righ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160" w:type="dxa"/>
          <w:vMerge/>
          <w:tcBorders>
            <w:lef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2984" w:type="dxa"/>
          <w:vMerge/>
        </w:tcPr>
        <w:p w:rsidR="00A846C7" w:rsidRPr="000B2048" w:rsidRDefault="00A846C7" w:rsidP="004E4B6A"/>
      </w:tc>
      <w:tc>
        <w:tcPr>
          <w:tcW w:w="4536" w:type="dxa"/>
          <w:gridSpan w:val="2"/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70"/>
        <w:jc w:val="center"/>
      </w:trPr>
      <w:tc>
        <w:tcPr>
          <w:tcW w:w="444" w:type="dxa"/>
          <w:vMerge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456" w:type="dxa"/>
          <w:vMerge/>
          <w:tcBorders>
            <w:bottom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tcBorders>
            <w:top w:val="single" w:sz="12" w:space="0" w:color="auto"/>
            <w:bottom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160" w:type="dxa"/>
          <w:vMerge/>
          <w:tcBorders>
            <w:left w:val="nil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</w:tcPr>
        <w:p w:rsidR="00A846C7" w:rsidRPr="000B2048" w:rsidRDefault="00A846C7" w:rsidP="004E4B6A"/>
      </w:tc>
      <w:tc>
        <w:tcPr>
          <w:tcW w:w="336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  <w:rtl/>
              <w:lang w:val="de-DE"/>
            </w:rPr>
          </w:pPr>
          <w:r w:rsidRPr="00BE723E">
            <w:rPr>
              <w:rFonts w:ascii="Arial" w:hAnsi="Arial" w:hint="eastAsia"/>
              <w:b/>
              <w:bCs/>
              <w:noProof/>
              <w:rtl/>
            </w:rPr>
            <w:t>شعبة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العلوم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التجريبية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مسلك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العلوم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الفيزيائية</w:t>
          </w:r>
        </w:p>
      </w:tc>
      <w:tc>
        <w:tcPr>
          <w:tcW w:w="11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  <w:r w:rsidRPr="000B2048">
            <w:rPr>
              <w:rFonts w:ascii="Arial" w:hAnsi="Arial"/>
              <w:b/>
              <w:bCs/>
              <w:rtl/>
            </w:rPr>
            <w:t>الشعـــب</w:t>
          </w:r>
          <w:r w:rsidRPr="000B2048">
            <w:rPr>
              <w:rFonts w:ascii="Arial" w:hAnsi="Arial" w:hint="cs"/>
              <w:b/>
              <w:bCs/>
              <w:rtl/>
            </w:rPr>
            <w:t>(ة)</w:t>
          </w:r>
          <w:r w:rsidRPr="000B2048">
            <w:rPr>
              <w:rFonts w:ascii="Arial" w:hAnsi="Arial"/>
              <w:b/>
              <w:bCs/>
              <w:rtl/>
            </w:rPr>
            <w:t>:</w:t>
          </w: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570"/>
        <w:jc w:val="center"/>
      </w:trPr>
      <w:tc>
        <w:tcPr>
          <w:tcW w:w="444" w:type="dxa"/>
          <w:vMerge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11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jc w:val="center"/>
            <w:rPr>
              <w:rFonts w:ascii="Arial" w:hAnsi="Arial"/>
              <w:b/>
              <w:bCs/>
              <w:lang w:val="de-DE"/>
            </w:rPr>
          </w:pPr>
          <w:r w:rsidRPr="000B2048">
            <w:rPr>
              <w:rFonts w:ascii="Arial" w:hAnsi="Arial"/>
              <w:b/>
              <w:bCs/>
              <w:lang w:val="de-DE"/>
            </w:rPr>
            <w:t xml:space="preserve">C: </w:t>
          </w:r>
          <w:r w:rsidRPr="00BE723E">
            <w:rPr>
              <w:rFonts w:ascii="Arial" w:hAnsi="Arial"/>
              <w:b/>
              <w:bCs/>
              <w:noProof/>
              <w:lang w:val="de-DE"/>
            </w:rPr>
            <w:t>NS28</w:t>
          </w:r>
        </w:p>
      </w:tc>
      <w:tc>
        <w:tcPr>
          <w:tcW w:w="160" w:type="dxa"/>
          <w:tcBorders>
            <w:left w:val="single" w:sz="12" w:space="0" w:color="auto"/>
          </w:tcBorders>
        </w:tcPr>
        <w:p w:rsidR="00A846C7" w:rsidRPr="000B2048" w:rsidRDefault="00A846C7" w:rsidP="004E4B6A">
          <w:pPr>
            <w:bidi/>
            <w:jc w:val="right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</w:tcPr>
        <w:p w:rsidR="00A846C7" w:rsidRPr="000B2048" w:rsidRDefault="00A846C7" w:rsidP="004E4B6A"/>
      </w:tc>
      <w:tc>
        <w:tcPr>
          <w:tcW w:w="33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  <w:tc>
        <w:tcPr>
          <w:tcW w:w="117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trHeight w:hRule="exact" w:val="108"/>
        <w:jc w:val="center"/>
      </w:trPr>
      <w:tc>
        <w:tcPr>
          <w:tcW w:w="9300" w:type="dxa"/>
          <w:gridSpan w:val="7"/>
          <w:tcBorders>
            <w:bottom w:val="single" w:sz="12" w:space="0" w:color="auto"/>
          </w:tcBorders>
          <w:vAlign w:val="center"/>
        </w:tcPr>
        <w:p w:rsidR="00A846C7" w:rsidRPr="009502C1" w:rsidRDefault="00A846C7" w:rsidP="004E4B6A">
          <w:pPr>
            <w:bidi/>
            <w:rPr>
              <w:rFonts w:ascii="Arial" w:hAnsi="Arial"/>
              <w:b/>
              <w:bCs/>
              <w:sz w:val="4"/>
              <w:szCs w:val="4"/>
            </w:rPr>
          </w:pPr>
        </w:p>
      </w:tc>
    </w:tr>
  </w:tbl>
  <w:p w:rsidR="00A846C7" w:rsidRDefault="00A846C7" w:rsidP="004E4B6A">
    <w:pPr>
      <w:pStyle w:val="En-tte"/>
      <w:rPr>
        <w:rFonts w:hint="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C7" w:rsidRDefault="00A846C7">
    <w:pPr>
      <w:pStyle w:val="En-tte"/>
      <w:rPr>
        <w:rFonts w:hint="cs"/>
        <w:rtl/>
      </w:rPr>
    </w:pPr>
  </w:p>
  <w:p w:rsidR="00A846C7" w:rsidRDefault="00A846C7">
    <w:pPr>
      <w:pStyle w:val="En-tte"/>
      <w:rPr>
        <w:rFonts w:hint="cs"/>
        <w:rtl/>
      </w:rPr>
    </w:pPr>
  </w:p>
  <w:p w:rsidR="00A846C7" w:rsidRPr="002F1019" w:rsidRDefault="00A846C7">
    <w:pPr>
      <w:pStyle w:val="En-tte"/>
      <w:rPr>
        <w:rFonts w:hint="cs"/>
        <w:sz w:val="8"/>
        <w:szCs w:val="8"/>
        <w:rtl/>
      </w:rPr>
    </w:pPr>
  </w:p>
  <w:tbl>
    <w:tblPr>
      <w:tblW w:w="1015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459"/>
      <w:gridCol w:w="796"/>
      <w:gridCol w:w="115"/>
      <w:gridCol w:w="605"/>
      <w:gridCol w:w="11"/>
      <w:gridCol w:w="491"/>
      <w:gridCol w:w="261"/>
      <w:gridCol w:w="4399"/>
      <w:gridCol w:w="1460"/>
      <w:gridCol w:w="1200"/>
      <w:gridCol w:w="360"/>
    </w:tblGrid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70"/>
        <w:jc w:val="center"/>
      </w:trPr>
      <w:tc>
        <w:tcPr>
          <w:tcW w:w="1255" w:type="dxa"/>
          <w:gridSpan w:val="2"/>
          <w:vMerge w:val="restart"/>
        </w:tcPr>
        <w:p w:rsidR="00A846C7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Pr="00915B7C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Pr="00915B7C" w:rsidRDefault="00A846C7" w:rsidP="004E4B6A">
          <w:pPr>
            <w:bidi/>
            <w:jc w:val="center"/>
            <w:rPr>
              <w:rFonts w:ascii="Arial" w:hAnsi="Arial"/>
              <w:lang w:val="de-DE"/>
            </w:rPr>
          </w:pPr>
        </w:p>
      </w:tc>
      <w:tc>
        <w:tcPr>
          <w:tcW w:w="720" w:type="dxa"/>
          <w:gridSpan w:val="2"/>
          <w:tcBorders>
            <w:bottom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lang w:val="de-DE"/>
            </w:rPr>
          </w:pPr>
        </w:p>
      </w:tc>
      <w:tc>
        <w:tcPr>
          <w:tcW w:w="502" w:type="dxa"/>
          <w:gridSpan w:val="2"/>
          <w:vMerge w:val="restart"/>
        </w:tcPr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  <w:p w:rsidR="00A846C7" w:rsidRPr="00915B7C" w:rsidRDefault="00A846C7" w:rsidP="004E4B6A">
          <w:pPr>
            <w:bidi/>
            <w:jc w:val="center"/>
            <w:rPr>
              <w:rFonts w:ascii="Arial" w:hAnsi="Arial"/>
              <w:lang w:val="de-DE"/>
            </w:rPr>
          </w:pPr>
        </w:p>
      </w:tc>
      <w:tc>
        <w:tcPr>
          <w:tcW w:w="4660" w:type="dxa"/>
          <w:gridSpan w:val="2"/>
          <w:vMerge w:val="restart"/>
        </w:tcPr>
        <w:p w:rsidR="00A846C7" w:rsidRPr="001870F8" w:rsidRDefault="00B10F8A" w:rsidP="004E4B6A">
          <w:pPr>
            <w:bidi/>
            <w:jc w:val="center"/>
            <w:rPr>
              <w:rFonts w:ascii="Arial" w:hAnsi="Arial"/>
              <w:lang w:val="de-DE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659380" cy="1082040"/>
                <wp:effectExtent l="19050" t="0" r="7620" b="0"/>
                <wp:docPr id="19" name="Image 19" descr="logoSE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SE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38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46C7" w:rsidRPr="000C2F94" w:rsidRDefault="00A846C7" w:rsidP="004E4B6A">
          <w:pPr>
            <w:bidi/>
            <w:jc w:val="center"/>
            <w:rPr>
              <w:rFonts w:ascii="Arial" w:hAnsi="Arial" w:hint="cs"/>
              <w:rtl/>
              <w:lang w:val="en-US"/>
            </w:rPr>
          </w:pPr>
        </w:p>
      </w:tc>
      <w:tc>
        <w:tcPr>
          <w:tcW w:w="3020" w:type="dxa"/>
          <w:gridSpan w:val="3"/>
          <w:vMerge w:val="restart"/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  <w:r w:rsidRPr="000B2048">
            <w:rPr>
              <w:rFonts w:ascii="Arial" w:hAnsi="Arial" w:hint="cs"/>
              <w:b/>
              <w:bCs/>
              <w:rtl/>
              <w:lang w:val="de-DE"/>
            </w:rPr>
            <w:t>المركز</w:t>
          </w:r>
          <w:r>
            <w:rPr>
              <w:rFonts w:ascii="Arial" w:hAnsi="Arial"/>
              <w:b/>
              <w:bCs/>
              <w:lang w:val="de-DE"/>
            </w:rPr>
            <w:t xml:space="preserve"> 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>الوطني للتقويم والامتحانات</w:t>
          </w: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214"/>
        <w:jc w:val="center"/>
      </w:trPr>
      <w:tc>
        <w:tcPr>
          <w:tcW w:w="1255" w:type="dxa"/>
          <w:gridSpan w:val="2"/>
          <w:vMerge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2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716901" w:rsidRDefault="00A846C7" w:rsidP="004E4B6A">
          <w:pPr>
            <w:bidi/>
            <w:jc w:val="center"/>
            <w:rPr>
              <w:rFonts w:ascii="Arial" w:hAnsi="Arial" w:hint="cs"/>
              <w:b/>
              <w:bCs/>
              <w:sz w:val="22"/>
              <w:szCs w:val="22"/>
              <w:lang w:val="de-DE"/>
            </w:rPr>
          </w:pPr>
          <w:r w:rsidRPr="00716901">
            <w:rPr>
              <w:rFonts w:ascii="Arial" w:hAnsi="Arial" w:hint="cs"/>
              <w:b/>
              <w:bCs/>
              <w:sz w:val="22"/>
              <w:szCs w:val="22"/>
              <w:rtl/>
              <w:lang w:val="de-DE"/>
            </w:rPr>
            <w:t>الصفحة</w:t>
          </w:r>
        </w:p>
      </w:tc>
      <w:tc>
        <w:tcPr>
          <w:tcW w:w="502" w:type="dxa"/>
          <w:gridSpan w:val="2"/>
          <w:vMerge/>
          <w:tcBorders>
            <w:left w:val="single" w:sz="12" w:space="0" w:color="auto"/>
          </w:tcBorders>
        </w:tcPr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</w:tc>
      <w:tc>
        <w:tcPr>
          <w:tcW w:w="4660" w:type="dxa"/>
          <w:gridSpan w:val="2"/>
          <w:vMerge/>
        </w:tcPr>
        <w:p w:rsidR="00A846C7" w:rsidRDefault="00A846C7" w:rsidP="004E4B6A">
          <w:pPr>
            <w:rPr>
              <w:rFonts w:hint="cs"/>
              <w:rtl/>
            </w:rPr>
          </w:pPr>
        </w:p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312"/>
        <w:jc w:val="center"/>
      </w:trPr>
      <w:tc>
        <w:tcPr>
          <w:tcW w:w="1255" w:type="dxa"/>
          <w:gridSpan w:val="2"/>
          <w:vMerge/>
          <w:tcBorders>
            <w:right w:val="single" w:sz="12" w:space="0" w:color="auto"/>
          </w:tcBorders>
        </w:tcPr>
        <w:p w:rsidR="00A846C7" w:rsidRPr="00D257FB" w:rsidRDefault="00A846C7" w:rsidP="004E4B6A">
          <w:pPr>
            <w:bidi/>
            <w:jc w:val="center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720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tr2bl w:val="single" w:sz="12" w:space="0" w:color="auto"/>
          </w:tcBorders>
          <w:vAlign w:val="center"/>
        </w:tcPr>
        <w:p w:rsidR="00A846C7" w:rsidRDefault="00A846C7" w:rsidP="004E4B6A">
          <w:pPr>
            <w:bidi/>
            <w:jc w:val="right"/>
            <w:rPr>
              <w:rFonts w:ascii="Arial" w:hAnsi="Arial" w:hint="cs"/>
              <w:b/>
              <w:bCs/>
              <w:rtl/>
              <w:lang w:val="de-D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B10F8A">
            <w:rPr>
              <w:rStyle w:val="Numrodepage"/>
              <w:noProof/>
              <w:rtl/>
            </w:rPr>
            <w:t>1</w:t>
          </w:r>
          <w:r>
            <w:rPr>
              <w:rStyle w:val="Numrodepage"/>
            </w:rPr>
            <w:fldChar w:fldCharType="end"/>
          </w:r>
        </w:p>
        <w:p w:rsidR="00A846C7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B10F8A">
            <w:rPr>
              <w:rStyle w:val="Numrodepage"/>
              <w:noProof/>
              <w:rtl/>
            </w:rPr>
            <w:t>6</w:t>
          </w:r>
          <w:r>
            <w:rPr>
              <w:rStyle w:val="Numrodepage"/>
            </w:rPr>
            <w:fldChar w:fldCharType="end"/>
          </w:r>
        </w:p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lang w:val="de-DE"/>
            </w:rPr>
          </w:pPr>
        </w:p>
      </w:tc>
      <w:tc>
        <w:tcPr>
          <w:tcW w:w="502" w:type="dxa"/>
          <w:gridSpan w:val="2"/>
          <w:vMerge/>
          <w:tcBorders>
            <w:left w:val="single" w:sz="12" w:space="0" w:color="auto"/>
          </w:tcBorders>
          <w:vAlign w:val="center"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4660" w:type="dxa"/>
          <w:gridSpan w:val="2"/>
          <w:vMerge/>
          <w:vAlign w:val="center"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368"/>
        <w:jc w:val="center"/>
      </w:trPr>
      <w:tc>
        <w:tcPr>
          <w:tcW w:w="459" w:type="dxa"/>
          <w:vMerge w:val="restart"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96" w:type="dxa"/>
          <w:vMerge w:val="restart"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502" w:type="dxa"/>
          <w:gridSpan w:val="2"/>
          <w:vMerge w:val="restart"/>
          <w:tcBorders>
            <w:left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4660" w:type="dxa"/>
          <w:gridSpan w:val="2"/>
          <w:vMerge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13"/>
        <w:jc w:val="center"/>
      </w:trPr>
      <w:tc>
        <w:tcPr>
          <w:tcW w:w="459" w:type="dxa"/>
          <w:vMerge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96" w:type="dxa"/>
          <w:vMerge/>
          <w:tcBorders>
            <w:bottom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gridSpan w:val="2"/>
          <w:tcBorders>
            <w:top w:val="single" w:sz="12" w:space="0" w:color="auto"/>
          </w:tcBorders>
        </w:tcPr>
        <w:p w:rsidR="00A846C7" w:rsidRPr="00716901" w:rsidRDefault="00A846C7" w:rsidP="004E4B6A">
          <w:pPr>
            <w:bidi/>
            <w:rPr>
              <w:rFonts w:ascii="Arial" w:hAnsi="Arial" w:hint="cs"/>
              <w:sz w:val="10"/>
              <w:szCs w:val="10"/>
              <w:rtl/>
            </w:rPr>
          </w:pPr>
        </w:p>
      </w:tc>
      <w:tc>
        <w:tcPr>
          <w:tcW w:w="502" w:type="dxa"/>
          <w:gridSpan w:val="2"/>
          <w:vMerge/>
          <w:tcBorders>
            <w:left w:val="nil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4660" w:type="dxa"/>
          <w:gridSpan w:val="2"/>
          <w:vMerge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552"/>
        <w:jc w:val="center"/>
      </w:trPr>
      <w:tc>
        <w:tcPr>
          <w:tcW w:w="459" w:type="dxa"/>
          <w:vMerge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1527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D257FB" w:rsidRDefault="00A846C7" w:rsidP="004E4B6A">
          <w:pPr>
            <w:jc w:val="center"/>
            <w:rPr>
              <w:rFonts w:ascii="Arial" w:hAnsi="Arial"/>
              <w:b/>
              <w:bCs/>
              <w:lang w:val="de-DE"/>
            </w:rPr>
          </w:pPr>
          <w:r w:rsidRPr="00D257FB">
            <w:rPr>
              <w:rFonts w:ascii="Arial" w:hAnsi="Arial"/>
              <w:b/>
              <w:bCs/>
              <w:lang w:val="de-DE"/>
            </w:rPr>
            <w:t xml:space="preserve">C: </w:t>
          </w:r>
          <w:r w:rsidRPr="00BE723E">
            <w:rPr>
              <w:rFonts w:ascii="Arial" w:hAnsi="Arial"/>
              <w:b/>
              <w:bCs/>
              <w:noProof/>
              <w:lang w:val="de-DE"/>
            </w:rPr>
            <w:t>NS28</w:t>
          </w:r>
        </w:p>
      </w:tc>
      <w:tc>
        <w:tcPr>
          <w:tcW w:w="491" w:type="dxa"/>
          <w:tcBorders>
            <w:left w:val="single" w:sz="12" w:space="0" w:color="auto"/>
          </w:tcBorders>
        </w:tcPr>
        <w:p w:rsidR="00A846C7" w:rsidRPr="00D257FB" w:rsidRDefault="00A846C7" w:rsidP="004E4B6A">
          <w:pPr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4660" w:type="dxa"/>
          <w:gridSpan w:val="2"/>
          <w:vMerge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921"/>
        <w:jc w:val="center"/>
      </w:trPr>
      <w:tc>
        <w:tcPr>
          <w:tcW w:w="459" w:type="dxa"/>
          <w:vMerge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2018" w:type="dxa"/>
          <w:gridSpan w:val="5"/>
        </w:tcPr>
        <w:p w:rsidR="00A846C7" w:rsidRPr="00D257FB" w:rsidRDefault="00A846C7" w:rsidP="004E4B6A">
          <w:pPr>
            <w:bidi/>
            <w:jc w:val="center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4660" w:type="dxa"/>
          <w:gridSpan w:val="2"/>
        </w:tcPr>
        <w:p w:rsidR="00A846C7" w:rsidRPr="000B2048" w:rsidRDefault="00A846C7" w:rsidP="004E4B6A">
          <w:pPr>
            <w:bidi/>
            <w:spacing w:line="280" w:lineRule="exact"/>
            <w:ind w:firstLine="994"/>
            <w:jc w:val="center"/>
            <w:rPr>
              <w:rFonts w:ascii="Arial" w:hAnsi="Arial"/>
              <w:b/>
              <w:rtl/>
              <w:lang w:val="de-DE"/>
            </w:rPr>
          </w:pPr>
          <w:r w:rsidRPr="00215AE3">
            <w:rPr>
              <w:rFonts w:ascii="Arial" w:hAnsi="Arial"/>
              <w:b/>
              <w:bCs/>
              <w:rtl/>
              <w:lang w:val="de-DE"/>
            </w:rPr>
            <w:t>الامتحان الوطني الموحد للبكالوريا</w:t>
          </w:r>
        </w:p>
        <w:p w:rsidR="00A846C7" w:rsidRPr="000B2048" w:rsidRDefault="00A846C7" w:rsidP="004E4B6A">
          <w:pPr>
            <w:bidi/>
            <w:spacing w:line="280" w:lineRule="exact"/>
            <w:ind w:firstLine="994"/>
            <w:jc w:val="center"/>
            <w:rPr>
              <w:rFonts w:ascii="Arial" w:hAnsi="Arial"/>
              <w:b/>
              <w:bCs/>
              <w:rtl/>
              <w:lang w:val="de-DE"/>
            </w:rPr>
          </w:pPr>
          <w:r w:rsidRPr="000B2048">
            <w:rPr>
              <w:rFonts w:ascii="Arial" w:hAnsi="Arial"/>
              <w:b/>
              <w:bCs/>
              <w:lang w:val="de-DE"/>
            </w:rPr>
            <w:t>-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>ال</w:t>
          </w:r>
          <w:r w:rsidRPr="000B2048">
            <w:rPr>
              <w:rFonts w:ascii="Arial" w:hAnsi="Arial"/>
              <w:b/>
              <w:bCs/>
              <w:rtl/>
              <w:lang w:val="de-DE"/>
            </w:rPr>
            <w:t xml:space="preserve">دورة 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 xml:space="preserve"> العادية</w:t>
          </w:r>
          <w:r w:rsidRPr="000B2048">
            <w:rPr>
              <w:rFonts w:ascii="Arial" w:hAnsi="Arial"/>
              <w:b/>
              <w:bCs/>
              <w:rtl/>
              <w:lang w:val="de-DE"/>
            </w:rPr>
            <w:t xml:space="preserve"> 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>2008</w:t>
          </w:r>
          <w:r w:rsidRPr="000B2048">
            <w:rPr>
              <w:rFonts w:ascii="Arial" w:hAnsi="Arial"/>
              <w:b/>
              <w:bCs/>
              <w:lang w:val="de-DE"/>
            </w:rPr>
            <w:t>-</w:t>
          </w:r>
        </w:p>
        <w:p w:rsidR="00A846C7" w:rsidRPr="0058157C" w:rsidRDefault="00A846C7" w:rsidP="004E4B6A">
          <w:pPr>
            <w:bidi/>
            <w:spacing w:line="280" w:lineRule="exact"/>
            <w:ind w:firstLine="994"/>
            <w:jc w:val="center"/>
          </w:pPr>
          <w:r>
            <w:rPr>
              <w:rFonts w:ascii="Arial" w:hAnsi="Arial" w:hint="cs"/>
              <w:b/>
              <w:bCs/>
              <w:rtl/>
              <w:lang w:val="de-DE"/>
            </w:rPr>
            <w:t>الموضوع</w:t>
          </w:r>
        </w:p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527"/>
        <w:jc w:val="center"/>
      </w:trPr>
      <w:tc>
        <w:tcPr>
          <w:tcW w:w="459" w:type="dxa"/>
          <w:tcBorders>
            <w:right w:val="single" w:sz="12" w:space="0" w:color="auto"/>
          </w:tcBorders>
          <w:vAlign w:val="center"/>
        </w:tcPr>
        <w:p w:rsidR="00A846C7" w:rsidRPr="005845CB" w:rsidRDefault="00A846C7" w:rsidP="004E4B6A">
          <w:pPr>
            <w:bidi/>
            <w:jc w:val="center"/>
            <w:rPr>
              <w:rFonts w:ascii="Arial" w:hAnsi="Arial" w:hint="cs"/>
            </w:rPr>
          </w:pPr>
        </w:p>
      </w:tc>
      <w:tc>
        <w:tcPr>
          <w:tcW w:w="91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</w:rPr>
          </w:pPr>
          <w:r w:rsidRPr="00BE723E">
            <w:rPr>
              <w:rFonts w:ascii="Arial" w:hAnsi="Arial"/>
              <w:b/>
              <w:bCs/>
              <w:noProof/>
              <w:rtl/>
            </w:rPr>
            <w:t>7</w:t>
          </w:r>
        </w:p>
      </w:tc>
      <w:tc>
        <w:tcPr>
          <w:tcW w:w="1107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b/>
              <w:bCs/>
            </w:rPr>
          </w:pPr>
          <w:r w:rsidRPr="000B2048">
            <w:rPr>
              <w:rFonts w:ascii="Arial" w:hAnsi="Arial"/>
              <w:b/>
              <w:bCs/>
              <w:rtl/>
            </w:rPr>
            <w:t>المعامل</w:t>
          </w:r>
          <w:r w:rsidRPr="00D257FB">
            <w:rPr>
              <w:rFonts w:ascii="Arial" w:hAnsi="Arial"/>
              <w:b/>
              <w:bCs/>
              <w:rtl/>
            </w:rPr>
            <w:t>:</w:t>
          </w:r>
          <w:r w:rsidRPr="000B2048">
            <w:rPr>
              <w:rFonts w:ascii="Arial" w:hAnsi="Arial"/>
              <w:b/>
              <w:bCs/>
              <w:rtl/>
            </w:rPr>
            <w:t xml:space="preserve"> </w:t>
          </w:r>
        </w:p>
      </w:tc>
      <w:tc>
        <w:tcPr>
          <w:tcW w:w="26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  <w:tc>
        <w:tcPr>
          <w:tcW w:w="585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2C0898" w:rsidRDefault="00A846C7" w:rsidP="004E4B6A">
          <w:pPr>
            <w:bidi/>
            <w:rPr>
              <w:b/>
              <w:bCs/>
              <w:lang w:val="de-DE"/>
            </w:rPr>
          </w:pPr>
          <w:r w:rsidRPr="00BE723E">
            <w:rPr>
              <w:rFonts w:hint="eastAsia"/>
              <w:b/>
              <w:bCs/>
              <w:noProof/>
              <w:rtl/>
              <w:lang w:val="de-DE"/>
            </w:rPr>
            <w:t>الفيزياء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والكيمياء</w:t>
          </w:r>
        </w:p>
      </w:tc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4E4B6A" w:rsidRDefault="00A846C7" w:rsidP="004E4B6A">
          <w:pPr>
            <w:pStyle w:val="Titre2"/>
            <w:spacing w:line="240" w:lineRule="exact"/>
            <w:rPr>
              <w:rFonts w:ascii="Arial" w:hAnsi="Arial"/>
              <w:b w:val="0"/>
              <w:sz w:val="24"/>
              <w:szCs w:val="24"/>
              <w:lang w:val="de-DE" w:bidi="ar-MA"/>
            </w:rPr>
          </w:pP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المــــ</w:t>
          </w:r>
          <w:r w:rsidRPr="004E4B6A">
            <w:rPr>
              <w:rFonts w:ascii="Arial" w:hAnsi="Arial" w:hint="cs"/>
              <w:b w:val="0"/>
              <w:sz w:val="24"/>
              <w:szCs w:val="24"/>
              <w:rtl/>
              <w:lang w:val="de-DE" w:bidi="ar-MA"/>
            </w:rPr>
            <w:t>ــــ</w:t>
          </w: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ـــادة:</w:t>
          </w:r>
        </w:p>
      </w:tc>
      <w:tc>
        <w:tcPr>
          <w:tcW w:w="360" w:type="dxa"/>
          <w:tcBorders>
            <w:left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  <w:lang w:val="de-DE"/>
            </w:rPr>
          </w:pPr>
        </w:p>
      </w:tc>
    </w:tr>
    <w:tr w:rsidR="00A846C7" w:rsidRPr="000B2048">
      <w:tblPrEx>
        <w:tblCellMar>
          <w:top w:w="0" w:type="dxa"/>
          <w:bottom w:w="0" w:type="dxa"/>
        </w:tblCellMar>
      </w:tblPrEx>
      <w:trPr>
        <w:gridBefore w:val="6"/>
        <w:gridAfter w:val="2"/>
        <w:wBefore w:w="2477" w:type="dxa"/>
        <w:wAfter w:w="1560" w:type="dxa"/>
        <w:trHeight w:hRule="exact" w:val="113"/>
        <w:jc w:val="center"/>
      </w:trPr>
      <w:tc>
        <w:tcPr>
          <w:tcW w:w="6120" w:type="dxa"/>
          <w:gridSpan w:val="3"/>
          <w:vAlign w:val="center"/>
        </w:tcPr>
        <w:p w:rsidR="00A846C7" w:rsidRPr="004E4B6A" w:rsidRDefault="00A846C7" w:rsidP="004E4B6A">
          <w:pPr>
            <w:pStyle w:val="Titre2"/>
            <w:spacing w:line="240" w:lineRule="exact"/>
            <w:rPr>
              <w:rFonts w:ascii="Arial" w:hAnsi="Arial"/>
              <w:b w:val="0"/>
              <w:sz w:val="24"/>
              <w:szCs w:val="24"/>
              <w:lang w:val="de-DE" w:bidi="ar-MA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trHeight w:val="630"/>
        <w:jc w:val="center"/>
      </w:trPr>
      <w:tc>
        <w:tcPr>
          <w:tcW w:w="459" w:type="dxa"/>
          <w:tcBorders>
            <w:right w:val="single" w:sz="12" w:space="0" w:color="auto"/>
          </w:tcBorders>
          <w:vAlign w:val="center"/>
        </w:tcPr>
        <w:p w:rsidR="00A846C7" w:rsidRPr="005845CB" w:rsidRDefault="00A846C7" w:rsidP="004E4B6A">
          <w:pPr>
            <w:bidi/>
            <w:jc w:val="center"/>
            <w:rPr>
              <w:rFonts w:ascii="Arial" w:hAnsi="Arial" w:hint="cs"/>
            </w:rPr>
          </w:pPr>
        </w:p>
      </w:tc>
      <w:tc>
        <w:tcPr>
          <w:tcW w:w="91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</w:rPr>
          </w:pPr>
          <w:r w:rsidRPr="00BE723E">
            <w:rPr>
              <w:rFonts w:ascii="Arial" w:hAnsi="Arial"/>
              <w:b/>
              <w:bCs/>
              <w:noProof/>
              <w:rtl/>
            </w:rPr>
            <w:t>3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س</w:t>
          </w:r>
        </w:p>
      </w:tc>
      <w:tc>
        <w:tcPr>
          <w:tcW w:w="1107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Default="00A846C7" w:rsidP="004E4B6A">
          <w:pPr>
            <w:bidi/>
            <w:jc w:val="center"/>
            <w:rPr>
              <w:rFonts w:ascii="Arial" w:hAnsi="Arial"/>
              <w:b/>
              <w:bCs/>
            </w:rPr>
          </w:pPr>
          <w:r w:rsidRPr="000B2048">
            <w:rPr>
              <w:rFonts w:ascii="Arial" w:hAnsi="Arial"/>
              <w:b/>
              <w:bCs/>
              <w:rtl/>
            </w:rPr>
            <w:t>مدة</w:t>
          </w:r>
        </w:p>
        <w:p w:rsidR="00A846C7" w:rsidRPr="000B2048" w:rsidRDefault="00A846C7" w:rsidP="004E4B6A">
          <w:pPr>
            <w:bidi/>
            <w:jc w:val="center"/>
            <w:rPr>
              <w:rFonts w:ascii="Arial" w:hAnsi="Arial"/>
              <w:b/>
              <w:bCs/>
            </w:rPr>
          </w:pPr>
          <w:r w:rsidRPr="000B2048">
            <w:rPr>
              <w:rFonts w:ascii="Arial" w:hAnsi="Arial"/>
              <w:b/>
              <w:bCs/>
              <w:rtl/>
            </w:rPr>
            <w:t>الإنجاز:</w:t>
          </w:r>
        </w:p>
      </w:tc>
      <w:tc>
        <w:tcPr>
          <w:tcW w:w="26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585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2C0898" w:rsidRDefault="00A846C7" w:rsidP="004E4B6A">
          <w:pPr>
            <w:bidi/>
            <w:rPr>
              <w:b/>
              <w:bCs/>
              <w:lang w:val="de-DE"/>
            </w:rPr>
          </w:pPr>
          <w:r w:rsidRPr="00BE723E">
            <w:rPr>
              <w:rFonts w:hint="eastAsia"/>
              <w:b/>
              <w:bCs/>
              <w:noProof/>
              <w:rtl/>
              <w:lang w:val="de-DE"/>
            </w:rPr>
            <w:t>شعبة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العلوم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التجريبية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مسلك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العلوم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الفيزيائية</w:t>
          </w:r>
        </w:p>
      </w:tc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4E4B6A" w:rsidRDefault="00A846C7" w:rsidP="004E4B6A">
          <w:pPr>
            <w:pStyle w:val="Titre2"/>
            <w:spacing w:line="240" w:lineRule="exact"/>
            <w:rPr>
              <w:rFonts w:ascii="Arial" w:hAnsi="Arial"/>
              <w:b w:val="0"/>
              <w:sz w:val="24"/>
              <w:szCs w:val="24"/>
              <w:lang w:val="de-DE" w:bidi="ar-MA"/>
            </w:rPr>
          </w:pP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الشعـــــب</w:t>
          </w:r>
          <w:r w:rsidRPr="004E4B6A">
            <w:rPr>
              <w:rFonts w:ascii="Arial" w:hAnsi="Arial" w:hint="cs"/>
              <w:b w:val="0"/>
              <w:sz w:val="24"/>
              <w:szCs w:val="24"/>
              <w:rtl/>
              <w:lang w:val="de-DE" w:bidi="ar-MA"/>
            </w:rPr>
            <w:t>(ة)</w:t>
          </w: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:</w:t>
          </w:r>
        </w:p>
      </w:tc>
      <w:tc>
        <w:tcPr>
          <w:tcW w:w="360" w:type="dxa"/>
          <w:tcBorders>
            <w:left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trHeight w:hRule="exact" w:val="113"/>
        <w:jc w:val="center"/>
      </w:trPr>
      <w:tc>
        <w:tcPr>
          <w:tcW w:w="459" w:type="dxa"/>
          <w:tcBorders>
            <w:bottom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  <w:tc>
        <w:tcPr>
          <w:tcW w:w="2018" w:type="dxa"/>
          <w:gridSpan w:val="5"/>
          <w:tcBorders>
            <w:left w:val="nil"/>
            <w:bottom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  <w:tc>
        <w:tcPr>
          <w:tcW w:w="7680" w:type="dxa"/>
          <w:gridSpan w:val="5"/>
          <w:tcBorders>
            <w:bottom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</w:tr>
  </w:tbl>
  <w:p w:rsidR="00A846C7" w:rsidRDefault="00A846C7" w:rsidP="004E4B6A">
    <w:pPr>
      <w:pStyle w:val="En-tte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C7" w:rsidRPr="002F1019" w:rsidRDefault="00A846C7" w:rsidP="004E4B6A">
    <w:pPr>
      <w:pStyle w:val="En-tte"/>
      <w:rPr>
        <w:rFonts w:hint="cs"/>
        <w:sz w:val="8"/>
        <w:szCs w:val="8"/>
        <w:rtl/>
      </w:rPr>
    </w:pPr>
  </w:p>
  <w:tbl>
    <w:tblPr>
      <w:tblW w:w="930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444"/>
      <w:gridCol w:w="456"/>
      <w:gridCol w:w="720"/>
      <w:gridCol w:w="160"/>
      <w:gridCol w:w="2984"/>
      <w:gridCol w:w="3090"/>
      <w:gridCol w:w="1446"/>
    </w:tblGrid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28"/>
        <w:jc w:val="center"/>
      </w:trPr>
      <w:tc>
        <w:tcPr>
          <w:tcW w:w="900" w:type="dxa"/>
          <w:gridSpan w:val="2"/>
          <w:vMerge w:val="restart"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2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716901" w:rsidRDefault="00A846C7" w:rsidP="004E4B6A">
          <w:pPr>
            <w:bidi/>
            <w:jc w:val="center"/>
            <w:rPr>
              <w:rFonts w:ascii="Arial" w:hAnsi="Arial" w:hint="cs"/>
              <w:b/>
              <w:bCs/>
              <w:sz w:val="22"/>
              <w:szCs w:val="22"/>
              <w:lang w:val="de-DE"/>
            </w:rPr>
          </w:pPr>
          <w:r w:rsidRPr="00716901">
            <w:rPr>
              <w:rFonts w:ascii="Arial" w:hAnsi="Arial" w:hint="cs"/>
              <w:b/>
              <w:bCs/>
              <w:sz w:val="22"/>
              <w:szCs w:val="22"/>
              <w:rtl/>
              <w:lang w:val="de-DE"/>
            </w:rPr>
            <w:t>الصفحة</w:t>
          </w:r>
        </w:p>
      </w:tc>
      <w:tc>
        <w:tcPr>
          <w:tcW w:w="160" w:type="dxa"/>
          <w:vMerge w:val="restart"/>
          <w:tcBorders>
            <w:left w:val="single" w:sz="12" w:space="0" w:color="auto"/>
          </w:tcBorders>
        </w:tcPr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</w:tc>
      <w:tc>
        <w:tcPr>
          <w:tcW w:w="2984" w:type="dxa"/>
          <w:vMerge w:val="restart"/>
          <w:vAlign w:val="center"/>
        </w:tcPr>
        <w:p w:rsidR="00A846C7" w:rsidRPr="004E4B6A" w:rsidRDefault="00A846C7" w:rsidP="004E4B6A">
          <w:pPr>
            <w:pStyle w:val="Titre2"/>
            <w:rPr>
              <w:rFonts w:ascii="Arial" w:hAnsi="Arial"/>
              <w:b w:val="0"/>
              <w:sz w:val="24"/>
              <w:szCs w:val="24"/>
              <w:rtl/>
              <w:lang w:bidi="ar-MA"/>
            </w:rPr>
          </w:pPr>
          <w:r w:rsidRPr="004E4B6A">
            <w:rPr>
              <w:rFonts w:ascii="Arial" w:hAnsi="Arial"/>
              <w:b w:val="0"/>
              <w:sz w:val="24"/>
              <w:szCs w:val="24"/>
              <w:rtl/>
              <w:lang w:bidi="ar-MA"/>
            </w:rPr>
            <w:t>الامتحان الوطني الموحد للبكالوريا</w:t>
          </w:r>
        </w:p>
        <w:p w:rsidR="00A846C7" w:rsidRPr="004E2D05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</w:rPr>
          </w:pPr>
          <w:r w:rsidRPr="004E2D05">
            <w:rPr>
              <w:rFonts w:ascii="Arial" w:hAnsi="Arial" w:hint="cs"/>
              <w:b/>
              <w:bCs/>
              <w:rtl/>
            </w:rPr>
            <w:t xml:space="preserve">(الدورة </w:t>
          </w:r>
          <w:r w:rsidRPr="000B2048">
            <w:rPr>
              <w:rFonts w:ascii="Arial" w:hAnsi="Arial" w:hint="cs"/>
              <w:b/>
              <w:bCs/>
              <w:rtl/>
            </w:rPr>
            <w:t>العادية</w:t>
          </w:r>
          <w:r w:rsidRPr="004E2D05">
            <w:rPr>
              <w:rFonts w:ascii="Arial" w:hAnsi="Arial"/>
              <w:b/>
              <w:bCs/>
              <w:rtl/>
            </w:rPr>
            <w:t xml:space="preserve"> </w:t>
          </w:r>
          <w:r w:rsidRPr="004E2D05">
            <w:rPr>
              <w:rFonts w:ascii="Arial" w:hAnsi="Arial" w:hint="cs"/>
              <w:b/>
              <w:bCs/>
              <w:rtl/>
            </w:rPr>
            <w:t>2008)</w:t>
          </w:r>
        </w:p>
        <w:p w:rsidR="00A846C7" w:rsidRDefault="00A846C7" w:rsidP="004E4B6A">
          <w:pPr>
            <w:bidi/>
            <w:jc w:val="center"/>
            <w:rPr>
              <w:rFonts w:hint="cs"/>
              <w:rtl/>
            </w:rPr>
          </w:pPr>
          <w:r>
            <w:rPr>
              <w:rFonts w:ascii="Arial" w:hAnsi="Arial" w:hint="cs"/>
              <w:b/>
              <w:bCs/>
              <w:rtl/>
              <w:lang w:val="de-DE"/>
            </w:rPr>
            <w:t>الموضوع</w:t>
          </w:r>
        </w:p>
      </w:tc>
      <w:tc>
        <w:tcPr>
          <w:tcW w:w="4536" w:type="dxa"/>
          <w:gridSpan w:val="2"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71"/>
        <w:jc w:val="center"/>
      </w:trPr>
      <w:tc>
        <w:tcPr>
          <w:tcW w:w="900" w:type="dxa"/>
          <w:gridSpan w:val="2"/>
          <w:vMerge/>
          <w:tcBorders>
            <w:right w:val="single" w:sz="12" w:space="0" w:color="auto"/>
          </w:tcBorders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2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</w:p>
      </w:tc>
      <w:tc>
        <w:tcPr>
          <w:tcW w:w="160" w:type="dxa"/>
          <w:vMerge/>
          <w:tcBorders>
            <w:left w:val="single" w:sz="12" w:space="0" w:color="auto"/>
          </w:tcBorders>
        </w:tcPr>
        <w:p w:rsidR="00A846C7" w:rsidRPr="000B2048" w:rsidRDefault="00A846C7" w:rsidP="004E4B6A">
          <w:pPr>
            <w:rPr>
              <w:rFonts w:ascii="Arial" w:hAnsi="Arial"/>
              <w:rtl/>
              <w:lang w:val="de-DE"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</w:tcPr>
        <w:p w:rsidR="00A846C7" w:rsidRPr="000B2048" w:rsidRDefault="00A846C7" w:rsidP="004E4B6A">
          <w:pPr>
            <w:rPr>
              <w:rFonts w:hint="cs"/>
              <w:rtl/>
            </w:rPr>
          </w:pPr>
        </w:p>
      </w:tc>
      <w:tc>
        <w:tcPr>
          <w:tcW w:w="3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  <w:r w:rsidRPr="00BE723E">
            <w:rPr>
              <w:rFonts w:ascii="Arial" w:hAnsi="Arial" w:hint="eastAsia"/>
              <w:b/>
              <w:bCs/>
              <w:noProof/>
              <w:rtl/>
            </w:rPr>
            <w:t>الفيزياء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والكيمياء</w:t>
          </w:r>
        </w:p>
      </w:tc>
      <w:tc>
        <w:tcPr>
          <w:tcW w:w="144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  <w:r w:rsidRPr="000B2048">
            <w:rPr>
              <w:rFonts w:ascii="Arial" w:hAnsi="Arial"/>
              <w:b/>
              <w:bCs/>
              <w:rtl/>
            </w:rPr>
            <w:t>ال</w:t>
          </w:r>
          <w:r w:rsidRPr="000B2048">
            <w:rPr>
              <w:rFonts w:ascii="Arial" w:hAnsi="Arial" w:hint="cs"/>
              <w:b/>
              <w:bCs/>
              <w:rtl/>
              <w:lang w:val="en-US"/>
            </w:rPr>
            <w:t>ـــ</w:t>
          </w:r>
          <w:r w:rsidRPr="000B2048">
            <w:rPr>
              <w:rFonts w:ascii="Arial" w:hAnsi="Arial"/>
              <w:b/>
              <w:bCs/>
              <w:rtl/>
            </w:rPr>
            <w:t>مـــادة</w:t>
          </w:r>
          <w:r w:rsidRPr="000B2048">
            <w:rPr>
              <w:rFonts w:ascii="Arial" w:hAnsi="Arial" w:hint="cs"/>
              <w:b/>
              <w:bCs/>
              <w:rtl/>
            </w:rPr>
            <w:t xml:space="preserve"> </w:t>
          </w:r>
          <w:r w:rsidRPr="000B2048">
            <w:rPr>
              <w:rFonts w:ascii="Arial" w:hAnsi="Arial"/>
              <w:b/>
              <w:bCs/>
              <w:rtl/>
            </w:rPr>
            <w:t>:</w:t>
          </w: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368"/>
        <w:jc w:val="center"/>
      </w:trPr>
      <w:tc>
        <w:tcPr>
          <w:tcW w:w="900" w:type="dxa"/>
          <w:gridSpan w:val="2"/>
          <w:vMerge/>
          <w:tcBorders>
            <w:right w:val="single" w:sz="12" w:space="0" w:color="auto"/>
          </w:tcBorders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72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tr2bl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right"/>
            <w:rPr>
              <w:rStyle w:val="Numrodepage"/>
              <w:rFonts w:hint="cs"/>
              <w:rtl/>
            </w:rPr>
          </w:pPr>
          <w:r w:rsidRPr="000B2048">
            <w:rPr>
              <w:rStyle w:val="Numrodepage"/>
            </w:rPr>
            <w:fldChar w:fldCharType="begin"/>
          </w:r>
          <w:r w:rsidRPr="000B2048">
            <w:rPr>
              <w:rStyle w:val="Numrodepage"/>
            </w:rPr>
            <w:instrText xml:space="preserve"> PAGE </w:instrText>
          </w:r>
          <w:r w:rsidRPr="000B2048">
            <w:rPr>
              <w:rStyle w:val="Numrodepage"/>
            </w:rPr>
            <w:fldChar w:fldCharType="separate"/>
          </w:r>
          <w:r w:rsidR="00B10F8A">
            <w:rPr>
              <w:rStyle w:val="Numrodepage"/>
              <w:noProof/>
              <w:rtl/>
            </w:rPr>
            <w:t>2</w:t>
          </w:r>
          <w:r w:rsidRPr="000B2048">
            <w:rPr>
              <w:rStyle w:val="Numrodepage"/>
            </w:rPr>
            <w:fldChar w:fldCharType="end"/>
          </w:r>
        </w:p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  <w:r w:rsidRPr="000B2048">
            <w:rPr>
              <w:rStyle w:val="Numrodepage"/>
            </w:rPr>
            <w:fldChar w:fldCharType="begin"/>
          </w:r>
          <w:r w:rsidRPr="000B2048">
            <w:rPr>
              <w:rStyle w:val="Numrodepage"/>
            </w:rPr>
            <w:instrText xml:space="preserve"> NUMPAGES </w:instrText>
          </w:r>
          <w:r w:rsidRPr="000B2048">
            <w:rPr>
              <w:rStyle w:val="Numrodepage"/>
            </w:rPr>
            <w:fldChar w:fldCharType="separate"/>
          </w:r>
          <w:r w:rsidR="00B10F8A">
            <w:rPr>
              <w:rStyle w:val="Numrodepage"/>
              <w:noProof/>
              <w:rtl/>
            </w:rPr>
            <w:t>6</w:t>
          </w:r>
          <w:r w:rsidRPr="000B2048">
            <w:rPr>
              <w:rStyle w:val="Numrodepage"/>
            </w:rPr>
            <w:fldChar w:fldCharType="end"/>
          </w:r>
        </w:p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lang w:val="de-DE"/>
            </w:rPr>
          </w:pPr>
        </w:p>
      </w:tc>
      <w:tc>
        <w:tcPr>
          <w:tcW w:w="160" w:type="dxa"/>
          <w:vMerge/>
          <w:tcBorders>
            <w:lef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  <w:vAlign w:val="center"/>
        </w:tcPr>
        <w:p w:rsidR="00A846C7" w:rsidRPr="000B2048" w:rsidRDefault="00A846C7" w:rsidP="004E4B6A"/>
      </w:tc>
      <w:tc>
        <w:tcPr>
          <w:tcW w:w="309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  <w:tc>
        <w:tcPr>
          <w:tcW w:w="144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83"/>
        <w:jc w:val="center"/>
      </w:trPr>
      <w:tc>
        <w:tcPr>
          <w:tcW w:w="444" w:type="dxa"/>
          <w:vMerge w:val="restart"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456" w:type="dxa"/>
          <w:vMerge w:val="restart"/>
          <w:tcBorders>
            <w:righ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160" w:type="dxa"/>
          <w:vMerge/>
          <w:tcBorders>
            <w:left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2984" w:type="dxa"/>
          <w:vMerge/>
        </w:tcPr>
        <w:p w:rsidR="00A846C7" w:rsidRPr="000B2048" w:rsidRDefault="00A846C7" w:rsidP="004E4B6A"/>
      </w:tc>
      <w:tc>
        <w:tcPr>
          <w:tcW w:w="4536" w:type="dxa"/>
          <w:gridSpan w:val="2"/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70"/>
        <w:jc w:val="center"/>
      </w:trPr>
      <w:tc>
        <w:tcPr>
          <w:tcW w:w="444" w:type="dxa"/>
          <w:vMerge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456" w:type="dxa"/>
          <w:vMerge/>
          <w:tcBorders>
            <w:bottom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tcBorders>
            <w:top w:val="single" w:sz="12" w:space="0" w:color="auto"/>
            <w:bottom w:val="single" w:sz="12" w:space="0" w:color="auto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160" w:type="dxa"/>
          <w:vMerge/>
          <w:tcBorders>
            <w:left w:val="nil"/>
          </w:tcBorders>
        </w:tcPr>
        <w:p w:rsidR="00A846C7" w:rsidRPr="000B2048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</w:tcPr>
        <w:p w:rsidR="00A846C7" w:rsidRPr="000B2048" w:rsidRDefault="00A846C7" w:rsidP="004E4B6A"/>
      </w:tc>
      <w:tc>
        <w:tcPr>
          <w:tcW w:w="3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Default="00A846C7" w:rsidP="004E4B6A">
          <w:pPr>
            <w:bidi/>
            <w:rPr>
              <w:rFonts w:ascii="Arial" w:hAnsi="Arial" w:hint="cs"/>
              <w:b/>
              <w:bCs/>
              <w:noProof/>
              <w:rtl/>
            </w:rPr>
          </w:pPr>
          <w:r w:rsidRPr="00BE723E">
            <w:rPr>
              <w:rFonts w:ascii="Arial" w:hAnsi="Arial" w:hint="eastAsia"/>
              <w:b/>
              <w:bCs/>
              <w:noProof/>
              <w:rtl/>
            </w:rPr>
            <w:t>شعبة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العلوم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التجريبية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</w:p>
        <w:p w:rsidR="00A846C7" w:rsidRPr="000B2048" w:rsidRDefault="00A846C7" w:rsidP="00333196">
          <w:pPr>
            <w:bidi/>
            <w:rPr>
              <w:rFonts w:ascii="Arial" w:hAnsi="Arial"/>
              <w:b/>
              <w:bCs/>
              <w:rtl/>
              <w:lang w:val="de-DE"/>
            </w:rPr>
          </w:pPr>
          <w:r w:rsidRPr="00BE723E">
            <w:rPr>
              <w:rFonts w:ascii="Arial" w:hAnsi="Arial" w:hint="eastAsia"/>
              <w:b/>
              <w:bCs/>
              <w:noProof/>
              <w:rtl/>
            </w:rPr>
            <w:t>مسلك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العلوم</w:t>
          </w:r>
          <w:r w:rsidRPr="00BE723E">
            <w:rPr>
              <w:rFonts w:ascii="Arial" w:hAnsi="Arial"/>
              <w:b/>
              <w:bCs/>
              <w:noProof/>
              <w:rtl/>
            </w:rPr>
            <w:t xml:space="preserve"> 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الفيزيائية</w:t>
          </w:r>
        </w:p>
      </w:tc>
      <w:tc>
        <w:tcPr>
          <w:tcW w:w="144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  <w:r w:rsidRPr="000B2048">
            <w:rPr>
              <w:rFonts w:ascii="Arial" w:hAnsi="Arial"/>
              <w:b/>
              <w:bCs/>
              <w:rtl/>
            </w:rPr>
            <w:t>الشعـــب</w:t>
          </w:r>
          <w:r w:rsidRPr="000B2048">
            <w:rPr>
              <w:rFonts w:ascii="Arial" w:hAnsi="Arial" w:hint="cs"/>
              <w:b/>
              <w:bCs/>
              <w:rtl/>
            </w:rPr>
            <w:t>(ة)</w:t>
          </w:r>
          <w:r w:rsidRPr="000B2048">
            <w:rPr>
              <w:rFonts w:ascii="Arial" w:hAnsi="Arial"/>
              <w:b/>
              <w:bCs/>
              <w:rtl/>
            </w:rPr>
            <w:t>:</w:t>
          </w: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570"/>
        <w:jc w:val="center"/>
      </w:trPr>
      <w:tc>
        <w:tcPr>
          <w:tcW w:w="444" w:type="dxa"/>
          <w:vMerge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11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E350E8" w:rsidRDefault="00A846C7" w:rsidP="004E4B6A">
          <w:pPr>
            <w:jc w:val="center"/>
            <w:rPr>
              <w:rFonts w:ascii="Arial" w:hAnsi="Arial"/>
              <w:b/>
              <w:bCs/>
              <w:sz w:val="24"/>
              <w:szCs w:val="24"/>
              <w:lang w:val="de-DE"/>
            </w:rPr>
          </w:pPr>
          <w:r w:rsidRPr="00E350E8">
            <w:rPr>
              <w:rFonts w:ascii="Arial" w:hAnsi="Arial"/>
              <w:b/>
              <w:bCs/>
              <w:sz w:val="24"/>
              <w:szCs w:val="24"/>
              <w:lang w:val="de-DE"/>
            </w:rPr>
            <w:t xml:space="preserve">C: </w:t>
          </w:r>
          <w:r w:rsidRPr="00E350E8">
            <w:rPr>
              <w:rFonts w:ascii="Arial" w:hAnsi="Arial"/>
              <w:b/>
              <w:bCs/>
              <w:noProof/>
              <w:sz w:val="24"/>
              <w:szCs w:val="24"/>
              <w:lang w:val="de-DE"/>
            </w:rPr>
            <w:t>NS28</w:t>
          </w:r>
        </w:p>
      </w:tc>
      <w:tc>
        <w:tcPr>
          <w:tcW w:w="160" w:type="dxa"/>
          <w:tcBorders>
            <w:left w:val="single" w:sz="12" w:space="0" w:color="auto"/>
          </w:tcBorders>
        </w:tcPr>
        <w:p w:rsidR="00A846C7" w:rsidRPr="000B2048" w:rsidRDefault="00A846C7" w:rsidP="004E4B6A">
          <w:pPr>
            <w:bidi/>
            <w:jc w:val="right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2984" w:type="dxa"/>
          <w:vMerge/>
          <w:tcBorders>
            <w:right w:val="single" w:sz="12" w:space="0" w:color="auto"/>
          </w:tcBorders>
        </w:tcPr>
        <w:p w:rsidR="00A846C7" w:rsidRPr="000B2048" w:rsidRDefault="00A846C7" w:rsidP="004E4B6A"/>
      </w:tc>
      <w:tc>
        <w:tcPr>
          <w:tcW w:w="309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  <w:tc>
        <w:tcPr>
          <w:tcW w:w="144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trHeight w:hRule="exact" w:val="108"/>
        <w:jc w:val="center"/>
      </w:trPr>
      <w:tc>
        <w:tcPr>
          <w:tcW w:w="9300" w:type="dxa"/>
          <w:gridSpan w:val="7"/>
          <w:tcBorders>
            <w:bottom w:val="single" w:sz="12" w:space="0" w:color="auto"/>
          </w:tcBorders>
          <w:vAlign w:val="center"/>
        </w:tcPr>
        <w:p w:rsidR="00A846C7" w:rsidRPr="009502C1" w:rsidRDefault="00A846C7" w:rsidP="004E4B6A">
          <w:pPr>
            <w:bidi/>
            <w:rPr>
              <w:rFonts w:ascii="Arial" w:hAnsi="Arial"/>
              <w:b/>
              <w:bCs/>
              <w:sz w:val="4"/>
              <w:szCs w:val="4"/>
            </w:rPr>
          </w:pPr>
        </w:p>
      </w:tc>
    </w:tr>
  </w:tbl>
  <w:p w:rsidR="00A846C7" w:rsidRDefault="00A846C7" w:rsidP="004E4B6A">
    <w:pPr>
      <w:pStyle w:val="En-tte"/>
      <w:rPr>
        <w:rFonts w:hint="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C7" w:rsidRDefault="00A846C7">
    <w:pPr>
      <w:pStyle w:val="En-tte"/>
      <w:rPr>
        <w:rFonts w:hint="cs"/>
        <w:rtl/>
      </w:rPr>
    </w:pPr>
  </w:p>
  <w:p w:rsidR="00A846C7" w:rsidRDefault="00A846C7">
    <w:pPr>
      <w:pStyle w:val="En-tte"/>
      <w:rPr>
        <w:rFonts w:hint="cs"/>
        <w:rtl/>
      </w:rPr>
    </w:pPr>
  </w:p>
  <w:p w:rsidR="00A846C7" w:rsidRPr="002F1019" w:rsidRDefault="00A846C7">
    <w:pPr>
      <w:pStyle w:val="En-tte"/>
      <w:rPr>
        <w:rFonts w:hint="cs"/>
        <w:sz w:val="8"/>
        <w:szCs w:val="8"/>
        <w:rtl/>
      </w:rPr>
    </w:pPr>
  </w:p>
  <w:tbl>
    <w:tblPr>
      <w:tblW w:w="1015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459"/>
      <w:gridCol w:w="796"/>
      <w:gridCol w:w="115"/>
      <w:gridCol w:w="605"/>
      <w:gridCol w:w="11"/>
      <w:gridCol w:w="491"/>
      <w:gridCol w:w="261"/>
      <w:gridCol w:w="4399"/>
      <w:gridCol w:w="1460"/>
      <w:gridCol w:w="1200"/>
      <w:gridCol w:w="360"/>
    </w:tblGrid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70"/>
        <w:jc w:val="center"/>
      </w:trPr>
      <w:tc>
        <w:tcPr>
          <w:tcW w:w="1255" w:type="dxa"/>
          <w:gridSpan w:val="2"/>
          <w:vMerge w:val="restart"/>
        </w:tcPr>
        <w:p w:rsidR="00A846C7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Pr="00915B7C" w:rsidRDefault="00A846C7" w:rsidP="004E4B6A">
          <w:pPr>
            <w:bidi/>
            <w:jc w:val="center"/>
            <w:rPr>
              <w:rFonts w:ascii="Arial" w:hAnsi="Arial" w:hint="cs"/>
              <w:rtl/>
            </w:rPr>
          </w:pPr>
        </w:p>
        <w:p w:rsidR="00A846C7" w:rsidRPr="00915B7C" w:rsidRDefault="00A846C7" w:rsidP="004E4B6A">
          <w:pPr>
            <w:bidi/>
            <w:jc w:val="center"/>
            <w:rPr>
              <w:rFonts w:ascii="Arial" w:hAnsi="Arial"/>
              <w:lang w:val="de-DE"/>
            </w:rPr>
          </w:pPr>
        </w:p>
      </w:tc>
      <w:tc>
        <w:tcPr>
          <w:tcW w:w="720" w:type="dxa"/>
          <w:gridSpan w:val="2"/>
          <w:tcBorders>
            <w:bottom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lang w:val="de-DE"/>
            </w:rPr>
          </w:pPr>
        </w:p>
      </w:tc>
      <w:tc>
        <w:tcPr>
          <w:tcW w:w="502" w:type="dxa"/>
          <w:gridSpan w:val="2"/>
          <w:vMerge w:val="restart"/>
        </w:tcPr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  <w:p w:rsidR="00A846C7" w:rsidRPr="00915B7C" w:rsidRDefault="00A846C7" w:rsidP="004E4B6A">
          <w:pPr>
            <w:bidi/>
            <w:jc w:val="center"/>
            <w:rPr>
              <w:rFonts w:ascii="Arial" w:hAnsi="Arial"/>
              <w:lang w:val="de-DE"/>
            </w:rPr>
          </w:pPr>
        </w:p>
      </w:tc>
      <w:tc>
        <w:tcPr>
          <w:tcW w:w="4660" w:type="dxa"/>
          <w:gridSpan w:val="2"/>
          <w:vMerge w:val="restart"/>
        </w:tcPr>
        <w:p w:rsidR="00A846C7" w:rsidRPr="001870F8" w:rsidRDefault="00B10F8A" w:rsidP="004E4B6A">
          <w:pPr>
            <w:bidi/>
            <w:jc w:val="center"/>
            <w:rPr>
              <w:rFonts w:ascii="Arial" w:hAnsi="Arial"/>
              <w:lang w:val="de-DE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659380" cy="1082040"/>
                <wp:effectExtent l="19050" t="0" r="7620" b="0"/>
                <wp:docPr id="20" name="Image 20" descr="logoSE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SE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38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46C7" w:rsidRPr="000C2F94" w:rsidRDefault="00A846C7" w:rsidP="004E4B6A">
          <w:pPr>
            <w:bidi/>
            <w:jc w:val="center"/>
            <w:rPr>
              <w:rFonts w:ascii="Arial" w:hAnsi="Arial" w:hint="cs"/>
              <w:rtl/>
              <w:lang w:val="en-US"/>
            </w:rPr>
          </w:pPr>
        </w:p>
      </w:tc>
      <w:tc>
        <w:tcPr>
          <w:tcW w:w="3020" w:type="dxa"/>
          <w:gridSpan w:val="3"/>
          <w:vMerge w:val="restart"/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  <w:rtl/>
              <w:lang w:val="de-DE"/>
            </w:rPr>
          </w:pPr>
          <w:r w:rsidRPr="000B2048">
            <w:rPr>
              <w:rFonts w:ascii="Arial" w:hAnsi="Arial" w:hint="cs"/>
              <w:b/>
              <w:bCs/>
              <w:rtl/>
              <w:lang w:val="de-DE"/>
            </w:rPr>
            <w:t>المركز</w:t>
          </w:r>
          <w:r>
            <w:rPr>
              <w:rFonts w:ascii="Arial" w:hAnsi="Arial"/>
              <w:b/>
              <w:bCs/>
              <w:lang w:val="de-DE"/>
            </w:rPr>
            <w:t xml:space="preserve"> 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>الوطني للتقويم والامتحانات</w:t>
          </w: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214"/>
        <w:jc w:val="center"/>
      </w:trPr>
      <w:tc>
        <w:tcPr>
          <w:tcW w:w="1255" w:type="dxa"/>
          <w:gridSpan w:val="2"/>
          <w:vMerge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2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716901" w:rsidRDefault="00A846C7" w:rsidP="004E4B6A">
          <w:pPr>
            <w:bidi/>
            <w:jc w:val="center"/>
            <w:rPr>
              <w:rFonts w:ascii="Arial" w:hAnsi="Arial" w:hint="cs"/>
              <w:b/>
              <w:bCs/>
              <w:sz w:val="22"/>
              <w:szCs w:val="22"/>
              <w:lang w:val="de-DE"/>
            </w:rPr>
          </w:pPr>
          <w:r w:rsidRPr="00716901">
            <w:rPr>
              <w:rFonts w:ascii="Arial" w:hAnsi="Arial" w:hint="cs"/>
              <w:b/>
              <w:bCs/>
              <w:sz w:val="22"/>
              <w:szCs w:val="22"/>
              <w:rtl/>
              <w:lang w:val="de-DE"/>
            </w:rPr>
            <w:t>الصفحة</w:t>
          </w:r>
        </w:p>
      </w:tc>
      <w:tc>
        <w:tcPr>
          <w:tcW w:w="502" w:type="dxa"/>
          <w:gridSpan w:val="2"/>
          <w:vMerge/>
          <w:tcBorders>
            <w:left w:val="single" w:sz="12" w:space="0" w:color="auto"/>
          </w:tcBorders>
        </w:tcPr>
        <w:p w:rsidR="00A846C7" w:rsidRDefault="00A846C7" w:rsidP="004E4B6A">
          <w:pPr>
            <w:rPr>
              <w:rFonts w:ascii="Arial" w:hAnsi="Arial"/>
              <w:rtl/>
              <w:lang w:val="de-DE"/>
            </w:rPr>
          </w:pPr>
        </w:p>
      </w:tc>
      <w:tc>
        <w:tcPr>
          <w:tcW w:w="4660" w:type="dxa"/>
          <w:gridSpan w:val="2"/>
          <w:vMerge/>
        </w:tcPr>
        <w:p w:rsidR="00A846C7" w:rsidRDefault="00A846C7" w:rsidP="004E4B6A">
          <w:pPr>
            <w:rPr>
              <w:rFonts w:hint="cs"/>
              <w:rtl/>
            </w:rPr>
          </w:pPr>
        </w:p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312"/>
        <w:jc w:val="center"/>
      </w:trPr>
      <w:tc>
        <w:tcPr>
          <w:tcW w:w="1255" w:type="dxa"/>
          <w:gridSpan w:val="2"/>
          <w:vMerge/>
          <w:tcBorders>
            <w:right w:val="single" w:sz="12" w:space="0" w:color="auto"/>
          </w:tcBorders>
        </w:tcPr>
        <w:p w:rsidR="00A846C7" w:rsidRPr="00D257FB" w:rsidRDefault="00A846C7" w:rsidP="004E4B6A">
          <w:pPr>
            <w:bidi/>
            <w:jc w:val="center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720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tr2bl w:val="single" w:sz="12" w:space="0" w:color="auto"/>
          </w:tcBorders>
          <w:vAlign w:val="center"/>
        </w:tcPr>
        <w:p w:rsidR="00A846C7" w:rsidRDefault="00A846C7" w:rsidP="004E4B6A">
          <w:pPr>
            <w:bidi/>
            <w:jc w:val="right"/>
            <w:rPr>
              <w:rFonts w:ascii="Arial" w:hAnsi="Arial" w:hint="cs"/>
              <w:b/>
              <w:bCs/>
              <w:rtl/>
              <w:lang w:val="de-D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  <w:rtl/>
            </w:rPr>
            <w:t>1</w:t>
          </w:r>
          <w:r>
            <w:rPr>
              <w:rStyle w:val="Numrodepage"/>
            </w:rPr>
            <w:fldChar w:fldCharType="end"/>
          </w:r>
        </w:p>
        <w:p w:rsidR="00A846C7" w:rsidRDefault="00A846C7" w:rsidP="004E4B6A">
          <w:pPr>
            <w:bidi/>
            <w:rPr>
              <w:rFonts w:ascii="Arial" w:hAnsi="Arial" w:hint="cs"/>
              <w:b/>
              <w:bCs/>
              <w:rtl/>
              <w:lang w:val="de-D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962211">
            <w:rPr>
              <w:rStyle w:val="Numrodepage"/>
              <w:noProof/>
            </w:rPr>
            <w:t>6</w:t>
          </w:r>
          <w:r>
            <w:rPr>
              <w:rStyle w:val="Numrodepage"/>
            </w:rPr>
            <w:fldChar w:fldCharType="end"/>
          </w:r>
        </w:p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lang w:val="de-DE"/>
            </w:rPr>
          </w:pPr>
        </w:p>
      </w:tc>
      <w:tc>
        <w:tcPr>
          <w:tcW w:w="502" w:type="dxa"/>
          <w:gridSpan w:val="2"/>
          <w:vMerge/>
          <w:tcBorders>
            <w:left w:val="single" w:sz="12" w:space="0" w:color="auto"/>
          </w:tcBorders>
          <w:vAlign w:val="center"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4660" w:type="dxa"/>
          <w:gridSpan w:val="2"/>
          <w:vMerge/>
          <w:vAlign w:val="center"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val="368"/>
        <w:jc w:val="center"/>
      </w:trPr>
      <w:tc>
        <w:tcPr>
          <w:tcW w:w="459" w:type="dxa"/>
          <w:vMerge w:val="restart"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96" w:type="dxa"/>
          <w:vMerge w:val="restart"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502" w:type="dxa"/>
          <w:gridSpan w:val="2"/>
          <w:vMerge w:val="restart"/>
          <w:tcBorders>
            <w:left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4660" w:type="dxa"/>
          <w:gridSpan w:val="2"/>
          <w:vMerge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113"/>
        <w:jc w:val="center"/>
      </w:trPr>
      <w:tc>
        <w:tcPr>
          <w:tcW w:w="459" w:type="dxa"/>
          <w:vMerge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796" w:type="dxa"/>
          <w:vMerge/>
          <w:tcBorders>
            <w:bottom w:val="single" w:sz="12" w:space="0" w:color="auto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720" w:type="dxa"/>
          <w:gridSpan w:val="2"/>
          <w:tcBorders>
            <w:top w:val="single" w:sz="12" w:space="0" w:color="auto"/>
          </w:tcBorders>
        </w:tcPr>
        <w:p w:rsidR="00A846C7" w:rsidRPr="00716901" w:rsidRDefault="00A846C7" w:rsidP="004E4B6A">
          <w:pPr>
            <w:bidi/>
            <w:rPr>
              <w:rFonts w:ascii="Arial" w:hAnsi="Arial" w:hint="cs"/>
              <w:sz w:val="10"/>
              <w:szCs w:val="10"/>
              <w:rtl/>
            </w:rPr>
          </w:pPr>
        </w:p>
      </w:tc>
      <w:tc>
        <w:tcPr>
          <w:tcW w:w="502" w:type="dxa"/>
          <w:gridSpan w:val="2"/>
          <w:vMerge/>
          <w:tcBorders>
            <w:left w:val="nil"/>
          </w:tcBorders>
        </w:tcPr>
        <w:p w:rsidR="00A846C7" w:rsidRPr="00915B7C" w:rsidRDefault="00A846C7" w:rsidP="004E4B6A">
          <w:pPr>
            <w:bidi/>
            <w:rPr>
              <w:rFonts w:ascii="Arial" w:hAnsi="Arial" w:hint="cs"/>
              <w:rtl/>
            </w:rPr>
          </w:pPr>
        </w:p>
      </w:tc>
      <w:tc>
        <w:tcPr>
          <w:tcW w:w="4660" w:type="dxa"/>
          <w:gridSpan w:val="2"/>
          <w:vMerge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552"/>
        <w:jc w:val="center"/>
      </w:trPr>
      <w:tc>
        <w:tcPr>
          <w:tcW w:w="459" w:type="dxa"/>
          <w:vMerge/>
          <w:tcBorders>
            <w:right w:val="single" w:sz="12" w:space="0" w:color="auto"/>
          </w:tcBorders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1527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D257FB" w:rsidRDefault="00A846C7" w:rsidP="004E4B6A">
          <w:pPr>
            <w:jc w:val="center"/>
            <w:rPr>
              <w:rFonts w:ascii="Arial" w:hAnsi="Arial"/>
              <w:b/>
              <w:bCs/>
              <w:lang w:val="de-DE"/>
            </w:rPr>
          </w:pPr>
          <w:r w:rsidRPr="00D257FB">
            <w:rPr>
              <w:rFonts w:ascii="Arial" w:hAnsi="Arial"/>
              <w:b/>
              <w:bCs/>
              <w:lang w:val="de-DE"/>
            </w:rPr>
            <w:t xml:space="preserve">C: </w:t>
          </w:r>
          <w:r w:rsidRPr="00BE723E">
            <w:rPr>
              <w:rFonts w:ascii="Arial" w:hAnsi="Arial"/>
              <w:b/>
              <w:bCs/>
              <w:noProof/>
              <w:lang w:val="de-DE"/>
            </w:rPr>
            <w:t>NS28</w:t>
          </w:r>
        </w:p>
      </w:tc>
      <w:tc>
        <w:tcPr>
          <w:tcW w:w="491" w:type="dxa"/>
          <w:tcBorders>
            <w:left w:val="single" w:sz="12" w:space="0" w:color="auto"/>
          </w:tcBorders>
        </w:tcPr>
        <w:p w:rsidR="00A846C7" w:rsidRPr="00D257FB" w:rsidRDefault="00A846C7" w:rsidP="004E4B6A">
          <w:pPr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4660" w:type="dxa"/>
          <w:gridSpan w:val="2"/>
          <w:vMerge/>
        </w:tcPr>
        <w:p w:rsidR="00A846C7" w:rsidRPr="0058157C" w:rsidRDefault="00A846C7" w:rsidP="004E4B6A"/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921"/>
        <w:jc w:val="center"/>
      </w:trPr>
      <w:tc>
        <w:tcPr>
          <w:tcW w:w="459" w:type="dxa"/>
          <w:vMerge/>
        </w:tcPr>
        <w:p w:rsidR="00A846C7" w:rsidRPr="00915B7C" w:rsidRDefault="00A846C7" w:rsidP="004E4B6A">
          <w:pPr>
            <w:bidi/>
            <w:jc w:val="center"/>
            <w:rPr>
              <w:rFonts w:ascii="Arial" w:hAnsi="Arial"/>
              <w:rtl/>
            </w:rPr>
          </w:pPr>
        </w:p>
      </w:tc>
      <w:tc>
        <w:tcPr>
          <w:tcW w:w="2018" w:type="dxa"/>
          <w:gridSpan w:val="5"/>
        </w:tcPr>
        <w:p w:rsidR="00A846C7" w:rsidRPr="00D257FB" w:rsidRDefault="00A846C7" w:rsidP="004E4B6A">
          <w:pPr>
            <w:bidi/>
            <w:jc w:val="center"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4660" w:type="dxa"/>
          <w:gridSpan w:val="2"/>
        </w:tcPr>
        <w:p w:rsidR="00A846C7" w:rsidRPr="000B2048" w:rsidRDefault="00A846C7" w:rsidP="004E4B6A">
          <w:pPr>
            <w:bidi/>
            <w:spacing w:line="280" w:lineRule="exact"/>
            <w:ind w:firstLine="994"/>
            <w:jc w:val="center"/>
            <w:rPr>
              <w:rFonts w:ascii="Arial" w:hAnsi="Arial"/>
              <w:b/>
              <w:rtl/>
              <w:lang w:val="de-DE"/>
            </w:rPr>
          </w:pPr>
          <w:r w:rsidRPr="00215AE3">
            <w:rPr>
              <w:rFonts w:ascii="Arial" w:hAnsi="Arial"/>
              <w:b/>
              <w:bCs/>
              <w:rtl/>
              <w:lang w:val="de-DE"/>
            </w:rPr>
            <w:t>الامتحان الوطني الموحد للبكالوريا</w:t>
          </w:r>
        </w:p>
        <w:p w:rsidR="00A846C7" w:rsidRPr="000B2048" w:rsidRDefault="00A846C7" w:rsidP="004E4B6A">
          <w:pPr>
            <w:bidi/>
            <w:spacing w:line="280" w:lineRule="exact"/>
            <w:ind w:firstLine="994"/>
            <w:jc w:val="center"/>
            <w:rPr>
              <w:rFonts w:ascii="Arial" w:hAnsi="Arial"/>
              <w:b/>
              <w:bCs/>
              <w:rtl/>
              <w:lang w:val="de-DE"/>
            </w:rPr>
          </w:pPr>
          <w:r w:rsidRPr="000B2048">
            <w:rPr>
              <w:rFonts w:ascii="Arial" w:hAnsi="Arial"/>
              <w:b/>
              <w:bCs/>
              <w:lang w:val="de-DE"/>
            </w:rPr>
            <w:t>-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>ال</w:t>
          </w:r>
          <w:r w:rsidRPr="000B2048">
            <w:rPr>
              <w:rFonts w:ascii="Arial" w:hAnsi="Arial"/>
              <w:b/>
              <w:bCs/>
              <w:rtl/>
              <w:lang w:val="de-DE"/>
            </w:rPr>
            <w:t xml:space="preserve">دورة 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 xml:space="preserve"> العادية</w:t>
          </w:r>
          <w:r w:rsidRPr="000B2048">
            <w:rPr>
              <w:rFonts w:ascii="Arial" w:hAnsi="Arial"/>
              <w:b/>
              <w:bCs/>
              <w:rtl/>
              <w:lang w:val="de-DE"/>
            </w:rPr>
            <w:t xml:space="preserve"> </w:t>
          </w:r>
          <w:r w:rsidRPr="000B2048">
            <w:rPr>
              <w:rFonts w:ascii="Arial" w:hAnsi="Arial" w:hint="cs"/>
              <w:b/>
              <w:bCs/>
              <w:rtl/>
              <w:lang w:val="de-DE"/>
            </w:rPr>
            <w:t>2008</w:t>
          </w:r>
          <w:r w:rsidRPr="000B2048">
            <w:rPr>
              <w:rFonts w:ascii="Arial" w:hAnsi="Arial"/>
              <w:b/>
              <w:bCs/>
              <w:lang w:val="de-DE"/>
            </w:rPr>
            <w:t>-</w:t>
          </w:r>
        </w:p>
        <w:p w:rsidR="00A846C7" w:rsidRPr="0058157C" w:rsidRDefault="00A846C7" w:rsidP="004E4B6A">
          <w:pPr>
            <w:bidi/>
            <w:spacing w:line="280" w:lineRule="exact"/>
            <w:ind w:firstLine="994"/>
            <w:jc w:val="center"/>
          </w:pPr>
          <w:r>
            <w:rPr>
              <w:rFonts w:ascii="Arial" w:hAnsi="Arial" w:hint="cs"/>
              <w:b/>
              <w:bCs/>
              <w:rtl/>
              <w:lang w:val="de-DE"/>
            </w:rPr>
            <w:t>الموضوع</w:t>
          </w:r>
        </w:p>
      </w:tc>
      <w:tc>
        <w:tcPr>
          <w:tcW w:w="3020" w:type="dxa"/>
          <w:gridSpan w:val="3"/>
          <w:vMerge/>
          <w:vAlign w:val="center"/>
        </w:tcPr>
        <w:p w:rsidR="00A846C7" w:rsidRPr="00D257FB" w:rsidRDefault="00A846C7" w:rsidP="004E4B6A">
          <w:pPr>
            <w:bidi/>
            <w:jc w:val="center"/>
            <w:rPr>
              <w:rFonts w:ascii="Arial" w:hAnsi="Arial" w:hint="cs"/>
              <w:b/>
              <w:bCs/>
              <w:szCs w:val="28"/>
              <w:rtl/>
              <w:lang w:val="de-DE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cantSplit/>
        <w:trHeight w:hRule="exact" w:val="527"/>
        <w:jc w:val="center"/>
      </w:trPr>
      <w:tc>
        <w:tcPr>
          <w:tcW w:w="459" w:type="dxa"/>
          <w:tcBorders>
            <w:right w:val="single" w:sz="12" w:space="0" w:color="auto"/>
          </w:tcBorders>
          <w:vAlign w:val="center"/>
        </w:tcPr>
        <w:p w:rsidR="00A846C7" w:rsidRPr="005845CB" w:rsidRDefault="00A846C7" w:rsidP="004E4B6A">
          <w:pPr>
            <w:bidi/>
            <w:jc w:val="center"/>
            <w:rPr>
              <w:rFonts w:ascii="Arial" w:hAnsi="Arial" w:hint="cs"/>
            </w:rPr>
          </w:pPr>
        </w:p>
      </w:tc>
      <w:tc>
        <w:tcPr>
          <w:tcW w:w="91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</w:rPr>
          </w:pPr>
          <w:r w:rsidRPr="00BE723E">
            <w:rPr>
              <w:rFonts w:ascii="Arial" w:hAnsi="Arial"/>
              <w:b/>
              <w:bCs/>
              <w:noProof/>
              <w:rtl/>
            </w:rPr>
            <w:t>7</w:t>
          </w:r>
        </w:p>
      </w:tc>
      <w:tc>
        <w:tcPr>
          <w:tcW w:w="1107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/>
              <w:b/>
              <w:bCs/>
            </w:rPr>
          </w:pPr>
          <w:r w:rsidRPr="000B2048">
            <w:rPr>
              <w:rFonts w:ascii="Arial" w:hAnsi="Arial"/>
              <w:b/>
              <w:bCs/>
              <w:rtl/>
            </w:rPr>
            <w:t>المعامل</w:t>
          </w:r>
          <w:r w:rsidRPr="00D257FB">
            <w:rPr>
              <w:rFonts w:ascii="Arial" w:hAnsi="Arial"/>
              <w:b/>
              <w:bCs/>
              <w:rtl/>
            </w:rPr>
            <w:t>:</w:t>
          </w:r>
          <w:r w:rsidRPr="000B2048">
            <w:rPr>
              <w:rFonts w:ascii="Arial" w:hAnsi="Arial"/>
              <w:b/>
              <w:bCs/>
              <w:rtl/>
            </w:rPr>
            <w:t xml:space="preserve"> </w:t>
          </w:r>
        </w:p>
      </w:tc>
      <w:tc>
        <w:tcPr>
          <w:tcW w:w="26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  <w:tc>
        <w:tcPr>
          <w:tcW w:w="585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2C0898" w:rsidRDefault="00A846C7" w:rsidP="004E4B6A">
          <w:pPr>
            <w:bidi/>
            <w:rPr>
              <w:b/>
              <w:bCs/>
              <w:lang w:val="de-DE"/>
            </w:rPr>
          </w:pPr>
          <w:r w:rsidRPr="00BE723E">
            <w:rPr>
              <w:rFonts w:hint="eastAsia"/>
              <w:b/>
              <w:bCs/>
              <w:noProof/>
              <w:rtl/>
              <w:lang w:val="de-DE"/>
            </w:rPr>
            <w:t>الفيزياء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والكيمياء</w:t>
          </w:r>
        </w:p>
      </w:tc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4E4B6A" w:rsidRDefault="00A846C7" w:rsidP="004E4B6A">
          <w:pPr>
            <w:pStyle w:val="Titre2"/>
            <w:spacing w:line="240" w:lineRule="exact"/>
            <w:rPr>
              <w:rFonts w:ascii="Arial" w:hAnsi="Arial"/>
              <w:b w:val="0"/>
              <w:sz w:val="24"/>
              <w:szCs w:val="24"/>
              <w:lang w:val="de-DE" w:bidi="ar-MA"/>
            </w:rPr>
          </w:pP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المــــ</w:t>
          </w:r>
          <w:r w:rsidRPr="004E4B6A">
            <w:rPr>
              <w:rFonts w:ascii="Arial" w:hAnsi="Arial" w:hint="cs"/>
              <w:b w:val="0"/>
              <w:sz w:val="24"/>
              <w:szCs w:val="24"/>
              <w:rtl/>
              <w:lang w:val="de-DE" w:bidi="ar-MA"/>
            </w:rPr>
            <w:t>ــــ</w:t>
          </w: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ـــادة:</w:t>
          </w:r>
        </w:p>
      </w:tc>
      <w:tc>
        <w:tcPr>
          <w:tcW w:w="360" w:type="dxa"/>
          <w:tcBorders>
            <w:left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  <w:lang w:val="de-DE"/>
            </w:rPr>
          </w:pPr>
        </w:p>
      </w:tc>
    </w:tr>
    <w:tr w:rsidR="00A846C7" w:rsidRPr="000B2048">
      <w:tblPrEx>
        <w:tblCellMar>
          <w:top w:w="0" w:type="dxa"/>
          <w:bottom w:w="0" w:type="dxa"/>
        </w:tblCellMar>
      </w:tblPrEx>
      <w:trPr>
        <w:gridBefore w:val="6"/>
        <w:gridAfter w:val="2"/>
        <w:wBefore w:w="2477" w:type="dxa"/>
        <w:wAfter w:w="1560" w:type="dxa"/>
        <w:trHeight w:hRule="exact" w:val="113"/>
        <w:jc w:val="center"/>
      </w:trPr>
      <w:tc>
        <w:tcPr>
          <w:tcW w:w="6120" w:type="dxa"/>
          <w:gridSpan w:val="3"/>
          <w:vAlign w:val="center"/>
        </w:tcPr>
        <w:p w:rsidR="00A846C7" w:rsidRPr="004E4B6A" w:rsidRDefault="00A846C7" w:rsidP="004E4B6A">
          <w:pPr>
            <w:pStyle w:val="Titre2"/>
            <w:spacing w:line="240" w:lineRule="exact"/>
            <w:rPr>
              <w:rFonts w:ascii="Arial" w:hAnsi="Arial"/>
              <w:b w:val="0"/>
              <w:sz w:val="24"/>
              <w:szCs w:val="24"/>
              <w:lang w:val="de-DE" w:bidi="ar-MA"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trHeight w:val="630"/>
        <w:jc w:val="center"/>
      </w:trPr>
      <w:tc>
        <w:tcPr>
          <w:tcW w:w="459" w:type="dxa"/>
          <w:tcBorders>
            <w:right w:val="single" w:sz="12" w:space="0" w:color="auto"/>
          </w:tcBorders>
          <w:vAlign w:val="center"/>
        </w:tcPr>
        <w:p w:rsidR="00A846C7" w:rsidRPr="005845CB" w:rsidRDefault="00A846C7" w:rsidP="004E4B6A">
          <w:pPr>
            <w:bidi/>
            <w:jc w:val="center"/>
            <w:rPr>
              <w:rFonts w:ascii="Arial" w:hAnsi="Arial" w:hint="cs"/>
            </w:rPr>
          </w:pPr>
        </w:p>
      </w:tc>
      <w:tc>
        <w:tcPr>
          <w:tcW w:w="91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jc w:val="center"/>
            <w:rPr>
              <w:rFonts w:ascii="Arial" w:hAnsi="Arial" w:hint="cs"/>
              <w:b/>
              <w:bCs/>
            </w:rPr>
          </w:pPr>
          <w:r w:rsidRPr="00BE723E">
            <w:rPr>
              <w:rFonts w:ascii="Arial" w:hAnsi="Arial"/>
              <w:b/>
              <w:bCs/>
              <w:noProof/>
              <w:rtl/>
            </w:rPr>
            <w:t>3</w:t>
          </w:r>
          <w:r w:rsidRPr="00BE723E">
            <w:rPr>
              <w:rFonts w:ascii="Arial" w:hAnsi="Arial" w:hint="eastAsia"/>
              <w:b/>
              <w:bCs/>
              <w:noProof/>
              <w:rtl/>
            </w:rPr>
            <w:t>س</w:t>
          </w:r>
        </w:p>
      </w:tc>
      <w:tc>
        <w:tcPr>
          <w:tcW w:w="1107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Default="00A846C7" w:rsidP="004E4B6A">
          <w:pPr>
            <w:bidi/>
            <w:jc w:val="center"/>
            <w:rPr>
              <w:rFonts w:ascii="Arial" w:hAnsi="Arial"/>
              <w:b/>
              <w:bCs/>
            </w:rPr>
          </w:pPr>
          <w:r w:rsidRPr="000B2048">
            <w:rPr>
              <w:rFonts w:ascii="Arial" w:hAnsi="Arial"/>
              <w:b/>
              <w:bCs/>
              <w:rtl/>
            </w:rPr>
            <w:t>مدة</w:t>
          </w:r>
        </w:p>
        <w:p w:rsidR="00A846C7" w:rsidRPr="000B2048" w:rsidRDefault="00A846C7" w:rsidP="004E4B6A">
          <w:pPr>
            <w:bidi/>
            <w:jc w:val="center"/>
            <w:rPr>
              <w:rFonts w:ascii="Arial" w:hAnsi="Arial"/>
              <w:b/>
              <w:bCs/>
            </w:rPr>
          </w:pPr>
          <w:r w:rsidRPr="000B2048">
            <w:rPr>
              <w:rFonts w:ascii="Arial" w:hAnsi="Arial"/>
              <w:b/>
              <w:bCs/>
              <w:rtl/>
            </w:rPr>
            <w:t>الإنجاز:</w:t>
          </w:r>
        </w:p>
      </w:tc>
      <w:tc>
        <w:tcPr>
          <w:tcW w:w="26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846C7" w:rsidRPr="000B2048" w:rsidRDefault="00A846C7" w:rsidP="004E4B6A">
          <w:pPr>
            <w:bidi/>
            <w:rPr>
              <w:rFonts w:ascii="Arial" w:hAnsi="Arial"/>
              <w:b/>
              <w:bCs/>
              <w:lang w:val="de-DE"/>
            </w:rPr>
          </w:pPr>
        </w:p>
      </w:tc>
      <w:tc>
        <w:tcPr>
          <w:tcW w:w="585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2C0898" w:rsidRDefault="00A846C7" w:rsidP="004E4B6A">
          <w:pPr>
            <w:bidi/>
            <w:rPr>
              <w:b/>
              <w:bCs/>
              <w:lang w:val="de-DE"/>
            </w:rPr>
          </w:pPr>
          <w:r w:rsidRPr="00BE723E">
            <w:rPr>
              <w:rFonts w:hint="eastAsia"/>
              <w:b/>
              <w:bCs/>
              <w:noProof/>
              <w:rtl/>
              <w:lang w:val="de-DE"/>
            </w:rPr>
            <w:t>شعبة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العلوم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التجريبية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مسلك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العلوم</w:t>
          </w:r>
          <w:r w:rsidRPr="00BE723E">
            <w:rPr>
              <w:b/>
              <w:bCs/>
              <w:noProof/>
              <w:rtl/>
              <w:lang w:val="de-DE"/>
            </w:rPr>
            <w:t xml:space="preserve"> </w:t>
          </w:r>
          <w:r w:rsidRPr="00BE723E">
            <w:rPr>
              <w:rFonts w:hint="eastAsia"/>
              <w:b/>
              <w:bCs/>
              <w:noProof/>
              <w:rtl/>
              <w:lang w:val="de-DE"/>
            </w:rPr>
            <w:t>الفيزيائية</w:t>
          </w:r>
        </w:p>
      </w:tc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6C7" w:rsidRPr="004E4B6A" w:rsidRDefault="00A846C7" w:rsidP="004E4B6A">
          <w:pPr>
            <w:pStyle w:val="Titre2"/>
            <w:spacing w:line="240" w:lineRule="exact"/>
            <w:rPr>
              <w:rFonts w:ascii="Arial" w:hAnsi="Arial"/>
              <w:b w:val="0"/>
              <w:sz w:val="24"/>
              <w:szCs w:val="24"/>
              <w:lang w:val="de-DE" w:bidi="ar-MA"/>
            </w:rPr>
          </w:pP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الشعـــــب</w:t>
          </w:r>
          <w:r w:rsidRPr="004E4B6A">
            <w:rPr>
              <w:rFonts w:ascii="Arial" w:hAnsi="Arial" w:hint="cs"/>
              <w:b w:val="0"/>
              <w:sz w:val="24"/>
              <w:szCs w:val="24"/>
              <w:rtl/>
              <w:lang w:val="de-DE" w:bidi="ar-MA"/>
            </w:rPr>
            <w:t>(ة)</w:t>
          </w:r>
          <w:r w:rsidRPr="004E4B6A">
            <w:rPr>
              <w:rFonts w:ascii="Arial" w:hAnsi="Arial"/>
              <w:b w:val="0"/>
              <w:sz w:val="24"/>
              <w:szCs w:val="24"/>
              <w:rtl/>
              <w:lang w:val="de-DE" w:bidi="ar-MA"/>
            </w:rPr>
            <w:t>:</w:t>
          </w:r>
        </w:p>
      </w:tc>
      <w:tc>
        <w:tcPr>
          <w:tcW w:w="360" w:type="dxa"/>
          <w:tcBorders>
            <w:left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</w:tr>
    <w:tr w:rsidR="00A846C7">
      <w:tblPrEx>
        <w:tblCellMar>
          <w:top w:w="0" w:type="dxa"/>
          <w:bottom w:w="0" w:type="dxa"/>
        </w:tblCellMar>
      </w:tblPrEx>
      <w:trPr>
        <w:trHeight w:hRule="exact" w:val="113"/>
        <w:jc w:val="center"/>
      </w:trPr>
      <w:tc>
        <w:tcPr>
          <w:tcW w:w="459" w:type="dxa"/>
          <w:tcBorders>
            <w:bottom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  <w:tc>
        <w:tcPr>
          <w:tcW w:w="2018" w:type="dxa"/>
          <w:gridSpan w:val="5"/>
          <w:tcBorders>
            <w:left w:val="nil"/>
            <w:bottom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  <w:tc>
        <w:tcPr>
          <w:tcW w:w="7680" w:type="dxa"/>
          <w:gridSpan w:val="5"/>
          <w:tcBorders>
            <w:bottom w:val="single" w:sz="12" w:space="0" w:color="auto"/>
          </w:tcBorders>
          <w:vAlign w:val="center"/>
        </w:tcPr>
        <w:p w:rsidR="00A846C7" w:rsidRPr="00D257FB" w:rsidRDefault="00A846C7" w:rsidP="004E4B6A">
          <w:pPr>
            <w:bidi/>
            <w:rPr>
              <w:rFonts w:ascii="Arial" w:hAnsi="Arial"/>
              <w:b/>
              <w:bCs/>
            </w:rPr>
          </w:pPr>
        </w:p>
      </w:tc>
    </w:tr>
  </w:tbl>
  <w:p w:rsidR="00A846C7" w:rsidRDefault="00A846C7" w:rsidP="004E4B6A">
    <w:pPr>
      <w:pStyle w:val="En-tte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574"/>
    <w:multiLevelType w:val="hybridMultilevel"/>
    <w:tmpl w:val="85F4509C"/>
    <w:lvl w:ilvl="0" w:tplc="C63ED4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1504A0"/>
    <w:multiLevelType w:val="hybridMultilevel"/>
    <w:tmpl w:val="022CA04C"/>
    <w:lvl w:ilvl="0" w:tplc="9F589DB0">
      <w:start w:val="1"/>
      <w:numFmt w:val="bullet"/>
      <w:lvlText w:val="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1"/>
        </w:tabs>
        <w:ind w:left="6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1"/>
        </w:tabs>
        <w:ind w:left="7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1"/>
        </w:tabs>
        <w:ind w:left="8291" w:hanging="360"/>
      </w:pPr>
      <w:rPr>
        <w:rFonts w:ascii="Wingdings" w:hAnsi="Wingdings" w:hint="default"/>
      </w:rPr>
    </w:lvl>
  </w:abstractNum>
  <w:abstractNum w:abstractNumId="2">
    <w:nsid w:val="4A3F1E81"/>
    <w:multiLevelType w:val="hybridMultilevel"/>
    <w:tmpl w:val="8FFC4C5C"/>
    <w:lvl w:ilvl="0" w:tplc="1FC068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50398"/>
    <w:multiLevelType w:val="multilevel"/>
    <w:tmpl w:val="09E85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58904C8"/>
    <w:multiLevelType w:val="multilevel"/>
    <w:tmpl w:val="1414A9E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DFB"/>
    <w:rsid w:val="000044A9"/>
    <w:rsid w:val="00020B5A"/>
    <w:rsid w:val="00080DC5"/>
    <w:rsid w:val="000E3991"/>
    <w:rsid w:val="000E4705"/>
    <w:rsid w:val="00104462"/>
    <w:rsid w:val="00106FEC"/>
    <w:rsid w:val="001074AE"/>
    <w:rsid w:val="001454D4"/>
    <w:rsid w:val="0014725C"/>
    <w:rsid w:val="001F43D8"/>
    <w:rsid w:val="002C7D00"/>
    <w:rsid w:val="002E5A9A"/>
    <w:rsid w:val="002F3AA8"/>
    <w:rsid w:val="00305175"/>
    <w:rsid w:val="00333196"/>
    <w:rsid w:val="00390955"/>
    <w:rsid w:val="003D0E4F"/>
    <w:rsid w:val="0043320C"/>
    <w:rsid w:val="004944E7"/>
    <w:rsid w:val="004B1E87"/>
    <w:rsid w:val="004B7DC3"/>
    <w:rsid w:val="004E4B6A"/>
    <w:rsid w:val="005064D4"/>
    <w:rsid w:val="00646B7D"/>
    <w:rsid w:val="006D0556"/>
    <w:rsid w:val="006D740F"/>
    <w:rsid w:val="0074321B"/>
    <w:rsid w:val="00757146"/>
    <w:rsid w:val="00782CB2"/>
    <w:rsid w:val="007B729C"/>
    <w:rsid w:val="007E3C8E"/>
    <w:rsid w:val="008C13D7"/>
    <w:rsid w:val="00936F4E"/>
    <w:rsid w:val="00953DCE"/>
    <w:rsid w:val="00954C02"/>
    <w:rsid w:val="00962211"/>
    <w:rsid w:val="0096689F"/>
    <w:rsid w:val="009B6B8B"/>
    <w:rsid w:val="009D225B"/>
    <w:rsid w:val="00A57074"/>
    <w:rsid w:val="00A72413"/>
    <w:rsid w:val="00A846C7"/>
    <w:rsid w:val="00A86A0C"/>
    <w:rsid w:val="00AC7017"/>
    <w:rsid w:val="00AF1B46"/>
    <w:rsid w:val="00AF7401"/>
    <w:rsid w:val="00B10F8A"/>
    <w:rsid w:val="00B56D35"/>
    <w:rsid w:val="00B90F7C"/>
    <w:rsid w:val="00BD1A5D"/>
    <w:rsid w:val="00C469A4"/>
    <w:rsid w:val="00C96DFB"/>
    <w:rsid w:val="00CB7712"/>
    <w:rsid w:val="00CF33C9"/>
    <w:rsid w:val="00CF61CE"/>
    <w:rsid w:val="00D101F7"/>
    <w:rsid w:val="00DB364E"/>
    <w:rsid w:val="00DB62B2"/>
    <w:rsid w:val="00DE513A"/>
    <w:rsid w:val="00E6226A"/>
    <w:rsid w:val="00E907FD"/>
    <w:rsid w:val="00EF1A8C"/>
    <w:rsid w:val="00F5158F"/>
    <w:rsid w:val="00F5251C"/>
    <w:rsid w:val="00F52CB9"/>
    <w:rsid w:val="00F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32"/>
    </w:rPr>
  </w:style>
  <w:style w:type="paragraph" w:styleId="Titre1">
    <w:name w:val="heading 1"/>
    <w:basedOn w:val="Normal"/>
    <w:next w:val="Normal"/>
    <w:qFormat/>
    <w:rsid w:val="00C96DFB"/>
    <w:pPr>
      <w:keepNext/>
      <w:bidi/>
      <w:jc w:val="center"/>
      <w:outlineLvl w:val="0"/>
    </w:pPr>
    <w:rPr>
      <w:rFonts w:cs="Arial"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CB771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2Car">
    <w:name w:val="Titre 2 Car"/>
    <w:basedOn w:val="Policepardfaut"/>
    <w:link w:val="Titre2"/>
    <w:semiHidden/>
    <w:rsid w:val="00CB77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rsid w:val="00CB7712"/>
    <w:pPr>
      <w:tabs>
        <w:tab w:val="center" w:pos="4536"/>
        <w:tab w:val="right" w:pos="9072"/>
      </w:tabs>
    </w:pPr>
    <w:rPr>
      <w:lang w:bidi="ar-MA"/>
    </w:rPr>
  </w:style>
  <w:style w:type="character" w:customStyle="1" w:styleId="En-tteCar">
    <w:name w:val="En-tête Car"/>
    <w:basedOn w:val="Policepardfaut"/>
    <w:link w:val="En-tte"/>
    <w:rsid w:val="00CB7712"/>
    <w:rPr>
      <w:sz w:val="24"/>
      <w:szCs w:val="24"/>
      <w:lang w:bidi="ar-MA"/>
    </w:rPr>
  </w:style>
  <w:style w:type="character" w:styleId="Numrodepage">
    <w:name w:val="page number"/>
    <w:basedOn w:val="Policepardfaut"/>
    <w:rsid w:val="00CB7712"/>
  </w:style>
  <w:style w:type="paragraph" w:styleId="Pieddepage">
    <w:name w:val="footer"/>
    <w:basedOn w:val="Normal"/>
    <w:rsid w:val="00DE513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F52C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2.bin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emf"/><Relationship Id="rId33" Type="http://schemas.openxmlformats.org/officeDocument/2006/relationships/image" Target="media/image15.wmf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image" Target="media/image1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NS28 الفيزياء والكيمياء شعبة العلوم التجريبية مسلك العلوم الفيزيائية 3س 7</vt:lpstr>
    </vt:vector>
  </TitlesOfParts>
  <Company>Hewlett-Packard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NS28 الفيزياء والكيمياء شعبة العلوم التجريبية مسلك العلوم الفيزيائية 3س 7</dc:title>
  <dc:creator>hammou</dc:creator>
  <cp:lastModifiedBy>hammou</cp:lastModifiedBy>
  <cp:revision>2</cp:revision>
  <cp:lastPrinted>2008-05-13T11:18:00Z</cp:lastPrinted>
  <dcterms:created xsi:type="dcterms:W3CDTF">2015-03-06T10:06:00Z</dcterms:created>
  <dcterms:modified xsi:type="dcterms:W3CDTF">2015-03-06T10:06:00Z</dcterms:modified>
</cp:coreProperties>
</file>