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55"/>
      </w:tblGrid>
      <w:tr w:rsidR="00F3460C" w:rsidRPr="00C64624" w:rsidTr="003F4036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F3460C" w:rsidRPr="00C64624" w:rsidRDefault="00F92654">
            <w:pPr>
              <w:rPr>
                <w:sz w:val="28"/>
                <w:szCs w:val="28"/>
                <w:rtl/>
              </w:rPr>
            </w:pPr>
            <w:r w:rsidRPr="00C64624"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1" style="position:absolute;margin-left:14.95pt;margin-top:9.8pt;width:420pt;height:39.5pt;z-index:-25162854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C64624"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28.05pt;margin-top:14.8pt;width:393.45pt;height:33.4pt;z-index:251686912;mso-width-relative:margin;mso-height-relative:margin" fillcolor="#eeece1" strokecolor="#eeece1">
                  <v:textbox style="mso-next-textbox:#_x0000_s1050">
                    <w:txbxContent>
                      <w:p w:rsidR="00123281" w:rsidRPr="009F152A" w:rsidRDefault="00123281" w:rsidP="00176BFB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</w:t>
                        </w:r>
                        <w:r w:rsidR="00176B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حــروس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="00176B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 w:rsidR="00176BF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123281" w:rsidRPr="009F152A" w:rsidRDefault="00123281" w:rsidP="00123281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2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C64624"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459.7pt;margin-top:13.3pt;width:68.25pt;height:38.3pt;z-index:251689984" wrapcoords="-237 0 -237 21273 21600 21273 21600 0 -237 0">
                  <v:imagedata r:id="rId5" o:title=""/>
                  <w10:wrap type="tight"/>
                </v:shape>
                <o:OLEObject Type="Embed" ProgID="PBrush" ShapeID="_x0000_s1053" DrawAspect="Content" ObjectID="_1491640820" r:id="rId6"/>
              </w:pict>
            </w:r>
            <w:r w:rsidRPr="00C64624"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2" style="position:absolute;margin-left:455.95pt;margin-top:10.55pt;width:75.7pt;height:41.35pt;z-index:-251627520" arcsize="10923f" fillcolor="#eeece1">
                  <v:shadow on="t" color="#404040" opacity=".5" offset="-6pt,-6pt"/>
                </v:roundrect>
              </w:pict>
            </w:r>
            <w:r w:rsidR="0044475C" w:rsidRPr="00C6462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44475C" w:rsidRPr="00C64624" w:rsidRDefault="00F92654">
            <w:pPr>
              <w:rPr>
                <w:sz w:val="28"/>
                <w:szCs w:val="28"/>
                <w:rtl/>
              </w:rPr>
            </w:pPr>
            <w:r w:rsidRPr="00C64624"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55" type="#_x0000_t65" style="position:absolute;margin-left:294.9pt;margin-top:6.7pt;width:26.25pt;height:18pt;z-index:251691008" adj="1080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44475C" w:rsidRPr="00C64624" w:rsidRDefault="0044475C">
            <w:pPr>
              <w:rPr>
                <w:rtl/>
              </w:rPr>
            </w:pPr>
          </w:p>
          <w:p w:rsidR="0044475C" w:rsidRPr="00C64624" w:rsidRDefault="0044475C" w:rsidP="00123281">
            <w:pPr>
              <w:jc w:val="right"/>
              <w:rPr>
                <w:sz w:val="12"/>
                <w:szCs w:val="12"/>
              </w:rPr>
            </w:pPr>
          </w:p>
        </w:tc>
      </w:tr>
      <w:tr w:rsidR="00F3460C" w:rsidRPr="00C64624" w:rsidTr="003F4036">
        <w:tc>
          <w:tcPr>
            <w:tcW w:w="11055" w:type="dxa"/>
            <w:tcBorders>
              <w:left w:val="nil"/>
              <w:right w:val="nil"/>
            </w:tcBorders>
          </w:tcPr>
          <w:p w:rsidR="00F3460C" w:rsidRPr="00C64624" w:rsidRDefault="00CD423C" w:rsidP="008E704B">
            <w:pPr>
              <w:jc w:val="right"/>
              <w:rPr>
                <w:sz w:val="28"/>
                <w:szCs w:val="28"/>
              </w:rPr>
            </w:pPr>
            <w:r w:rsidRPr="00C64624">
              <w:rPr>
                <w:rFonts w:hint="cs"/>
                <w:sz w:val="28"/>
                <w:szCs w:val="28"/>
                <w:rtl/>
              </w:rPr>
              <w:t xml:space="preserve">تمرين </w:t>
            </w:r>
            <w:r w:rsidR="008E704B" w:rsidRPr="00C64624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8E704B" w:rsidRPr="00C64624">
              <w:rPr>
                <w:rFonts w:hint="cs"/>
                <w:sz w:val="28"/>
                <w:szCs w:val="28"/>
                <w:rtl/>
              </w:rPr>
              <w:t>1  (7ن)</w:t>
            </w:r>
          </w:p>
        </w:tc>
      </w:tr>
      <w:tr w:rsidR="00F3460C" w:rsidRPr="00C64624" w:rsidTr="003F4036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031103" w:rsidRPr="00C64624" w:rsidRDefault="00F3460C" w:rsidP="00031103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الايبوبروفين صيغته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الاجمالية</w:t>
            </w:r>
            <w:proofErr w:type="spellEnd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13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18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 w:rsidR="00031103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هو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دواء يعتبر من المضادات الحيوية للالتهابات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اضافة</w:t>
            </w:r>
            <w:proofErr w:type="spellEnd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الى</w:t>
            </w:r>
            <w:proofErr w:type="spellEnd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كونه مسكنا </w:t>
            </w:r>
            <w:r w:rsidR="00031103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للآلام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ومخفضا للحرارة . تباع مستحضرات الايبوبروفين في الصيدليات على شكل مسحوق قابل للذوبان في الماء. </w:t>
            </w:r>
          </w:p>
          <w:p w:rsidR="00F3460C" w:rsidRPr="00C64624" w:rsidRDefault="0044475C" w:rsidP="00031103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نذيب محتوى كيس والذي يحتوي على كتلة </w:t>
            </w:r>
            <w:r w:rsidR="00E20491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="00E20491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</w:t>
            </w:r>
            <w:r w:rsidR="00CD423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الايبوبروفين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في كاس من الماء الخالص ، فنحصل على محلول مائي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 تركيزه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C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9,</w:t>
            </w:r>
            <w:r w:rsidR="00E20491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7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7.10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-3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mol/L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وحجمه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=100ml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</w:p>
          <w:p w:rsidR="00F3460C" w:rsidRPr="00C64624" w:rsidRDefault="00F3460C" w:rsidP="004734C4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1- حدد الجسم المذاب والجسم المذيب .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(1ن)</w:t>
            </w:r>
          </w:p>
          <w:p w:rsidR="006515B6" w:rsidRPr="00C64624" w:rsidRDefault="006515B6" w:rsidP="006515B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 احسب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الكتلة المولية </w:t>
            </w:r>
            <w:proofErr w:type="spellStart"/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للايبوبروفين</w:t>
            </w:r>
            <w:proofErr w:type="spellEnd"/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 (1ن)</w:t>
            </w:r>
          </w:p>
          <w:p w:rsidR="004734C4" w:rsidRPr="00C64624" w:rsidRDefault="006515B6" w:rsidP="008E704B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3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أحسب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n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4734C4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كمية مادة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الايبوبروفين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في ا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لمحلول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8E704B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.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(1ن)</w:t>
            </w:r>
          </w:p>
          <w:p w:rsidR="00F3460C" w:rsidRPr="00C64624" w:rsidRDefault="006515B6" w:rsidP="004734C4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4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احسب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4734C4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كتلة 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الايبوبروفين المتواجدة في </w:t>
            </w:r>
            <w:proofErr w:type="spellStart"/>
            <w:r w:rsidR="0003110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</w:t>
            </w:r>
            <w:proofErr w:type="spellEnd"/>
            <w:r w:rsidR="00031103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كي</w:t>
            </w:r>
            <w:r w:rsidR="004734C4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س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 (1ن)</w:t>
            </w:r>
          </w:p>
          <w:p w:rsidR="00F3460C" w:rsidRPr="00C64624" w:rsidRDefault="006515B6" w:rsidP="00F3469F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MA"/>
              </w:rPr>
              <w:t>5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نأخذ</w:t>
            </w:r>
            <w:proofErr w:type="gramEnd"/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المحلول 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حجما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=50mL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ونضيف إليه حجما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Ve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=450mL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الماء المقطر فنحصل على محلول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تركيزه 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حجمه 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</w:t>
            </w:r>
            <w:r w:rsidR="00F3469F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03110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</w:t>
            </w:r>
          </w:p>
          <w:p w:rsidR="004734C4" w:rsidRPr="00C64624" w:rsidRDefault="006515B6" w:rsidP="004734C4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5-1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ما </w:t>
            </w:r>
            <w:proofErr w:type="gramStart"/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أسم</w:t>
            </w:r>
            <w:proofErr w:type="gramEnd"/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هذه العملية ؟ علل جوابك.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(1ن)</w:t>
            </w:r>
          </w:p>
          <w:p w:rsidR="00031103" w:rsidRPr="00C64624" w:rsidRDefault="006515B6" w:rsidP="008E70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5-2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- أذكر المعدات التجريبية اللازمة للقيام بهذه العملية بكل دقة واشرح الطريقة</w:t>
            </w:r>
            <w:proofErr w:type="gramStart"/>
            <w:r w:rsidR="00031103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المتبعة للح</w:t>
            </w:r>
            <w:proofErr w:type="gramEnd"/>
            <w:r w:rsidR="00031103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صول على  المحلول 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8E704B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  <w:r w:rsidR="008E704B" w:rsidRPr="00C6462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(1ن)</w:t>
            </w:r>
          </w:p>
          <w:p w:rsidR="006515B6" w:rsidRPr="00C64624" w:rsidRDefault="006515B6" w:rsidP="004734C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5-3</w:t>
            </w:r>
            <w:r w:rsidR="00F3460C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أحسب</w:t>
            </w:r>
            <w:proofErr w:type="gramEnd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التركيز المولي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val="en-US" w:bidi="ar-MA"/>
              </w:rPr>
              <w:t>C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 w:bidi="ar-MA"/>
              </w:rPr>
              <w:t>2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للمحلول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S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.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(1ن)</w:t>
            </w:r>
          </w:p>
          <w:p w:rsidR="00F3460C" w:rsidRPr="00C64624" w:rsidRDefault="00F3460C" w:rsidP="00031103">
            <w:pPr>
              <w:tabs>
                <w:tab w:val="left" w:pos="4365"/>
                <w:tab w:val="left" w:pos="6583"/>
              </w:tabs>
              <w:bidi/>
              <w:rPr>
                <w:rFonts w:ascii="Arial" w:hAnsi="Arial" w:cs="Arial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معطيات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4D541D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: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M(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H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)=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g/mol</w:t>
            </w:r>
            <w:r w:rsidR="00CD423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 M(O)=16g/mol</w:t>
            </w:r>
            <w:r w:rsidR="00CD423C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 M</w:t>
            </w:r>
            <w:r w:rsidR="0003110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(C)</w:t>
            </w:r>
            <w:r w:rsidR="004D541D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=12g/mol</w:t>
            </w:r>
          </w:p>
        </w:tc>
      </w:tr>
      <w:tr w:rsidR="00F3460C" w:rsidRPr="00C64624" w:rsidTr="003F4036">
        <w:tc>
          <w:tcPr>
            <w:tcW w:w="11055" w:type="dxa"/>
            <w:tcBorders>
              <w:left w:val="nil"/>
              <w:right w:val="nil"/>
            </w:tcBorders>
          </w:tcPr>
          <w:p w:rsidR="00F3460C" w:rsidRPr="00C64624" w:rsidRDefault="00CD423C" w:rsidP="008E704B">
            <w:pPr>
              <w:jc w:val="right"/>
              <w:rPr>
                <w:sz w:val="28"/>
                <w:szCs w:val="28"/>
              </w:rPr>
            </w:pPr>
            <w:r w:rsidRPr="00C64624">
              <w:rPr>
                <w:rFonts w:hint="cs"/>
                <w:sz w:val="28"/>
                <w:szCs w:val="28"/>
                <w:rtl/>
              </w:rPr>
              <w:t xml:space="preserve">تمرين </w:t>
            </w:r>
            <w:r w:rsidR="008E704B" w:rsidRPr="00C64624">
              <w:rPr>
                <w:rFonts w:hint="cs"/>
                <w:sz w:val="28"/>
                <w:szCs w:val="28"/>
                <w:rtl/>
              </w:rPr>
              <w:t>2 (5ن)</w:t>
            </w:r>
          </w:p>
        </w:tc>
      </w:tr>
      <w:tr w:rsidR="00F3460C" w:rsidRPr="00C64624" w:rsidTr="003F4036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9269F7" w:rsidRPr="00C64624" w:rsidRDefault="009269F7" w:rsidP="00CD423C">
            <w:pPr>
              <w:tabs>
                <w:tab w:val="left" w:pos="8325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تتكون الدارة الكهرب</w:t>
            </w:r>
            <w:r w:rsidR="00CD423C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ائية الممثلة في الشكل جانبه من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D423C" w:rsidRPr="00C64624" w:rsidRDefault="009269F7" w:rsidP="005C02EE">
            <w:pPr>
              <w:tabs>
                <w:tab w:val="left" w:pos="7515"/>
                <w:tab w:val="left" w:pos="8055"/>
                <w:tab w:val="left" w:pos="927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GB"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ـ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G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: مولد كهربائي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ـ </w:t>
            </w:r>
            <w:r w:rsidR="008E1E1A" w:rsidRPr="00C64624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E1E1A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>مصباح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كهربائي</w:t>
            </w:r>
            <w:r w:rsidR="005C02EE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ـ </w:t>
            </w:r>
            <w:r w:rsidR="005C02EE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</w:t>
            </w:r>
            <w:r w:rsidR="005C02EE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امبيرمتر مقاومته مهملة</w:t>
            </w:r>
          </w:p>
          <w:p w:rsidR="009269F7" w:rsidRPr="00C64624" w:rsidRDefault="009269F7" w:rsidP="009269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فولطمتر فئته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X=1,5 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يحتوي ميناؤه على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100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تدريجة</w:t>
            </w:r>
          </w:p>
          <w:p w:rsidR="009269F7" w:rsidRPr="00C64624" w:rsidRDefault="009269F7" w:rsidP="00CD423C">
            <w:pPr>
              <w:tabs>
                <w:tab w:val="left" w:pos="1305"/>
                <w:tab w:val="left" w:pos="903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يتوفر على ثلاثة عيارات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 xml:space="preserve">3V ; 2V ;  1,5V </w:t>
            </w:r>
          </w:p>
          <w:p w:rsidR="00431B4D" w:rsidRPr="00C64624" w:rsidRDefault="00431B4D" w:rsidP="00431B4D">
            <w:pPr>
              <w:tabs>
                <w:tab w:val="left" w:pos="1305"/>
                <w:tab w:val="left" w:pos="903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حيث </w:t>
            </w: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يحتوي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الإناء </w:t>
            </w:r>
            <w:r w:rsidRPr="00C64624">
              <w:rPr>
                <w:rFonts w:asciiTheme="majorBidi" w:hAnsiTheme="majorBidi" w:cstheme="majorBidi" w:hint="cs"/>
                <w:position w:val="-2"/>
                <w:sz w:val="28"/>
                <w:szCs w:val="28"/>
                <w:rtl/>
                <w:lang w:bidi="ar-MA"/>
              </w:rPr>
              <w:t xml:space="preserve"> على 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>محلول مائي</w:t>
            </w:r>
            <w:r w:rsidRPr="00C64624">
              <w:rPr>
                <w:rFonts w:asciiTheme="majorBidi" w:hAnsiTheme="majorBidi" w:cstheme="majorBidi" w:hint="cs"/>
                <w:position w:val="-2"/>
                <w:sz w:val="28"/>
                <w:szCs w:val="28"/>
                <w:rtl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 xml:space="preserve">لكلورور النحاس 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lang w:bidi="ar-MA"/>
              </w:rPr>
              <w:t>II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 xml:space="preserve"> (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lang w:bidi="ar-MA"/>
              </w:rPr>
              <w:t>Cl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vertAlign w:val="superscript"/>
                <w:lang w:bidi="ar-MA"/>
              </w:rPr>
              <w:t>-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 xml:space="preserve"> 2 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lang w:bidi="ar-MA"/>
              </w:rPr>
              <w:t>;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 xml:space="preserve">  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lang w:bidi="ar-MA"/>
              </w:rPr>
              <w:t>Cu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vertAlign w:val="superscript"/>
                <w:lang w:bidi="ar-MA"/>
              </w:rPr>
              <w:t>2+</w:t>
            </w:r>
            <w:r w:rsidRPr="00C64624">
              <w:rPr>
                <w:rFonts w:asciiTheme="majorBidi" w:hAnsiTheme="majorBidi" w:cstheme="majorBidi"/>
                <w:position w:val="-2"/>
                <w:sz w:val="28"/>
                <w:szCs w:val="28"/>
                <w:rtl/>
                <w:lang w:bidi="ar-MA"/>
              </w:rPr>
              <w:t xml:space="preserve"> ).</w:t>
            </w:r>
          </w:p>
          <w:p w:rsidR="009269F7" w:rsidRPr="00C64624" w:rsidRDefault="009269F7" w:rsidP="009269F7">
            <w:pPr>
              <w:tabs>
                <w:tab w:val="left" w:pos="1140"/>
                <w:tab w:val="left" w:pos="903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نستعمل العيار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2V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نغلق قاطع التيار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(K)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فتستقر إ برة الفولطمتر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</w:r>
          </w:p>
          <w:p w:rsidR="009269F7" w:rsidRPr="00C64624" w:rsidRDefault="009269F7" w:rsidP="003F4036">
            <w:pPr>
              <w:tabs>
                <w:tab w:val="left" w:pos="1125"/>
                <w:tab w:val="left" w:pos="6510"/>
                <w:tab w:val="left" w:pos="8040"/>
                <w:tab w:val="left" w:pos="97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عند التدريجة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75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يشير </w:t>
            </w:r>
            <w:r w:rsidR="006515B6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الأمبير متر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إلى القيمة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I=20mA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  <w:p w:rsidR="009269F7" w:rsidRPr="00C64624" w:rsidRDefault="009269F7" w:rsidP="00C9534F">
            <w:pPr>
              <w:tabs>
                <w:tab w:val="left" w:pos="1110"/>
                <w:tab w:val="left" w:pos="7485"/>
                <w:tab w:val="left" w:pos="88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</w:rPr>
              <w:t>-1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حدد قيمة التوتر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AC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rtl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AC</m:t>
                  </m:r>
                </m:sub>
              </m:sSub>
            </m:oMath>
            <w:r w:rsidR="00C9534F" w:rsidRPr="00C64624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الارتياب المطلق</w:t>
            </w:r>
            <w:r w:rsidR="00556625" w:rsidRPr="00C64624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لـ 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AC</w:t>
            </w:r>
            <w:r w:rsidR="002A4E05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CD423C" w:rsidRPr="00C64624" w:rsidRDefault="00CD423C" w:rsidP="00CD423C">
            <w:pPr>
              <w:tabs>
                <w:tab w:val="left" w:pos="1185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-</w:t>
            </w:r>
            <w:r w:rsidR="009269F7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هل يمكن استعمال العيارات الأخرى لقياس التوتر </w:t>
            </w:r>
            <w:r w:rsidR="009269F7" w:rsidRPr="00C64624"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 w:rsidR="009269F7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AC</w:t>
            </w:r>
            <w:r w:rsidR="009269F7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</w:t>
            </w:r>
            <w:r w:rsidR="009269F7"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؟ علل جوابك </w:t>
            </w:r>
            <w:r w:rsidR="002A4E05" w:rsidRPr="00C646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B80F48" w:rsidRPr="00C64624" w:rsidRDefault="00B80F48" w:rsidP="00B80F48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3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- ما طبيعة حملة الشحن</w:t>
            </w: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ة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الكهربائية في المصباح؟ وفي المحلول</w:t>
            </w: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؟</w:t>
            </w:r>
            <w:r w:rsidR="002A4E05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B80F48" w:rsidRPr="00C64624" w:rsidRDefault="00F92654" w:rsidP="005C02EE">
            <w:pPr>
              <w:tabs>
                <w:tab w:val="left" w:pos="1185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noProof/>
                <w:rtl/>
              </w:rPr>
              <w:pict>
                <v:shape id="_x0000_s1049" type="#_x0000_t75" style="position:absolute;left:0;text-align:left;margin-left:-1.2pt;margin-top:-157pt;width:149.25pt;height:167.25pt;z-index:251685888" wrapcoords="-109 0 -109 21503 21600 21503 21600 0 -109 0">
                  <v:imagedata r:id="rId7" o:title=""/>
                  <w10:wrap type="tight"/>
                </v:shape>
                <o:OLEObject Type="Embed" ProgID="PBrush" ShapeID="_x0000_s1049" DrawAspect="Content" ObjectID="_1491640821" r:id="rId8"/>
              </w:pict>
            </w:r>
            <w:r w:rsidR="00B80F48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4-</w:t>
            </w:r>
            <w:r w:rsidR="005C02EE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احسب عدد أيونات 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Cu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2+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المنتقلة عند تشغيل الدارة لمدة زمنية 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Δt=10min</w:t>
            </w:r>
            <w:r w:rsidR="00B80F4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</w:t>
            </w:r>
            <w:r w:rsidR="002A4E05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A4E05" w:rsidRPr="00C64624"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sz w:val="16"/>
                <w:szCs w:val="16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  <w:t>ن)</w:t>
            </w:r>
          </w:p>
          <w:p w:rsidR="00B80F48" w:rsidRPr="00C64624" w:rsidRDefault="005C02EE" w:rsidP="00D21F1B">
            <w:pPr>
              <w:tabs>
                <w:tab w:val="left" w:pos="1185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5- </w:t>
            </w:r>
            <w:r w:rsidR="00B80F48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يمكن اعتبار جزء المحلول </w:t>
            </w:r>
            <w:r w:rsidR="00D21F1B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21F1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الموجود </w:t>
            </w:r>
            <w:r w:rsidR="00B80F48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بين </w:t>
            </w:r>
            <w:proofErr w:type="spellStart"/>
            <w:r w:rsidR="00B80F48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الالكترودين</w:t>
            </w:r>
            <w:proofErr w:type="spellEnd"/>
            <w:r w:rsidR="00D21F1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المغمورين فيه</w:t>
            </w:r>
            <w:r w:rsidR="00B80F48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كموصل اومي 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مواصلته </w:t>
            </w:r>
            <w:r w:rsidR="008E704B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="008E704B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، احسب قيمة </w:t>
            </w:r>
            <w:r w:rsidR="008E704B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2A4E05" w:rsidRPr="00C64624">
              <w:rPr>
                <w:rFonts w:asciiTheme="majorBidi" w:hAnsiTheme="majorBidi" w:cstheme="majorBidi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rtl/>
                <w:lang w:bidi="ar-MA"/>
              </w:rPr>
              <w:t>ن)</w:t>
            </w:r>
          </w:p>
          <w:p w:rsidR="00431B4D" w:rsidRPr="00C64624" w:rsidRDefault="00B80F48" w:rsidP="00B80F48">
            <w:pPr>
              <w:tabs>
                <w:tab w:val="left" w:pos="1185"/>
              </w:tabs>
              <w:bidi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نعطي    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e =1,6.10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 -19</w:t>
            </w:r>
            <w:r w:rsidRPr="00C64624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gram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>( قيمة</w:t>
            </w:r>
            <w:proofErr w:type="gramEnd"/>
            <w:r w:rsidRPr="00C646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الشحنة الكهربائية الابتدائية)</w:t>
            </w:r>
          </w:p>
        </w:tc>
      </w:tr>
      <w:tr w:rsidR="00F3460C" w:rsidRPr="00C64624" w:rsidTr="003F4036">
        <w:tc>
          <w:tcPr>
            <w:tcW w:w="11055" w:type="dxa"/>
            <w:tcBorders>
              <w:left w:val="nil"/>
              <w:right w:val="nil"/>
            </w:tcBorders>
          </w:tcPr>
          <w:p w:rsidR="00F3460C" w:rsidRPr="00C64624" w:rsidRDefault="003F4036" w:rsidP="008E704B">
            <w:pPr>
              <w:jc w:val="right"/>
              <w:rPr>
                <w:sz w:val="28"/>
                <w:szCs w:val="28"/>
              </w:rPr>
            </w:pPr>
            <w:r w:rsidRPr="00C64624">
              <w:rPr>
                <w:rFonts w:hint="cs"/>
                <w:sz w:val="28"/>
                <w:szCs w:val="28"/>
                <w:rtl/>
              </w:rPr>
              <w:t xml:space="preserve">تمرين </w:t>
            </w:r>
            <w:r w:rsidR="008E704B" w:rsidRPr="00C64624">
              <w:rPr>
                <w:rFonts w:hint="cs"/>
                <w:sz w:val="28"/>
                <w:szCs w:val="28"/>
                <w:rtl/>
              </w:rPr>
              <w:t>3 (7ن)</w:t>
            </w:r>
          </w:p>
        </w:tc>
      </w:tr>
      <w:tr w:rsidR="00F3460C" w:rsidRPr="00C64624" w:rsidTr="0044475C">
        <w:tc>
          <w:tcPr>
            <w:tcW w:w="11055" w:type="dxa"/>
            <w:tcBorders>
              <w:bottom w:val="single" w:sz="4" w:space="0" w:color="000000" w:themeColor="text1"/>
            </w:tcBorders>
          </w:tcPr>
          <w:p w:rsidR="00556625" w:rsidRPr="00C64624" w:rsidRDefault="00981D79" w:rsidP="00224D7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تتكون الدارة الكهربائية التالية من ثلاث موصلات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أومية</w:t>
            </w:r>
            <w:proofErr w:type="spellEnd"/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أمبيرمتر</w:t>
            </w:r>
            <w:proofErr w:type="spellEnd"/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مقاومته مهملة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مولد</w:t>
            </w:r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مركبة كما يبين الشكل  </w:t>
            </w:r>
            <w:proofErr w:type="spellStart"/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اسفله</w:t>
            </w:r>
            <w:proofErr w:type="spellEnd"/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</w:t>
            </w:r>
          </w:p>
          <w:p w:rsidR="00224D71" w:rsidRPr="00C64624" w:rsidRDefault="00224D71" w:rsidP="0055662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نعطي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PN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6V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،   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R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5 Ω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</w:t>
            </w:r>
            <w:r w:rsidR="00556625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3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8 Ω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</w:p>
          <w:p w:rsidR="00981D79" w:rsidRPr="00C64624" w:rsidRDefault="00224D71" w:rsidP="00224D71">
            <w:p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MA"/>
              </w:rPr>
            </w:pPr>
            <w:r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نغلق قاطع التيار ف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يشير الأمبيرمتر إلى الشدة </w:t>
            </w:r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.I = </w:t>
            </w:r>
            <w:smartTag w:uri="urn:schemas-microsoft-com:office:smarttags" w:element="metricconverter">
              <w:smartTagPr>
                <w:attr w:name="ProductID" w:val="1,2 A"/>
              </w:smartTagPr>
              <w:r w:rsidR="00981D79" w:rsidRPr="00C64624">
                <w:rPr>
                  <w:rFonts w:asciiTheme="majorBidi" w:hAnsiTheme="majorBidi" w:cstheme="majorBidi"/>
                  <w:sz w:val="28"/>
                  <w:szCs w:val="28"/>
                  <w:lang w:bidi="ar-MA"/>
                </w:rPr>
                <w:t>1,2 A</w:t>
              </w:r>
            </w:smartTag>
            <w:r w:rsidR="00981D79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:rsidR="00981D79" w:rsidRPr="00C64624" w:rsidRDefault="00981D79" w:rsidP="00556625">
            <w:pPr>
              <w:numPr>
                <w:ilvl w:val="0"/>
                <w:numId w:val="1"/>
              </w:numPr>
              <w:tabs>
                <w:tab w:val="clear" w:pos="512"/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يحتوي 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الأمبير متر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على العيارات :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500 mA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،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 A</w:t>
            </w:r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A"/>
              </w:smartTagPr>
              <w:r w:rsidRPr="00C64624">
                <w:rPr>
                  <w:rFonts w:asciiTheme="majorBidi" w:hAnsiTheme="majorBidi" w:cstheme="majorBidi"/>
                  <w:sz w:val="28"/>
                  <w:szCs w:val="28"/>
                  <w:lang w:bidi="ar-MA"/>
                </w:rPr>
                <w:t>2 A</w:t>
              </w:r>
            </w:smartTag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3 A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يحتوي ميناؤه على 100 تدريجة.</w:t>
            </w:r>
          </w:p>
          <w:p w:rsidR="00981D79" w:rsidRPr="00C64624" w:rsidRDefault="00981D79" w:rsidP="0044475C">
            <w:pPr>
              <w:numPr>
                <w:ilvl w:val="1"/>
                <w:numId w:val="2"/>
              </w:numPr>
              <w:tabs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حدد</w:t>
            </w:r>
            <w:r w:rsidR="00250937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</w:t>
            </w:r>
            <w:proofErr w:type="gramEnd"/>
            <w:r w:rsidR="00250937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معللا جوابك 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العيار الملائم لقياس هذه الشدة.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981D79" w:rsidRPr="00C64624" w:rsidRDefault="00981D79" w:rsidP="0044475C">
            <w:pPr>
              <w:numPr>
                <w:ilvl w:val="1"/>
                <w:numId w:val="2"/>
              </w:numPr>
              <w:tabs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حدد أمام أية تدريجة تستقرة إبرة الأمبيرمتر. (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  <w:r w:rsidRPr="00C64624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981D79" w:rsidRPr="00C64624" w:rsidRDefault="00981D79" w:rsidP="0044475C">
            <w:pPr>
              <w:numPr>
                <w:ilvl w:val="1"/>
                <w:numId w:val="2"/>
              </w:numPr>
              <w:tabs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حدد دقة القياس علما أن فئة الأمبيرمتر هي 1,5. 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981D79" w:rsidRPr="00C64624" w:rsidRDefault="00981D79" w:rsidP="00556625">
            <w:pPr>
              <w:numPr>
                <w:ilvl w:val="0"/>
                <w:numId w:val="1"/>
              </w:numPr>
              <w:tabs>
                <w:tab w:val="clear" w:pos="512"/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بتطبيق قانون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أوم</w:t>
            </w:r>
            <w:proofErr w:type="spellEnd"/>
            <w:r w:rsidR="0055662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أوجد قيمة المقاومة</w:t>
            </w:r>
            <w:r w:rsidR="00224D71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224D71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="00224D71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éq</w:t>
            </w:r>
            <w:proofErr w:type="spellEnd"/>
            <w:r w:rsidR="00224D71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 للموصل 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الأومي</w:t>
            </w:r>
            <w:proofErr w:type="spellEnd"/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المكافئ لتجميع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,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3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8B7E58" w:rsidRPr="00C64624" w:rsidRDefault="00981D79" w:rsidP="00224D71">
            <w:pPr>
              <w:numPr>
                <w:ilvl w:val="0"/>
                <w:numId w:val="1"/>
              </w:numPr>
              <w:tabs>
                <w:tab w:val="clear" w:pos="512"/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أوجد تعبير</w:t>
            </w:r>
            <w:proofErr w:type="spellStart"/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="00224D71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éq</w:t>
            </w:r>
            <w:proofErr w:type="spellEnd"/>
            <w:r w:rsidR="00224D71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بدلالة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،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</w:t>
            </w:r>
            <w:r w:rsidR="00224D71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3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استنتج قيمة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1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8B7E58" w:rsidRPr="00C64624" w:rsidRDefault="008B7E58" w:rsidP="0044475C">
            <w:pPr>
              <w:numPr>
                <w:ilvl w:val="0"/>
                <w:numId w:val="1"/>
              </w:numPr>
              <w:tabs>
                <w:tab w:val="clear" w:pos="512"/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لقياس التوتر الكهربائي بين مربطي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نربط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A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بمدخل راسم التذبذب و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بهيكله.</w:t>
            </w:r>
          </w:p>
          <w:p w:rsidR="008B7E58" w:rsidRPr="00C64624" w:rsidRDefault="00F92654" w:rsidP="00A23F83">
            <w:pPr>
              <w:tabs>
                <w:tab w:val="right" w:pos="491"/>
                <w:tab w:val="num" w:pos="774"/>
              </w:tabs>
              <w:bidi/>
              <w:ind w:left="21" w:hanging="21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64624">
              <w:rPr>
                <w:rFonts w:asciiTheme="majorBidi" w:hAnsiTheme="majorBidi" w:cstheme="majorBidi"/>
                <w:noProof/>
                <w:rtl/>
              </w:rPr>
              <w:pict>
                <v:shape id="_x0000_s1047" type="#_x0000_t75" style="position:absolute;left:0;text-align:left;margin-left:-1.2pt;margin-top:-93.9pt;width:215.25pt;height:111pt;z-index:251683840" wrapcoords="-75 0 -75 21454 21600 21454 21600 0 -75 0">
                  <v:imagedata r:id="rId9" o:title=""/>
                  <w10:wrap type="tight"/>
                </v:shape>
                <o:OLEObject Type="Embed" ProgID="PBrush" ShapeID="_x0000_s1047" DrawAspect="Content" ObjectID="_1491640822" r:id="rId10"/>
              </w:pic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4-1)</w:t>
            </w:r>
            <w:r w:rsidR="00A23F8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هل تم قياس التوتر </w:t>
            </w:r>
            <w:r w:rsidR="00A23F8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 w:rsidR="00A23F83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AB</w:t>
            </w:r>
            <w:r w:rsidR="00A23F83" w:rsidRPr="00C64624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proofErr w:type="spellStart"/>
            <w:r w:rsidR="00A23F8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ام</w:t>
            </w:r>
            <w:proofErr w:type="spellEnd"/>
            <w:r w:rsidR="00A23F8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A23F83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 w:rsidR="00A23F83"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BA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A23F83" w:rsidRPr="00C6462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أحسب قيمته علما أن الخط الضوئي انتقل على الشاشة بالمسافة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2,3 cm 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 نحو الأعلى. </w:t>
            </w:r>
            <w:proofErr w:type="gramStart"/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الحساسية</w:t>
            </w:r>
            <w:proofErr w:type="gramEnd"/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الرأسية المستعملة هي 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 V/cm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 (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8B7E58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  <w:p w:rsidR="00F3460C" w:rsidRPr="00C64624" w:rsidRDefault="008B7E58" w:rsidP="0044475C">
            <w:pPr>
              <w:tabs>
                <w:tab w:val="right" w:pos="491"/>
                <w:tab w:val="num" w:pos="774"/>
              </w:tabs>
              <w:bidi/>
              <w:ind w:left="21" w:hanging="21"/>
              <w:rPr>
                <w:sz w:val="28"/>
                <w:szCs w:val="28"/>
                <w:lang w:bidi="ar-MA"/>
              </w:rPr>
            </w:pP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4-2) باستعمال قانون إضافية التوترات أوجد قيمة التوتر 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BN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, و استنتج شدتي التيارين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2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</w:t>
            </w:r>
            <w:r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I</w:t>
            </w:r>
            <w:r w:rsidRPr="00C6462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 xml:space="preserve">3 </w:t>
            </w:r>
            <w:r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(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</w:t>
            </w:r>
            <w:r w:rsidR="002A4E05" w:rsidRPr="00C64624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ن)</w:t>
            </w:r>
          </w:p>
        </w:tc>
      </w:tr>
    </w:tbl>
    <w:p w:rsidR="00B47C6E" w:rsidRPr="00176BFB" w:rsidRDefault="00123281" w:rsidP="00C64624">
      <w:pPr>
        <w:bidi/>
        <w:rPr>
          <w:rFonts w:ascii="Courier New" w:hAnsi="Courier New" w:cs="Courier New"/>
        </w:rPr>
      </w:pPr>
      <w:r w:rsidRPr="00176BFB">
        <w:rPr>
          <w:rFonts w:ascii="Courier New" w:hAnsi="Courier New" w:cs="Courier New"/>
          <w:sz w:val="32"/>
          <w:szCs w:val="32"/>
          <w:rtl/>
        </w:rPr>
        <w:t xml:space="preserve">والله ولي التوفيق              </w:t>
      </w:r>
      <w:hyperlink r:id="rId11" w:history="1">
        <w:r w:rsidR="00C64624" w:rsidRPr="008207DA">
          <w:rPr>
            <w:rStyle w:val="Lienhypertexte"/>
            <w:rFonts w:ascii="Courier New" w:hAnsi="Courier New" w:cs="Courier New"/>
          </w:rPr>
          <w:t>www.hammoumouna.jimdo.com</w:t>
        </w:r>
      </w:hyperlink>
      <w:r w:rsidRPr="00176BFB">
        <w:rPr>
          <w:rFonts w:ascii="Courier New" w:hAnsi="Courier New" w:cs="Courier New"/>
        </w:rPr>
        <w:t xml:space="preserve">                            </w:t>
      </w:r>
    </w:p>
    <w:sectPr w:rsidR="00B47C6E" w:rsidRPr="00176BFB" w:rsidSect="0044475C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DA1"/>
    <w:multiLevelType w:val="hybridMultilevel"/>
    <w:tmpl w:val="79F4ED84"/>
    <w:lvl w:ilvl="0" w:tplc="40402B22">
      <w:start w:val="1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">
    <w:nsid w:val="23257942"/>
    <w:multiLevelType w:val="hybridMultilevel"/>
    <w:tmpl w:val="3146D6C8"/>
    <w:lvl w:ilvl="0" w:tplc="3F18058A">
      <w:start w:val="1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">
    <w:nsid w:val="7D476A80"/>
    <w:multiLevelType w:val="multilevel"/>
    <w:tmpl w:val="18FE4F7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1024"/>
        </w:tabs>
        <w:ind w:left="102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8"/>
        </w:tabs>
        <w:ind w:left="168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3016"/>
        </w:tabs>
        <w:ind w:left="30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60C"/>
    <w:rsid w:val="00031103"/>
    <w:rsid w:val="00093BBC"/>
    <w:rsid w:val="00123281"/>
    <w:rsid w:val="00176BFB"/>
    <w:rsid w:val="00224D71"/>
    <w:rsid w:val="00247F66"/>
    <w:rsid w:val="00250937"/>
    <w:rsid w:val="002974ED"/>
    <w:rsid w:val="002A4E05"/>
    <w:rsid w:val="003F4036"/>
    <w:rsid w:val="003F4204"/>
    <w:rsid w:val="0040346E"/>
    <w:rsid w:val="00431B4D"/>
    <w:rsid w:val="0044475C"/>
    <w:rsid w:val="004734C4"/>
    <w:rsid w:val="004D541D"/>
    <w:rsid w:val="00556625"/>
    <w:rsid w:val="005C02EE"/>
    <w:rsid w:val="006515B6"/>
    <w:rsid w:val="006F5B9B"/>
    <w:rsid w:val="008112B4"/>
    <w:rsid w:val="008B7E58"/>
    <w:rsid w:val="008C337E"/>
    <w:rsid w:val="008E1E1A"/>
    <w:rsid w:val="008E704B"/>
    <w:rsid w:val="009269F7"/>
    <w:rsid w:val="009453A5"/>
    <w:rsid w:val="00981D79"/>
    <w:rsid w:val="00A23F83"/>
    <w:rsid w:val="00B25116"/>
    <w:rsid w:val="00B47C6E"/>
    <w:rsid w:val="00B5797A"/>
    <w:rsid w:val="00B80F48"/>
    <w:rsid w:val="00C117A1"/>
    <w:rsid w:val="00C219C9"/>
    <w:rsid w:val="00C64624"/>
    <w:rsid w:val="00C9534F"/>
    <w:rsid w:val="00CD423C"/>
    <w:rsid w:val="00CD6546"/>
    <w:rsid w:val="00D21F1B"/>
    <w:rsid w:val="00D77204"/>
    <w:rsid w:val="00E20491"/>
    <w:rsid w:val="00F3460C"/>
    <w:rsid w:val="00F3469F"/>
    <w:rsid w:val="00F4654D"/>
    <w:rsid w:val="00F92654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F346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5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1B4D"/>
  </w:style>
  <w:style w:type="character" w:styleId="Lienhypertexte">
    <w:name w:val="Hyperlink"/>
    <w:basedOn w:val="Policepardfaut"/>
    <w:uiPriority w:val="99"/>
    <w:unhideWhenUsed/>
    <w:rsid w:val="0012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hammoumouna.jimdo.com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12</cp:revision>
  <dcterms:created xsi:type="dcterms:W3CDTF">2015-04-25T14:09:00Z</dcterms:created>
  <dcterms:modified xsi:type="dcterms:W3CDTF">2015-04-27T11:54:00Z</dcterms:modified>
</cp:coreProperties>
</file>