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881" w:type="dxa"/>
        <w:tblInd w:w="-176" w:type="dxa"/>
        <w:tblLook w:val="04A0"/>
      </w:tblPr>
      <w:tblGrid>
        <w:gridCol w:w="10881"/>
      </w:tblGrid>
      <w:tr w:rsidR="00490BDE" w:rsidRPr="00C17602" w:rsidTr="00C17602"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490BDE" w:rsidRPr="00C17602" w:rsidRDefault="00C17602" w:rsidP="00C17602">
            <w:pPr>
              <w:jc w:val="center"/>
              <w:rPr>
                <w:rFonts w:ascii="Andalus" w:hAnsi="Andalus" w:cs="Andalus"/>
                <w:sz w:val="26"/>
                <w:szCs w:val="26"/>
              </w:rPr>
            </w:pPr>
            <w:r w:rsidRPr="00C17602">
              <w:rPr>
                <w:rFonts w:ascii="Andalus" w:hAnsi="Andalus" w:cs="Andalus"/>
                <w:sz w:val="32"/>
                <w:szCs w:val="32"/>
                <w:rtl/>
              </w:rPr>
              <w:t>تمارين</w:t>
            </w:r>
          </w:p>
        </w:tc>
      </w:tr>
      <w:tr w:rsidR="00490BDE" w:rsidRPr="00C17602" w:rsidTr="00C17602">
        <w:tc>
          <w:tcPr>
            <w:tcW w:w="10881" w:type="dxa"/>
            <w:tcBorders>
              <w:left w:val="nil"/>
              <w:right w:val="nil"/>
            </w:tcBorders>
          </w:tcPr>
          <w:p w:rsidR="00490BDE" w:rsidRPr="00C17602" w:rsidRDefault="00C17602" w:rsidP="00C17602">
            <w:pPr>
              <w:jc w:val="right"/>
              <w:rPr>
                <w:rFonts w:asciiTheme="majorBidi" w:hAnsiTheme="majorBidi" w:cstheme="majorBidi"/>
                <w:sz w:val="26"/>
                <w:szCs w:val="26"/>
              </w:rPr>
            </w:pPr>
            <w:r w:rsidRPr="00C17602"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تمرين 1</w:t>
            </w:r>
          </w:p>
        </w:tc>
      </w:tr>
      <w:tr w:rsidR="00490BDE" w:rsidRPr="00C17602" w:rsidTr="00C17602"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490BDE" w:rsidRPr="00C17602" w:rsidRDefault="00490BDE" w:rsidP="00490BDE">
            <w:pPr>
              <w:tabs>
                <w:tab w:val="right" w:pos="349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يتفاعل أيون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الألومينيوم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  <w:r w:rsidRPr="00C17602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Al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ar-MA"/>
              </w:rPr>
              <w:t>3+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مع أيون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الهيدروكيد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  <w:r w:rsidRPr="00C17602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OH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ar-MA"/>
              </w:rPr>
              <w:t>-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حيث يتكون راسب أبيض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هيدروكسيد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الألومينيوم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صيغته </w:t>
            </w:r>
            <w:r w:rsidRPr="00C17602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Al(OH)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  <w:lang w:bidi="ar-MA"/>
              </w:rPr>
              <w:t>3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.</w:t>
            </w:r>
          </w:p>
          <w:p w:rsidR="00490BDE" w:rsidRPr="00C17602" w:rsidRDefault="00490BDE" w:rsidP="00490BDE">
            <w:pPr>
              <w:numPr>
                <w:ilvl w:val="1"/>
                <w:numId w:val="5"/>
              </w:numPr>
              <w:tabs>
                <w:tab w:val="clear" w:pos="1155"/>
                <w:tab w:val="right" w:pos="491"/>
                <w:tab w:val="num" w:pos="1342"/>
              </w:tabs>
              <w:bidi/>
              <w:ind w:left="66" w:firstLine="0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أكتب معادلة التفاعل المتوازنة .</w:t>
            </w:r>
          </w:p>
          <w:p w:rsidR="00490BDE" w:rsidRPr="00C17602" w:rsidRDefault="00490BDE" w:rsidP="00490BDE">
            <w:pPr>
              <w:numPr>
                <w:ilvl w:val="1"/>
                <w:numId w:val="5"/>
              </w:numPr>
              <w:tabs>
                <w:tab w:val="clear" w:pos="1155"/>
                <w:tab w:val="right" w:pos="491"/>
                <w:tab w:val="num" w:pos="1342"/>
              </w:tabs>
              <w:bidi/>
              <w:ind w:left="66" w:firstLine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نجعل </w:t>
            </w:r>
            <w:r w:rsidRPr="00C17602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n(Al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ar-MA"/>
              </w:rPr>
              <w:t>3+</w:t>
            </w:r>
            <w:r w:rsidRPr="00C17602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)=0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,2mol</w:t>
            </w:r>
            <w:proofErr w:type="gramEnd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تتفاعل مع </w:t>
            </w:r>
            <w:r w:rsidRPr="00C17602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n(OH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  <w:lang w:bidi="ar-MA"/>
              </w:rPr>
              <w:t>-</w:t>
            </w:r>
            <w:r w:rsidRPr="00C17602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)=0,3mol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</w:t>
            </w:r>
          </w:p>
          <w:p w:rsidR="00490BDE" w:rsidRPr="00C17602" w:rsidRDefault="00490BDE" w:rsidP="00490BDE">
            <w:pPr>
              <w:numPr>
                <w:ilvl w:val="0"/>
                <w:numId w:val="3"/>
              </w:numPr>
              <w:tabs>
                <w:tab w:val="right" w:pos="349"/>
                <w:tab w:val="num" w:pos="916"/>
              </w:tabs>
              <w:bidi/>
              <w:ind w:left="66" w:firstLine="0"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أنجز الجدول الوصفي لهذا التحول .</w:t>
            </w:r>
          </w:p>
          <w:p w:rsidR="00490BDE" w:rsidRPr="00C17602" w:rsidRDefault="00490BDE" w:rsidP="00490BDE">
            <w:pPr>
              <w:numPr>
                <w:ilvl w:val="0"/>
                <w:numId w:val="3"/>
              </w:numPr>
              <w:tabs>
                <w:tab w:val="right" w:pos="349"/>
                <w:tab w:val="num" w:pos="916"/>
              </w:tabs>
              <w:bidi/>
              <w:ind w:left="66" w:firstLine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حدد التقدم الأقصى و استنتج المتفاعل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>المحد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 .</w:t>
            </w:r>
          </w:p>
          <w:p w:rsidR="00490BDE" w:rsidRPr="00C17602" w:rsidRDefault="00490BDE" w:rsidP="00C17602">
            <w:pPr>
              <w:numPr>
                <w:ilvl w:val="0"/>
                <w:numId w:val="4"/>
              </w:numPr>
              <w:tabs>
                <w:tab w:val="right" w:pos="349"/>
                <w:tab w:val="num" w:pos="775"/>
              </w:tabs>
              <w:bidi/>
              <w:ind w:left="66" w:firstLine="0"/>
              <w:rPr>
                <w:rFonts w:asciiTheme="majorBidi" w:hAnsiTheme="majorBidi" w:cstheme="majorBidi"/>
                <w:sz w:val="26"/>
                <w:szCs w:val="26"/>
                <w:lang w:bidi="ar-MA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أحسب كتلة الراسب المتكون </w:t>
            </w:r>
          </w:p>
        </w:tc>
      </w:tr>
      <w:tr w:rsidR="00C17602" w:rsidRPr="00C17602" w:rsidTr="00C17602">
        <w:trPr>
          <w:trHeight w:val="70"/>
        </w:trPr>
        <w:tc>
          <w:tcPr>
            <w:tcW w:w="10881" w:type="dxa"/>
            <w:tcBorders>
              <w:left w:val="nil"/>
              <w:right w:val="nil"/>
            </w:tcBorders>
          </w:tcPr>
          <w:p w:rsidR="00C17602" w:rsidRPr="00C17602" w:rsidRDefault="00C17602" w:rsidP="00490BD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تمرين 2</w:t>
            </w:r>
          </w:p>
        </w:tc>
      </w:tr>
      <w:tr w:rsidR="00490BDE" w:rsidRPr="00C17602" w:rsidTr="00C17602">
        <w:trPr>
          <w:trHeight w:val="1431"/>
        </w:trPr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490BDE" w:rsidRPr="00C17602" w:rsidRDefault="00490BDE" w:rsidP="007C595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نحرق </w:t>
            </w:r>
            <w:r w:rsidR="007C595B">
              <w:rPr>
                <w:rFonts w:asciiTheme="majorBidi" w:hAnsiTheme="majorBidi" w:cstheme="majorBidi"/>
                <w:position w:val="-6"/>
                <w:sz w:val="26"/>
                <w:szCs w:val="26"/>
              </w:rPr>
              <w:t>4g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الحديد</w:t>
            </w:r>
            <w:r w:rsidR="007C595B">
              <w:rPr>
                <w:rFonts w:asciiTheme="majorBidi" w:hAnsiTheme="majorBidi" w:cstheme="majorBidi"/>
                <w:sz w:val="26"/>
                <w:szCs w:val="26"/>
              </w:rPr>
              <w:t xml:space="preserve">Fe 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</w:t>
            </w:r>
            <w:proofErr w:type="gramEnd"/>
            <w:r w:rsidR="007C595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7C595B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 حجم </w:t>
            </w:r>
            <w:r w:rsidR="007C595B">
              <w:rPr>
                <w:rFonts w:asciiTheme="majorBidi" w:hAnsiTheme="majorBidi" w:cstheme="majorBidi"/>
                <w:sz w:val="26"/>
                <w:szCs w:val="26"/>
                <w:lang w:bidi="ar-MA"/>
              </w:rPr>
              <w:t>V=1L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غاز ثنائي الأوكسجين، وفق المعادلة : </w:t>
            </w:r>
            <w:r w:rsidRPr="00C1760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20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18pt" o:ole="">
                  <v:imagedata r:id="rId5" o:title=""/>
                </v:shape>
                <o:OLEObject Type="Embed" ProgID="Equation.DSMT4" ShapeID="_x0000_i1025" DrawAspect="Content" ObjectID="_1492255300" r:id="rId6"/>
              </w:object>
            </w:r>
          </w:p>
          <w:p w:rsidR="00490BDE" w:rsidRDefault="00490BDE" w:rsidP="007C595B">
            <w:pPr>
              <w:bidi/>
              <w:rPr>
                <w:rFonts w:asciiTheme="majorBidi" w:hAnsiTheme="majorBidi" w:cstheme="majorBidi" w:hint="cs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1</w:t>
            </w:r>
            <w:r w:rsidR="00C17602" w:rsidRPr="00C17602">
              <w:rPr>
                <w:rFonts w:asciiTheme="majorBidi" w:hAnsiTheme="majorBidi" w:cstheme="majorBidi" w:hint="cs"/>
                <w:sz w:val="26"/>
                <w:szCs w:val="26"/>
                <w:rtl/>
              </w:rPr>
              <w:t>-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أنجز جدولا 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لتطور</w:t>
            </w:r>
            <w:proofErr w:type="gram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التفاعل الحاصل بين الحديد و غاز ثنائي الأوكسجين </w:t>
            </w:r>
          </w:p>
          <w:p w:rsidR="007C595B" w:rsidRPr="00C17602" w:rsidRDefault="007C595B" w:rsidP="007C595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2-أحسب كمية مادة كل من الحديد و غاز ثنائي الأوكسجين </w:t>
            </w:r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في الحالة </w:t>
            </w:r>
            <w:proofErr w:type="spellStart"/>
            <w:r>
              <w:rPr>
                <w:rFonts w:asciiTheme="majorBidi" w:hAnsiTheme="majorBidi" w:cstheme="majorBidi" w:hint="cs"/>
                <w:sz w:val="26"/>
                <w:szCs w:val="26"/>
                <w:rtl/>
              </w:rPr>
              <w:t>البدئية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  <w:p w:rsidR="00490BDE" w:rsidRPr="00C17602" w:rsidRDefault="00490BDE" w:rsidP="007C595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2-أحسب كمية مادة كل من الحديد و غاز ثنائي الأوكسجين عندما يأخذ التقدم القيمة</w:t>
            </w:r>
            <w:r w:rsidR="007C595B">
              <w:rPr>
                <w:rFonts w:asciiTheme="majorBidi" w:hAnsiTheme="majorBidi" w:cstheme="majorBidi"/>
                <w:sz w:val="26"/>
                <w:szCs w:val="26"/>
              </w:rPr>
              <w:t>x=0</w:t>
            </w:r>
            <w:proofErr w:type="gramStart"/>
            <w:r w:rsidR="007C595B">
              <w:rPr>
                <w:rFonts w:asciiTheme="majorBidi" w:hAnsiTheme="majorBidi" w:cstheme="majorBidi"/>
                <w:sz w:val="26"/>
                <w:szCs w:val="26"/>
              </w:rPr>
              <w:t>,05mol</w:t>
            </w:r>
            <w:proofErr w:type="gramEnd"/>
            <w:r w:rsidR="007C595B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. </w:t>
            </w:r>
          </w:p>
          <w:p w:rsidR="00490BDE" w:rsidRPr="00C17602" w:rsidRDefault="00C17602" w:rsidP="00490BD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 w:hint="cs"/>
                <w:sz w:val="26"/>
                <w:szCs w:val="26"/>
                <w:rtl/>
              </w:rPr>
              <w:t>3</w:t>
            </w:r>
            <w:r w:rsidR="00490BDE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- أوجد قيمة التقدم الأقصى </w:t>
            </w:r>
            <w:r w:rsidR="00490BDE" w:rsidRPr="00C1760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480" w:dyaOrig="360">
                <v:shape id="_x0000_i1026" type="#_x0000_t75" style="width:24pt;height:18pt" o:ole="">
                  <v:imagedata r:id="rId7" o:title=""/>
                </v:shape>
                <o:OLEObject Type="Embed" ProgID="Equation.DSMT4" ShapeID="_x0000_i1026" DrawAspect="Content" ObjectID="_1492255301" r:id="rId8"/>
              </w:object>
            </w:r>
            <w:r w:rsidR="00490BDE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  <w:p w:rsidR="00490BDE" w:rsidRDefault="00C17602" w:rsidP="00C17602">
            <w:pPr>
              <w:bidi/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</w:pPr>
            <w:r w:rsidRPr="00C17602">
              <w:rPr>
                <w:rFonts w:asciiTheme="majorBidi" w:hAnsiTheme="majorBidi" w:cstheme="majorBidi" w:hint="cs"/>
                <w:sz w:val="26"/>
                <w:szCs w:val="26"/>
                <w:rtl/>
              </w:rPr>
              <w:t>4</w:t>
            </w:r>
            <w:r w:rsidR="00490BDE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- أحسب كمية مادة كل متفاعل في الحالة النهائية، و استنتج المتفاعل </w:t>
            </w:r>
            <w:proofErr w:type="spellStart"/>
            <w:r w:rsidR="00490BDE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المحد</w:t>
            </w:r>
            <w:proofErr w:type="spellEnd"/>
            <w:r w:rsidR="00490BDE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7C595B"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 </w:t>
            </w:r>
          </w:p>
          <w:p w:rsidR="007C595B" w:rsidRPr="00C17602" w:rsidRDefault="007C595B" w:rsidP="007C595B">
            <w:pPr>
              <w:bidi/>
              <w:rPr>
                <w:rFonts w:asciiTheme="majorBidi" w:hAnsiTheme="majorBidi" w:cstheme="majorBidi" w:hint="cs"/>
                <w:sz w:val="26"/>
                <w:szCs w:val="26"/>
                <w:lang w:bidi="ar-MA"/>
              </w:rPr>
            </w:pPr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الحجم </w:t>
            </w:r>
            <w:proofErr w:type="gramStart"/>
            <w:r>
              <w:rPr>
                <w:rFonts w:asciiTheme="majorBidi" w:hAnsiTheme="majorBidi" w:cstheme="majorBidi" w:hint="cs"/>
                <w:sz w:val="26"/>
                <w:szCs w:val="26"/>
                <w:rtl/>
                <w:lang w:bidi="ar-MA"/>
              </w:rPr>
              <w:t xml:space="preserve">المولي 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m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</w:rPr>
              <w:t>=</w:t>
            </w:r>
            <w:proofErr w:type="gramEnd"/>
            <w:r w:rsidRPr="00C17602">
              <w:rPr>
                <w:rFonts w:asciiTheme="majorBidi" w:hAnsiTheme="majorBidi" w:cstheme="majorBidi"/>
                <w:sz w:val="26"/>
                <w:szCs w:val="26"/>
              </w:rPr>
              <w:t xml:space="preserve"> 24 ℓ.moℓ 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1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proofErr w:type="gramEnd"/>
          </w:p>
        </w:tc>
      </w:tr>
      <w:tr w:rsidR="00C17602" w:rsidRPr="00C17602" w:rsidTr="00C17602">
        <w:tc>
          <w:tcPr>
            <w:tcW w:w="10881" w:type="dxa"/>
            <w:tcBorders>
              <w:left w:val="nil"/>
              <w:right w:val="nil"/>
            </w:tcBorders>
          </w:tcPr>
          <w:p w:rsidR="00C17602" w:rsidRPr="00C17602" w:rsidRDefault="00C17602" w:rsidP="00490BD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تمرين 3</w:t>
            </w:r>
          </w:p>
        </w:tc>
      </w:tr>
      <w:tr w:rsidR="00490BDE" w:rsidRPr="00C17602" w:rsidTr="00C17602"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490BDE" w:rsidRPr="00C17602" w:rsidRDefault="00490BDE" w:rsidP="00490BD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- عند الشروط العادية لدرجة الحرارة و الضغط</w:t>
            </w:r>
            <w:r w:rsidRPr="00C17602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980" w:dyaOrig="320">
                <v:shape id="_x0000_i1027" type="#_x0000_t75" style="width:48.75pt;height:15.75pt" o:ole="">
                  <v:imagedata r:id="rId9" o:title=""/>
                </v:shape>
                <o:OLEObject Type="Embed" ProgID="Equation.DSMT4" ShapeID="_x0000_i1027" DrawAspect="Content" ObjectID="_1492255302" r:id="rId10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</w:t>
            </w:r>
            <w:r w:rsidRPr="00C17602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999" w:dyaOrig="279">
                <v:shape id="_x0000_i1028" type="#_x0000_t75" style="width:50.25pt;height:14.25pt" o:ole="">
                  <v:imagedata r:id="rId11" o:title=""/>
                </v:shape>
                <o:OLEObject Type="Embed" ProgID="Equation.DSMT4" ShapeID="_x0000_i1028" DrawAspect="Content" ObjectID="_1492255303" r:id="rId12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،نحرق طرف شريط من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المغنزيوم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(Mg)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كتلته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 xml:space="preserve">m=6g 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، ثم ندخله بسرعة في قارورة توجد فيها كمية وافرة من غاز ثنائي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الكلور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C17602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580" w:dyaOrig="400">
                <v:shape id="_x0000_i1029" type="#_x0000_t75" style="width:29.25pt;height:20.25pt" o:ole="">
                  <v:imagedata r:id="rId13" o:title=""/>
                </v:shape>
                <o:OLEObject Type="Embed" ProgID="Equation.DSMT4" ShapeID="_x0000_i1029" DrawAspect="Content" ObjectID="_1492255304" r:id="rId14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فيحدث تفاعل شديد يتوقف بعد احتراق شريط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المغنزيوم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بأكمله ، حيث ينتج عن هذا التفاعل جسم صلب أبيض ، هو كلورور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المغنزيوم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C17602">
              <w:rPr>
                <w:rFonts w:asciiTheme="majorBidi" w:hAnsiTheme="majorBidi" w:cstheme="majorBidi"/>
                <w:position w:val="-14"/>
                <w:sz w:val="26"/>
                <w:szCs w:val="26"/>
              </w:rPr>
              <w:object w:dxaOrig="940" w:dyaOrig="400">
                <v:shape id="_x0000_i1030" type="#_x0000_t75" style="width:47.25pt;height:20.25pt" o:ole="">
                  <v:imagedata r:id="rId15" o:title=""/>
                </v:shape>
                <o:OLEObject Type="Embed" ProgID="Equation.DSMT4" ShapeID="_x0000_i1030" DrawAspect="Content" ObjectID="_1492255305" r:id="rId16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كتلته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m’=23,75 g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490BDE" w:rsidRPr="00C17602" w:rsidRDefault="00490BDE" w:rsidP="00C17602">
            <w:pPr>
              <w:pStyle w:val="Paragraphedeliste"/>
              <w:numPr>
                <w:ilvl w:val="0"/>
                <w:numId w:val="6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sz w:val="26"/>
                <w:szCs w:val="26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مثل خطاطة التحول الكيميائي الحاصل محددا الحالة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البدئية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الحالة النهائية</w:t>
            </w:r>
          </w:p>
          <w:p w:rsidR="00490BDE" w:rsidRPr="00C17602" w:rsidRDefault="00490BDE" w:rsidP="00C17602">
            <w:pPr>
              <w:pStyle w:val="Paragraphedeliste"/>
              <w:numPr>
                <w:ilvl w:val="0"/>
                <w:numId w:val="6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حدد المتفاعلات و النواتج. </w:t>
            </w:r>
          </w:p>
          <w:p w:rsidR="00490BDE" w:rsidRPr="00C17602" w:rsidRDefault="00490BDE" w:rsidP="00C17602">
            <w:pPr>
              <w:pStyle w:val="Paragraphedeliste"/>
              <w:numPr>
                <w:ilvl w:val="0"/>
                <w:numId w:val="6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sz w:val="26"/>
                <w:szCs w:val="26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أكتب المعادلة المتوازنة للتفاعل الحاصل . </w:t>
            </w:r>
          </w:p>
          <w:p w:rsidR="00490BDE" w:rsidRPr="00C17602" w:rsidRDefault="00490BDE" w:rsidP="00C17602">
            <w:pPr>
              <w:pStyle w:val="Paragraphedeliste"/>
              <w:numPr>
                <w:ilvl w:val="0"/>
                <w:numId w:val="6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sz w:val="26"/>
                <w:szCs w:val="26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أحسب</w:t>
            </w:r>
            <w:r w:rsidRPr="00C17602">
              <w:rPr>
                <w:position w:val="-10"/>
                <w:sz w:val="26"/>
                <w:szCs w:val="26"/>
              </w:rPr>
              <w:object w:dxaOrig="760" w:dyaOrig="320">
                <v:shape id="_x0000_i1031" type="#_x0000_t75" style="width:38.25pt;height:15.75pt" o:ole="">
                  <v:imagedata r:id="rId17" o:title=""/>
                </v:shape>
                <o:OLEObject Type="Embed" ProgID="Equation.DSMT4" ShapeID="_x0000_i1031" DrawAspect="Content" ObjectID="_1492255306" r:id="rId18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كمية مادة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المغنزيوم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المتواجدة في الكتلة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m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لشريط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المغنزيوم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</w:p>
          <w:p w:rsidR="00490BDE" w:rsidRPr="00C17602" w:rsidRDefault="00490BDE" w:rsidP="00C17602">
            <w:pPr>
              <w:pStyle w:val="Paragraphedeliste"/>
              <w:numPr>
                <w:ilvl w:val="0"/>
                <w:numId w:val="6"/>
              </w:numPr>
              <w:tabs>
                <w:tab w:val="right" w:pos="283"/>
              </w:tabs>
              <w:bidi/>
              <w:ind w:left="12" w:hanging="12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أوجد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m’’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كتلة غار ثنائي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الكلور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المتفاعلة ، ثم استنتج </w:t>
            </w:r>
            <w:r w:rsidRPr="00C17602">
              <w:rPr>
                <w:position w:val="-10"/>
                <w:sz w:val="26"/>
                <w:szCs w:val="26"/>
              </w:rPr>
              <w:object w:dxaOrig="740" w:dyaOrig="340">
                <v:shape id="_x0000_i1032" type="#_x0000_t75" style="width:36.75pt;height:17.25pt" o:ole="">
                  <v:imagedata r:id="rId19" o:title=""/>
                </v:shape>
                <o:OLEObject Type="Embed" ProgID="Equation.DSMT4" ShapeID="_x0000_i1032" DrawAspect="Content" ObjectID="_1492255307" r:id="rId20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حجمه المتفاعل.</w:t>
            </w:r>
          </w:p>
          <w:p w:rsidR="00490BDE" w:rsidRPr="00C17602" w:rsidRDefault="00490BDE" w:rsidP="00C17602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نعطي: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 xml:space="preserve">M(Mg)= </w:t>
            </w:r>
            <w:smartTag w:uri="urn:schemas-microsoft-com:office:smarttags" w:element="metricconverter">
              <w:smartTagPr>
                <w:attr w:name="ProductID" w:val="24 g"/>
              </w:smartTagPr>
              <w:r w:rsidRPr="00C17602">
                <w:rPr>
                  <w:rFonts w:asciiTheme="majorBidi" w:hAnsiTheme="majorBidi" w:cstheme="majorBidi"/>
                  <w:sz w:val="26"/>
                  <w:szCs w:val="26"/>
                </w:rPr>
                <w:t>24 g</w:t>
              </w:r>
            </w:smartTag>
            <w:r w:rsidRPr="00C17602">
              <w:rPr>
                <w:rFonts w:asciiTheme="majorBidi" w:hAnsiTheme="majorBidi" w:cstheme="majorBidi"/>
                <w:sz w:val="26"/>
                <w:szCs w:val="26"/>
              </w:rPr>
              <w:t>.moℓ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 xml:space="preserve"> -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1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proofErr w:type="gram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m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</w:rPr>
              <w:t xml:space="preserve">= 24 ℓ.moℓ 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1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  <w:proofErr w:type="gramEnd"/>
          </w:p>
        </w:tc>
      </w:tr>
      <w:tr w:rsidR="00C17602" w:rsidRPr="00C17602" w:rsidTr="00C17602">
        <w:trPr>
          <w:trHeight w:val="70"/>
        </w:trPr>
        <w:tc>
          <w:tcPr>
            <w:tcW w:w="10881" w:type="dxa"/>
            <w:tcBorders>
              <w:left w:val="nil"/>
              <w:right w:val="nil"/>
            </w:tcBorders>
          </w:tcPr>
          <w:p w:rsidR="00C17602" w:rsidRPr="00C17602" w:rsidRDefault="00C17602" w:rsidP="00C17602">
            <w:pPr>
              <w:tabs>
                <w:tab w:val="left" w:pos="2400"/>
                <w:tab w:val="left" w:pos="2580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تمرين 4</w:t>
            </w:r>
          </w:p>
        </w:tc>
      </w:tr>
      <w:tr w:rsidR="00490BDE" w:rsidRPr="00C17602" w:rsidTr="00C17602">
        <w:trPr>
          <w:trHeight w:val="2173"/>
        </w:trPr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490BDE" w:rsidRPr="00C17602" w:rsidRDefault="00490BDE" w:rsidP="00C17602">
            <w:pPr>
              <w:tabs>
                <w:tab w:val="left" w:pos="2400"/>
                <w:tab w:val="left" w:pos="2580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نأخذ حجما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1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=20ml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محلول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1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لكبريتات النحاس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II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تركيزه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1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 xml:space="preserve">=0,1mol.l 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وحجما 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V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2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=20ml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محلول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S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2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لهيدروكسيد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الصوديوم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>C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 xml:space="preserve">2 </w:t>
            </w:r>
            <w:r w:rsidRPr="00C17602">
              <w:rPr>
                <w:rFonts w:asciiTheme="majorBidi" w:hAnsiTheme="majorBidi" w:cstheme="majorBidi"/>
                <w:sz w:val="26"/>
                <w:szCs w:val="26"/>
              </w:rPr>
              <w:t xml:space="preserve">=0,1mol.l </w:t>
            </w:r>
            <w:r w:rsidRPr="00C17602">
              <w:rPr>
                <w:rFonts w:asciiTheme="majorBidi" w:hAnsiTheme="majorBidi" w:cstheme="majorBidi"/>
                <w:sz w:val="26"/>
                <w:szCs w:val="26"/>
                <w:vertAlign w:val="superscript"/>
              </w:rPr>
              <w:t>-1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ثم نخلط 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المحلولين .</w:t>
            </w:r>
            <w:proofErr w:type="gramEnd"/>
          </w:p>
          <w:p w:rsidR="00490BDE" w:rsidRPr="00C17602" w:rsidRDefault="00490BDE" w:rsidP="00C17602">
            <w:pPr>
              <w:tabs>
                <w:tab w:val="left" w:pos="1020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</w:rPr>
              <w:t>-1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اجرد الأنواع الكيميائية المكونة للمجموعة الكيميائية في الحالة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البدئية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محددا الحالة الفيزيائية لكل 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نوع .</w:t>
            </w:r>
            <w:proofErr w:type="gramEnd"/>
          </w:p>
          <w:p w:rsidR="00490BDE" w:rsidRPr="00C17602" w:rsidRDefault="00490BDE" w:rsidP="00C17602">
            <w:pPr>
              <w:tabs>
                <w:tab w:val="left" w:pos="1020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</w:rPr>
              <w:t>-2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أعط الأنواع الكيميائية المكونة للمجموعة الكيميائية في الحالة النهائية محددا الحالة الفيزيائية لكل 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نوع .</w:t>
            </w:r>
            <w:proofErr w:type="gramEnd"/>
          </w:p>
          <w:p w:rsidR="00490BDE" w:rsidRPr="00C17602" w:rsidRDefault="00490BDE" w:rsidP="00C17602">
            <w:pPr>
              <w:tabs>
                <w:tab w:val="left" w:pos="1020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</w:rPr>
              <w:t>-3</w: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اكتب المعادلة الحصيلة المتوازنة للتفاعل </w:t>
            </w:r>
            <w:proofErr w:type="gram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الحاصل .</w:t>
            </w:r>
            <w:proofErr w:type="gramEnd"/>
          </w:p>
          <w:p w:rsidR="00490BDE" w:rsidRPr="00C17602" w:rsidRDefault="00C17602" w:rsidP="00C17602">
            <w:pPr>
              <w:tabs>
                <w:tab w:val="left" w:pos="1695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  <w:t xml:space="preserve">4- </w:t>
            </w:r>
            <w:r w:rsidR="00490BDE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احسب كمية المادة </w:t>
            </w:r>
            <w:proofErr w:type="spellStart"/>
            <w:r w:rsidR="00490BDE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البدئية</w:t>
            </w:r>
            <w:proofErr w:type="spellEnd"/>
            <w:r w:rsidR="00490BDE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لكل من المتفاعلات </w:t>
            </w:r>
          </w:p>
          <w:p w:rsidR="00490BDE" w:rsidRPr="00C17602" w:rsidRDefault="00C17602" w:rsidP="007C595B">
            <w:pPr>
              <w:tabs>
                <w:tab w:val="left" w:pos="2205"/>
              </w:tabs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5-</w:t>
            </w:r>
            <w:r w:rsidR="00490BDE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="007C595B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حدد التقدم الأقصى </w:t>
            </w:r>
            <w:proofErr w:type="spellStart"/>
            <w:r w:rsidR="007C595B" w:rsidRPr="00C17602">
              <w:rPr>
                <w:rFonts w:asciiTheme="majorBidi" w:hAnsiTheme="majorBidi" w:cstheme="majorBidi"/>
                <w:sz w:val="26"/>
                <w:szCs w:val="26"/>
              </w:rPr>
              <w:t>x</w:t>
            </w:r>
            <w:r w:rsidR="007C595B" w:rsidRPr="00C17602">
              <w:rPr>
                <w:rFonts w:asciiTheme="majorBidi" w:hAnsiTheme="majorBidi" w:cstheme="majorBidi"/>
                <w:sz w:val="26"/>
                <w:szCs w:val="26"/>
                <w:vertAlign w:val="subscript"/>
              </w:rPr>
              <w:t>m</w:t>
            </w:r>
            <w:proofErr w:type="spellEnd"/>
            <w:r w:rsidR="007C595B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 للتفاعل</w:t>
            </w:r>
            <w:r w:rsidR="007C595B">
              <w:rPr>
                <w:rFonts w:asciiTheme="majorBidi" w:hAnsiTheme="majorBidi" w:cstheme="majorBidi" w:hint="cs"/>
                <w:sz w:val="26"/>
                <w:szCs w:val="26"/>
                <w:rtl/>
              </w:rPr>
              <w:t xml:space="preserve"> و </w:t>
            </w:r>
            <w:r w:rsidR="007C595B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المتفاعل </w:t>
            </w:r>
            <w:proofErr w:type="spellStart"/>
            <w:r w:rsidR="007C595B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</w:t>
            </w:r>
            <w:r w:rsidR="007C595B">
              <w:rPr>
                <w:rFonts w:asciiTheme="majorBidi" w:hAnsiTheme="majorBidi" w:cstheme="majorBidi" w:hint="cs"/>
                <w:sz w:val="26"/>
                <w:szCs w:val="26"/>
                <w:rtl/>
              </w:rPr>
              <w:t>محد</w:t>
            </w:r>
            <w:proofErr w:type="spellEnd"/>
            <w:r w:rsidR="007C595B"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استنتج حصيلة المادة .</w:t>
            </w:r>
          </w:p>
        </w:tc>
      </w:tr>
      <w:tr w:rsidR="00C17602" w:rsidRPr="00C17602" w:rsidTr="00C17602">
        <w:tc>
          <w:tcPr>
            <w:tcW w:w="10881" w:type="dxa"/>
            <w:tcBorders>
              <w:left w:val="nil"/>
              <w:right w:val="nil"/>
            </w:tcBorders>
          </w:tcPr>
          <w:p w:rsidR="00C17602" w:rsidRPr="00C17602" w:rsidRDefault="00C17602" w:rsidP="00490BD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تمرين 5</w:t>
            </w:r>
          </w:p>
        </w:tc>
      </w:tr>
      <w:tr w:rsidR="00490BDE" w:rsidRPr="00C17602" w:rsidTr="00C17602">
        <w:tc>
          <w:tcPr>
            <w:tcW w:w="10881" w:type="dxa"/>
            <w:tcBorders>
              <w:bottom w:val="single" w:sz="4" w:space="0" w:color="000000" w:themeColor="text1"/>
            </w:tcBorders>
          </w:tcPr>
          <w:p w:rsidR="00490BDE" w:rsidRPr="00C17602" w:rsidRDefault="00490BDE" w:rsidP="00490BD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1- أكتب معادلة احتراق الكربون في غاز ثنائي الأوكسجين.</w:t>
            </w:r>
          </w:p>
          <w:p w:rsidR="00490BDE" w:rsidRPr="00C17602" w:rsidRDefault="00490BDE" w:rsidP="00490BDE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 نحرق </w:t>
            </w:r>
            <w:r w:rsidRPr="00C17602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760" w:dyaOrig="320">
                <v:shape id="_x0000_i1033" type="#_x0000_t75" style="width:38.25pt;height:15.75pt" o:ole="">
                  <v:imagedata r:id="rId21" o:title=""/>
                </v:shape>
                <o:OLEObject Type="Embed" ProgID="Equation.DSMT4" ShapeID="_x0000_i1033" DrawAspect="Content" ObjectID="_1492255308" r:id="rId22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الكربون في </w:t>
            </w:r>
            <w:r w:rsidRPr="00C17602">
              <w:rPr>
                <w:rFonts w:asciiTheme="majorBidi" w:hAnsiTheme="majorBidi" w:cstheme="majorBidi"/>
                <w:position w:val="-6"/>
                <w:sz w:val="26"/>
                <w:szCs w:val="26"/>
              </w:rPr>
              <w:object w:dxaOrig="620" w:dyaOrig="279">
                <v:shape id="_x0000_i1034" type="#_x0000_t75" style="width:30.75pt;height:14.25pt" o:ole="">
                  <v:imagedata r:id="rId23" o:title=""/>
                </v:shape>
                <o:OLEObject Type="Embed" ProgID="Equation.DSMT4" ShapeID="_x0000_i1034" DrawAspect="Content" ObjectID="_1492255309" r:id="rId24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من غاز ثنائي الأوكسجين.</w:t>
            </w:r>
          </w:p>
          <w:p w:rsidR="00490BDE" w:rsidRPr="00C17602" w:rsidRDefault="00490BDE" w:rsidP="007C595B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1-2: أنجز جدولا لتطور التفاعل الحاصل بين الكربون و غاز ثنائي الأوكسجين 2-2: أحسب كمية مادة كل من الكربون و غاز ثنائي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أوكسيد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الكربون عندما يأخذ التقدم القيمة  </w:t>
            </w:r>
            <w:r w:rsidRPr="00C17602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219" w:dyaOrig="320">
                <v:shape id="_x0000_i1035" type="#_x0000_t75" style="width:60.75pt;height:15.75pt" o:ole="">
                  <v:imagedata r:id="rId25" o:title=""/>
                </v:shape>
                <o:OLEObject Type="Embed" ProgID="Equation.DSMT4" ShapeID="_x0000_i1035" DrawAspect="Content" ObjectID="_1492255310" r:id="rId26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490BDE" w:rsidRPr="00C17602" w:rsidRDefault="00490BDE" w:rsidP="00C17602">
            <w:pPr>
              <w:bidi/>
              <w:rPr>
                <w:rFonts w:asciiTheme="majorBidi" w:hAnsiTheme="majorBidi" w:cstheme="majorBidi"/>
                <w:sz w:val="26"/>
                <w:szCs w:val="26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3- تكون قيمة التقدم الأقصى هي:</w:t>
            </w:r>
            <w:r w:rsidRPr="00C1760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1420" w:dyaOrig="360">
                <v:shape id="_x0000_i1036" type="#_x0000_t75" style="width:71.25pt;height:18pt" o:ole="">
                  <v:imagedata r:id="rId27" o:title=""/>
                </v:shape>
                <o:OLEObject Type="Embed" ProgID="Equation.DSMT4" ShapeID="_x0000_i1036" DrawAspect="Content" ObjectID="_1492255311" r:id="rId28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، أحسب كمية مادة كل متفاعل متبق في الحالة النهائية، و استنتج المتفاعل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المحد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.</w:t>
            </w:r>
          </w:p>
        </w:tc>
      </w:tr>
      <w:tr w:rsidR="00C17602" w:rsidRPr="00C17602" w:rsidTr="00C17602">
        <w:tc>
          <w:tcPr>
            <w:tcW w:w="10881" w:type="dxa"/>
            <w:tcBorders>
              <w:left w:val="nil"/>
              <w:right w:val="nil"/>
            </w:tcBorders>
          </w:tcPr>
          <w:p w:rsidR="00C17602" w:rsidRPr="00C17602" w:rsidRDefault="00C17602" w:rsidP="00C1760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 w:hint="cs"/>
                <w:sz w:val="26"/>
                <w:szCs w:val="26"/>
                <w:rtl/>
              </w:rPr>
              <w:t>تمرين 6</w:t>
            </w:r>
          </w:p>
        </w:tc>
      </w:tr>
      <w:tr w:rsidR="00490BDE" w:rsidRPr="00C17602" w:rsidTr="00C17602">
        <w:tc>
          <w:tcPr>
            <w:tcW w:w="10881" w:type="dxa"/>
          </w:tcPr>
          <w:p w:rsidR="00C17602" w:rsidRPr="00C17602" w:rsidRDefault="00C17602" w:rsidP="00C1760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يحترق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الألومنيوم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في ثنائي الأوكسجين، فينتج عنه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أوكسيد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الألومنيوم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</w:t>
            </w:r>
            <w:r w:rsidRPr="00C1760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639" w:dyaOrig="360">
                <v:shape id="_x0000_i1037" type="#_x0000_t75" style="width:32.25pt;height:18pt" o:ole="">
                  <v:imagedata r:id="rId29" o:title=""/>
                </v:shape>
                <o:OLEObject Type="Embed" ProgID="Equation.DSMT4" ShapeID="_x0000_i1037" DrawAspect="Content" ObjectID="_1492255312" r:id="rId30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.</w:t>
            </w:r>
          </w:p>
          <w:p w:rsidR="00C17602" w:rsidRPr="00C17602" w:rsidRDefault="00C17602" w:rsidP="00C1760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 أكتب المعادلة الكيميائية لهذا التفاعل و وازنها. </w:t>
            </w:r>
          </w:p>
          <w:p w:rsidR="00C17602" w:rsidRPr="00C17602" w:rsidRDefault="00C17602" w:rsidP="00C1760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 ندخل </w:t>
            </w:r>
            <w:r w:rsidRPr="00C17602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680" w:dyaOrig="320">
                <v:shape id="_x0000_i1038" type="#_x0000_t75" style="width:33.75pt;height:15.75pt" o:ole="">
                  <v:imagedata r:id="rId31" o:title=""/>
                </v:shape>
                <o:OLEObject Type="Embed" ProgID="Equation.DSMT4" ShapeID="_x0000_i1038" DrawAspect="Content" ObjectID="_1492255313" r:id="rId32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الألومنيوم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غي قارورة تحتوي على </w:t>
            </w:r>
            <w:r w:rsidRPr="00C17602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580" w:dyaOrig="320">
                <v:shape id="_x0000_i1039" type="#_x0000_t75" style="width:29.25pt;height:15.75pt" o:ole="">
                  <v:imagedata r:id="rId33" o:title=""/>
                </v:shape>
                <o:OLEObject Type="Embed" ProgID="Equation.DSMT4" ShapeID="_x0000_i1039" DrawAspect="Content" ObjectID="_1492255314" r:id="rId34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من غاز ثنائي الأوكسجين.</w:t>
            </w:r>
          </w:p>
          <w:p w:rsidR="00C17602" w:rsidRPr="00C17602" w:rsidRDefault="00C17602" w:rsidP="00C1760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1-2: أحسب كمية مادة المتفاعلات في الحالة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البدئية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. نعطي :</w:t>
            </w:r>
            <w:r w:rsidRPr="00C17602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2060" w:dyaOrig="360">
                <v:shape id="_x0000_i1040" type="#_x0000_t75" style="width:102.75pt;height:18pt" o:ole="">
                  <v:imagedata r:id="rId35" o:title=""/>
                </v:shape>
                <o:OLEObject Type="Embed" ProgID="Equation.DSMT4" ShapeID="_x0000_i1040" DrawAspect="Content" ObjectID="_1492255315" r:id="rId36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و</w:t>
            </w:r>
            <w:r w:rsidRPr="00C17602">
              <w:rPr>
                <w:rFonts w:asciiTheme="majorBidi" w:hAnsiTheme="majorBidi" w:cstheme="majorBidi"/>
                <w:position w:val="-10"/>
                <w:sz w:val="26"/>
                <w:szCs w:val="26"/>
              </w:rPr>
              <w:object w:dxaOrig="1540" w:dyaOrig="360">
                <v:shape id="_x0000_i1041" type="#_x0000_t75" style="width:77.25pt;height:18pt" o:ole="">
                  <v:imagedata r:id="rId37" o:title=""/>
                </v:shape>
                <o:OLEObject Type="Embed" ProgID="Equation.DSMT4" ShapeID="_x0000_i1041" DrawAspect="Content" ObjectID="_1492255316" r:id="rId38"/>
              </w:object>
            </w:r>
          </w:p>
          <w:p w:rsidR="00C17602" w:rsidRPr="00C17602" w:rsidRDefault="00C17602" w:rsidP="00C1760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2-2: أحسب التقدم الأقصى </w:t>
            </w:r>
            <w:r w:rsidRPr="00C1760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480" w:dyaOrig="360">
                <v:shape id="_x0000_i1042" type="#_x0000_t75" style="width:24pt;height:18pt" o:ole="">
                  <v:imagedata r:id="rId39" o:title=""/>
                </v:shape>
                <o:OLEObject Type="Embed" ProgID="Equation.DSMT4" ShapeID="_x0000_i1042" DrawAspect="Content" ObjectID="_1492255317" r:id="rId40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للتفاعل.</w:t>
            </w:r>
          </w:p>
          <w:p w:rsidR="00C17602" w:rsidRPr="00C17602" w:rsidRDefault="00C17602" w:rsidP="00C1760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3-2: استنتج حصيلة المادة في الحالة النهائية.</w:t>
            </w:r>
          </w:p>
          <w:p w:rsidR="00C17602" w:rsidRPr="00C17602" w:rsidRDefault="00C17602" w:rsidP="00C1760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3- مثل مبيانيا تغير كميات مادة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الألومنيوم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و كميات مادة غاز ثنائي الأوكسجين بدلالة القدم </w:t>
            </w:r>
            <w:r w:rsidRPr="00C17602">
              <w:rPr>
                <w:rFonts w:asciiTheme="majorBidi" w:hAnsiTheme="majorBidi" w:cstheme="majorBidi"/>
                <w:position w:val="-4"/>
                <w:sz w:val="26"/>
                <w:szCs w:val="26"/>
              </w:rPr>
              <w:object w:dxaOrig="240" w:dyaOrig="200">
                <v:shape id="_x0000_i1043" type="#_x0000_t75" style="width:12pt;height:9.75pt" o:ole="">
                  <v:imagedata r:id="rId41" o:title=""/>
                </v:shape>
                <o:OLEObject Type="Embed" ProgID="Equation.DSMT4" ShapeID="_x0000_i1043" DrawAspect="Content" ObjectID="_1492255318" r:id="rId42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على نفس </w:t>
            </w:r>
            <w:proofErr w:type="spellStart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>نظمة</w:t>
            </w:r>
            <w:proofErr w:type="spellEnd"/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 المحورين. </w:t>
            </w:r>
          </w:p>
          <w:p w:rsidR="00490BDE" w:rsidRPr="00C17602" w:rsidRDefault="00C17602" w:rsidP="00C17602">
            <w:pPr>
              <w:bidi/>
              <w:rPr>
                <w:rFonts w:asciiTheme="majorBidi" w:hAnsiTheme="majorBidi" w:cstheme="majorBidi"/>
                <w:sz w:val="26"/>
                <w:szCs w:val="26"/>
                <w:rtl/>
                <w:lang w:bidi="ar-MA"/>
              </w:rPr>
            </w:pP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4- استنتج مبيانيا قيمة التقدم الأقصى </w:t>
            </w:r>
            <w:r w:rsidRPr="00C17602">
              <w:rPr>
                <w:rFonts w:asciiTheme="majorBidi" w:hAnsiTheme="majorBidi" w:cstheme="majorBidi"/>
                <w:position w:val="-12"/>
                <w:sz w:val="26"/>
                <w:szCs w:val="26"/>
              </w:rPr>
              <w:object w:dxaOrig="480" w:dyaOrig="360">
                <v:shape id="_x0000_i1044" type="#_x0000_t75" style="width:24pt;height:18pt" o:ole="">
                  <v:imagedata r:id="rId39" o:title=""/>
                </v:shape>
                <o:OLEObject Type="Embed" ProgID="Equation.DSMT4" ShapeID="_x0000_i1044" DrawAspect="Content" ObjectID="_1492255319" r:id="rId43"/>
              </w:object>
            </w:r>
            <w:r w:rsidRPr="00C17602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. </w:t>
            </w:r>
          </w:p>
        </w:tc>
      </w:tr>
    </w:tbl>
    <w:p w:rsidR="00B47C6E" w:rsidRDefault="00B47C6E"/>
    <w:sectPr w:rsidR="00B47C6E" w:rsidSect="00C17602">
      <w:pgSz w:w="11906" w:h="16838"/>
      <w:pgMar w:top="284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495B"/>
    <w:multiLevelType w:val="hybridMultilevel"/>
    <w:tmpl w:val="C90C7F98"/>
    <w:lvl w:ilvl="0" w:tplc="5F4E8FB6">
      <w:start w:val="5"/>
      <w:numFmt w:val="arabicAlpha"/>
      <w:lvlText w:val="%1-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8BA1EB7"/>
    <w:multiLevelType w:val="hybridMultilevel"/>
    <w:tmpl w:val="13E0C9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1CE6"/>
    <w:multiLevelType w:val="hybridMultilevel"/>
    <w:tmpl w:val="4AA2792E"/>
    <w:lvl w:ilvl="0" w:tplc="9B849D12">
      <w:start w:val="1"/>
      <w:numFmt w:val="arabicAlpha"/>
      <w:lvlText w:val="%1-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55F1DA1"/>
    <w:multiLevelType w:val="multilevel"/>
    <w:tmpl w:val="A700577E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52AA055E"/>
    <w:multiLevelType w:val="hybridMultilevel"/>
    <w:tmpl w:val="C43CDF22"/>
    <w:lvl w:ilvl="0" w:tplc="F44CB3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4D26F8"/>
    <w:multiLevelType w:val="multilevel"/>
    <w:tmpl w:val="8576783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0BDE"/>
    <w:rsid w:val="00490BDE"/>
    <w:rsid w:val="006A0E59"/>
    <w:rsid w:val="007C595B"/>
    <w:rsid w:val="009453A5"/>
    <w:rsid w:val="009753F6"/>
    <w:rsid w:val="00B47C6E"/>
    <w:rsid w:val="00B5797A"/>
    <w:rsid w:val="00C17602"/>
    <w:rsid w:val="00C219C9"/>
    <w:rsid w:val="00F4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0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17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revision>2</cp:revision>
  <dcterms:created xsi:type="dcterms:W3CDTF">2015-05-03T10:50:00Z</dcterms:created>
  <dcterms:modified xsi:type="dcterms:W3CDTF">2015-05-04T14:35:00Z</dcterms:modified>
</cp:coreProperties>
</file>